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185" w:rsidRPr="00237309" w:rsidRDefault="003C4802" w:rsidP="009571D6">
      <w:pPr>
        <w:jc w:val="center"/>
        <w:rPr>
          <w:rFonts w:ascii="Times New Roman" w:hAnsi="Times New Roman"/>
          <w:b/>
        </w:rPr>
      </w:pPr>
      <w:r w:rsidRPr="00237309">
        <w:rPr>
          <w:rFonts w:ascii="Times New Roman" w:hAnsi="Times New Roman"/>
          <w:b/>
        </w:rPr>
        <w:t>SOIL AND PLANT STANDARD OPERATION PROCEDURES</w:t>
      </w:r>
    </w:p>
    <w:p w:rsidR="005F27A9" w:rsidRPr="00237309" w:rsidRDefault="005F27A9" w:rsidP="009571D6">
      <w:pPr>
        <w:jc w:val="center"/>
        <w:rPr>
          <w:rFonts w:ascii="Times New Roman" w:hAnsi="Times New Roman"/>
          <w:b/>
        </w:rPr>
      </w:pPr>
      <w:r w:rsidRPr="00237309">
        <w:rPr>
          <w:rFonts w:ascii="Times New Roman" w:hAnsi="Times New Roman"/>
          <w:b/>
        </w:rPr>
        <w:t>Determination of available ammonium in soil.</w:t>
      </w:r>
    </w:p>
    <w:p w:rsidR="005F27A9" w:rsidRPr="00237309" w:rsidRDefault="005F27A9" w:rsidP="005F27A9">
      <w:pPr>
        <w:rPr>
          <w:rFonts w:ascii="Times New Roman" w:hAnsi="Times New Roman"/>
          <w:b/>
        </w:rPr>
      </w:pPr>
      <w:r w:rsidRPr="00237309">
        <w:rPr>
          <w:rFonts w:ascii="Times New Roman" w:hAnsi="Times New Roman"/>
          <w:b/>
        </w:rPr>
        <w:t xml:space="preserve">1. Title: </w:t>
      </w:r>
      <w:r w:rsidRPr="00237309">
        <w:rPr>
          <w:rFonts w:ascii="Times New Roman" w:hAnsi="Times New Roman"/>
        </w:rPr>
        <w:t>Standard operating procedure</w:t>
      </w:r>
      <w:r w:rsidR="009571D6">
        <w:rPr>
          <w:rFonts w:ascii="Times New Roman" w:hAnsi="Times New Roman"/>
        </w:rPr>
        <w:t xml:space="preserve"> </w:t>
      </w:r>
      <w:r w:rsidRPr="00237309">
        <w:rPr>
          <w:rFonts w:ascii="Times New Roman" w:hAnsi="Times New Roman"/>
        </w:rPr>
        <w:t>Calorimetric determination of Ammonium in soil</w:t>
      </w:r>
    </w:p>
    <w:p w:rsidR="005F27A9" w:rsidRPr="00237309" w:rsidRDefault="005F27A9" w:rsidP="005F27A9">
      <w:pPr>
        <w:rPr>
          <w:rFonts w:ascii="Times New Roman" w:hAnsi="Times New Roman"/>
          <w:b/>
        </w:rPr>
      </w:pPr>
      <w:r w:rsidRPr="00237309">
        <w:rPr>
          <w:rFonts w:ascii="Times New Roman" w:hAnsi="Times New Roman"/>
          <w:b/>
        </w:rPr>
        <w:t>Introduction</w:t>
      </w:r>
    </w:p>
    <w:p w:rsidR="005F27A9" w:rsidRPr="00237309" w:rsidRDefault="005F27A9" w:rsidP="005F27A9">
      <w:pPr>
        <w:spacing w:after="0" w:line="360" w:lineRule="auto"/>
        <w:jc w:val="both"/>
        <w:rPr>
          <w:rFonts w:ascii="Times New Roman" w:hAnsi="Times New Roman"/>
        </w:rPr>
      </w:pPr>
      <w:r w:rsidRPr="00237309">
        <w:rPr>
          <w:rFonts w:ascii="Times New Roman" w:hAnsi="Times New Roman"/>
        </w:rPr>
        <w:t xml:space="preserve">Nitrogen (N) is a major element essential for plant growth because it is a constituent of all proteins and nucleic acid. The </w:t>
      </w:r>
      <w:r w:rsidR="00101EE1" w:rsidRPr="00237309">
        <w:rPr>
          <w:rFonts w:ascii="Times New Roman" w:hAnsi="Times New Roman"/>
        </w:rPr>
        <w:t>bulk</w:t>
      </w:r>
      <w:r w:rsidRPr="00237309">
        <w:rPr>
          <w:rFonts w:ascii="Times New Roman" w:hAnsi="Times New Roman"/>
        </w:rPr>
        <w:t xml:space="preserve"> of soil nitrogen resides in the organic matter, but this N is continuously being mineralized into ammonium (NH</w:t>
      </w:r>
      <w:r w:rsidRPr="00237309">
        <w:rPr>
          <w:rFonts w:ascii="Times New Roman" w:hAnsi="Times New Roman"/>
          <w:vertAlign w:val="subscript"/>
        </w:rPr>
        <w:t>4</w:t>
      </w:r>
      <w:r w:rsidRPr="009E37C4">
        <w:rPr>
          <w:rFonts w:ascii="Times New Roman" w:hAnsi="Times New Roman"/>
          <w:vertAlign w:val="superscript"/>
        </w:rPr>
        <w:t>+</w:t>
      </w:r>
      <w:r w:rsidRPr="00237309">
        <w:rPr>
          <w:rFonts w:ascii="Times New Roman" w:hAnsi="Times New Roman"/>
        </w:rPr>
        <w:t>) and nitrates (NO</w:t>
      </w:r>
      <w:r w:rsidRPr="00237309">
        <w:rPr>
          <w:rFonts w:ascii="Times New Roman" w:hAnsi="Times New Roman"/>
          <w:vertAlign w:val="subscript"/>
        </w:rPr>
        <w:t>3</w:t>
      </w:r>
      <w:r w:rsidRPr="009E37C4">
        <w:rPr>
          <w:rFonts w:ascii="Times New Roman" w:hAnsi="Times New Roman"/>
          <w:vertAlign w:val="superscript"/>
        </w:rPr>
        <w:t>-</w:t>
      </w:r>
      <w:r w:rsidRPr="00237309">
        <w:rPr>
          <w:rFonts w:ascii="Times New Roman" w:hAnsi="Times New Roman"/>
        </w:rPr>
        <w:t>) ions the form assimilated by plants.</w:t>
      </w:r>
    </w:p>
    <w:p w:rsidR="005F27A9" w:rsidRPr="00237309" w:rsidRDefault="005F27A9" w:rsidP="005F27A9">
      <w:pPr>
        <w:rPr>
          <w:rFonts w:ascii="Times New Roman" w:hAnsi="Times New Roman"/>
          <w:b/>
        </w:rPr>
      </w:pPr>
      <w:r w:rsidRPr="00237309">
        <w:rPr>
          <w:rFonts w:ascii="Times New Roman" w:hAnsi="Times New Roman"/>
          <w:b/>
        </w:rPr>
        <w:t xml:space="preserve">2. Scope: </w:t>
      </w:r>
      <w:r w:rsidRPr="00237309">
        <w:rPr>
          <w:rFonts w:ascii="Times New Roman" w:hAnsi="Times New Roman"/>
        </w:rPr>
        <w:t>The procedure covers the extraction and analysis ofAmmonium available in all types of soil.</w:t>
      </w:r>
    </w:p>
    <w:p w:rsidR="005F27A9" w:rsidRPr="00237309" w:rsidRDefault="005F27A9" w:rsidP="005F27A9">
      <w:pPr>
        <w:spacing w:after="0" w:line="360" w:lineRule="auto"/>
        <w:jc w:val="both"/>
        <w:rPr>
          <w:rFonts w:ascii="Times New Roman" w:hAnsi="Times New Roman"/>
          <w:b/>
        </w:rPr>
      </w:pPr>
      <w:r w:rsidRPr="00237309">
        <w:rPr>
          <w:rFonts w:ascii="Times New Roman" w:hAnsi="Times New Roman"/>
          <w:b/>
        </w:rPr>
        <w:t xml:space="preserve">3. Purpose: </w:t>
      </w:r>
      <w:r w:rsidRPr="00237309">
        <w:rPr>
          <w:rFonts w:ascii="Times New Roman" w:hAnsi="Times New Roman"/>
        </w:rPr>
        <w:t xml:space="preserve">The purpose of this procedure is </w:t>
      </w:r>
      <w:r w:rsidR="00C919DA" w:rsidRPr="00237309">
        <w:rPr>
          <w:rFonts w:ascii="Times New Roman" w:hAnsi="Times New Roman"/>
        </w:rPr>
        <w:t>to determine</w:t>
      </w:r>
      <w:r w:rsidR="004E432B" w:rsidRPr="00237309">
        <w:rPr>
          <w:rFonts w:ascii="Times New Roman" w:hAnsi="Times New Roman"/>
        </w:rPr>
        <w:t xml:space="preserve">available </w:t>
      </w:r>
      <w:r w:rsidRPr="00237309">
        <w:rPr>
          <w:rFonts w:ascii="Times New Roman" w:hAnsi="Times New Roman"/>
        </w:rPr>
        <w:t xml:space="preserve">Ammonium </w:t>
      </w:r>
      <w:r w:rsidR="00C919DA" w:rsidRPr="00237309">
        <w:rPr>
          <w:rFonts w:ascii="Times New Roman" w:hAnsi="Times New Roman"/>
        </w:rPr>
        <w:t>to make</w:t>
      </w:r>
      <w:r w:rsidRPr="00237309">
        <w:rPr>
          <w:rFonts w:ascii="Times New Roman" w:hAnsi="Times New Roman"/>
        </w:rPr>
        <w:t xml:space="preserve"> informed</w:t>
      </w:r>
      <w:r w:rsidR="004E432B">
        <w:rPr>
          <w:rFonts w:ascii="Times New Roman" w:hAnsi="Times New Roman"/>
        </w:rPr>
        <w:t xml:space="preserve"> decisions and </w:t>
      </w:r>
      <w:r w:rsidRPr="00237309">
        <w:rPr>
          <w:rFonts w:ascii="Times New Roman" w:hAnsi="Times New Roman"/>
        </w:rPr>
        <w:t xml:space="preserve"> recommendations on the need and rates of N- bearing fertilizers and organic inputs for soil fertility improvement.</w:t>
      </w:r>
    </w:p>
    <w:p w:rsidR="005F27A9" w:rsidRPr="00237309" w:rsidRDefault="005F27A9" w:rsidP="005F27A9">
      <w:pPr>
        <w:spacing w:after="0" w:line="360" w:lineRule="auto"/>
        <w:jc w:val="both"/>
        <w:rPr>
          <w:rFonts w:ascii="Times New Roman" w:hAnsi="Times New Roman"/>
          <w:b/>
        </w:rPr>
      </w:pPr>
      <w:r w:rsidRPr="00237309">
        <w:rPr>
          <w:rFonts w:ascii="Times New Roman" w:hAnsi="Times New Roman"/>
          <w:b/>
        </w:rPr>
        <w:t>4. Terms, Acronyms and Definitions:</w:t>
      </w:r>
    </w:p>
    <w:p w:rsidR="005F27A9" w:rsidRPr="00237309" w:rsidRDefault="004E432B" w:rsidP="005F27A9">
      <w:pPr>
        <w:numPr>
          <w:ilvl w:val="0"/>
          <w:numId w:val="2"/>
        </w:numPr>
        <w:rPr>
          <w:rFonts w:ascii="Times New Roman" w:hAnsi="Times New Roman"/>
        </w:rPr>
      </w:pPr>
      <w:r>
        <w:rPr>
          <w:rFonts w:ascii="Times New Roman" w:hAnsi="Times New Roman"/>
        </w:rPr>
        <w:t>Co</w:t>
      </w:r>
      <w:r w:rsidR="005F27A9" w:rsidRPr="00237309">
        <w:rPr>
          <w:rFonts w:ascii="Times New Roman" w:hAnsi="Times New Roman"/>
        </w:rPr>
        <w:t xml:space="preserve">lorimetry – determination of analyte concentration through intensity of colour development using </w:t>
      </w:r>
      <w:r>
        <w:rPr>
          <w:rFonts w:ascii="Times New Roman" w:hAnsi="Times New Roman"/>
        </w:rPr>
        <w:t>spectroscopy</w:t>
      </w:r>
    </w:p>
    <w:p w:rsidR="005F27A9" w:rsidRPr="00237309" w:rsidRDefault="005F27A9" w:rsidP="005F27A9">
      <w:pPr>
        <w:numPr>
          <w:ilvl w:val="0"/>
          <w:numId w:val="2"/>
        </w:numPr>
        <w:spacing w:after="0" w:line="360" w:lineRule="auto"/>
        <w:jc w:val="both"/>
        <w:rPr>
          <w:rFonts w:ascii="Times New Roman" w:hAnsi="Times New Roman"/>
        </w:rPr>
      </w:pPr>
      <w:r w:rsidRPr="00237309">
        <w:rPr>
          <w:rFonts w:ascii="Times New Roman" w:hAnsi="Times New Roman"/>
        </w:rPr>
        <w:t xml:space="preserve">UV-Vis Spectrophotometer: Ultraviolet-visible spectrophotometer. The absorption or reflectance in the visible range directly affects the perceived </w:t>
      </w:r>
      <w:hyperlink r:id="rId8" w:tooltip="Color of chemicals" w:history="1">
        <w:r w:rsidRPr="00237309">
          <w:rPr>
            <w:rFonts w:ascii="Times New Roman" w:hAnsi="Times New Roman"/>
          </w:rPr>
          <w:t>colo</w:t>
        </w:r>
        <w:r w:rsidR="009E37C4">
          <w:rPr>
            <w:rFonts w:ascii="Times New Roman" w:hAnsi="Times New Roman"/>
          </w:rPr>
          <w:t>u</w:t>
        </w:r>
        <w:r w:rsidRPr="00237309">
          <w:rPr>
            <w:rFonts w:ascii="Times New Roman" w:hAnsi="Times New Roman"/>
          </w:rPr>
          <w:t>r of the chemicals</w:t>
        </w:r>
      </w:hyperlink>
      <w:r w:rsidRPr="00237309">
        <w:rPr>
          <w:rFonts w:ascii="Times New Roman" w:hAnsi="Times New Roman"/>
        </w:rPr>
        <w:t xml:space="preserve"> involved and directly proportional to the concentration of the chemical </w:t>
      </w:r>
    </w:p>
    <w:p w:rsidR="005F27A9" w:rsidRPr="00237309" w:rsidRDefault="005F27A9" w:rsidP="005F27A9">
      <w:pPr>
        <w:rPr>
          <w:rFonts w:ascii="Times New Roman" w:hAnsi="Times New Roman"/>
          <w:b/>
        </w:rPr>
      </w:pPr>
      <w:r w:rsidRPr="00237309">
        <w:rPr>
          <w:rFonts w:ascii="Times New Roman" w:hAnsi="Times New Roman"/>
          <w:b/>
        </w:rPr>
        <w:t>5. Apparatus/ Equipment</w:t>
      </w:r>
    </w:p>
    <w:p w:rsidR="005F27A9" w:rsidRPr="00237309" w:rsidRDefault="005F27A9" w:rsidP="005F27A9">
      <w:pPr>
        <w:pStyle w:val="ListParagraph"/>
        <w:numPr>
          <w:ilvl w:val="0"/>
          <w:numId w:val="3"/>
        </w:numPr>
        <w:spacing w:after="0" w:line="360" w:lineRule="auto"/>
        <w:ind w:left="714" w:hanging="357"/>
        <w:jc w:val="both"/>
        <w:rPr>
          <w:rFonts w:ascii="Times New Roman" w:hAnsi="Times New Roman"/>
        </w:rPr>
      </w:pPr>
      <w:r w:rsidRPr="00237309">
        <w:rPr>
          <w:rFonts w:ascii="Times New Roman" w:hAnsi="Times New Roman"/>
        </w:rPr>
        <w:t>Mechanical shaker</w:t>
      </w:r>
    </w:p>
    <w:p w:rsidR="005F27A9" w:rsidRPr="00237309" w:rsidRDefault="005F27A9" w:rsidP="005F27A9">
      <w:pPr>
        <w:pStyle w:val="ListParagraph"/>
        <w:numPr>
          <w:ilvl w:val="0"/>
          <w:numId w:val="3"/>
        </w:numPr>
        <w:spacing w:after="0" w:line="360" w:lineRule="auto"/>
        <w:ind w:left="714" w:hanging="357"/>
        <w:jc w:val="both"/>
        <w:rPr>
          <w:rFonts w:ascii="Times New Roman" w:hAnsi="Times New Roman"/>
        </w:rPr>
      </w:pPr>
      <w:r w:rsidRPr="00237309">
        <w:rPr>
          <w:rFonts w:ascii="Times New Roman" w:hAnsi="Times New Roman"/>
        </w:rPr>
        <w:t>Analytical balance</w:t>
      </w:r>
    </w:p>
    <w:p w:rsidR="005F27A9" w:rsidRPr="00237309" w:rsidRDefault="005F27A9" w:rsidP="005F27A9">
      <w:pPr>
        <w:pStyle w:val="ListParagraph"/>
        <w:numPr>
          <w:ilvl w:val="0"/>
          <w:numId w:val="3"/>
        </w:numPr>
        <w:spacing w:after="0" w:line="360" w:lineRule="auto"/>
        <w:ind w:left="714" w:hanging="357"/>
        <w:jc w:val="both"/>
        <w:rPr>
          <w:rFonts w:ascii="Times New Roman" w:hAnsi="Times New Roman"/>
        </w:rPr>
      </w:pPr>
      <w:r w:rsidRPr="00237309">
        <w:rPr>
          <w:rFonts w:ascii="Times New Roman" w:hAnsi="Times New Roman"/>
        </w:rPr>
        <w:t>UV-VIS spectrophotometer</w:t>
      </w:r>
    </w:p>
    <w:p w:rsidR="005F27A9" w:rsidRPr="00237309" w:rsidRDefault="005F27A9" w:rsidP="005F27A9">
      <w:pPr>
        <w:pStyle w:val="ListParagraph"/>
        <w:numPr>
          <w:ilvl w:val="0"/>
          <w:numId w:val="3"/>
        </w:numPr>
        <w:spacing w:after="0" w:line="360" w:lineRule="auto"/>
        <w:ind w:left="714" w:hanging="357"/>
        <w:jc w:val="both"/>
        <w:rPr>
          <w:rFonts w:ascii="Times New Roman" w:hAnsi="Times New Roman"/>
        </w:rPr>
      </w:pPr>
      <w:r w:rsidRPr="00237309">
        <w:rPr>
          <w:rFonts w:ascii="Times New Roman" w:hAnsi="Times New Roman"/>
        </w:rPr>
        <w:t>Vortex shaker</w:t>
      </w:r>
    </w:p>
    <w:p w:rsidR="005F27A9" w:rsidRPr="00237309" w:rsidRDefault="005F27A9" w:rsidP="005F27A9">
      <w:pPr>
        <w:pStyle w:val="ListParagraph"/>
        <w:numPr>
          <w:ilvl w:val="0"/>
          <w:numId w:val="3"/>
        </w:numPr>
        <w:spacing w:after="0" w:line="360" w:lineRule="auto"/>
        <w:ind w:left="714" w:hanging="357"/>
        <w:jc w:val="both"/>
        <w:rPr>
          <w:rFonts w:ascii="Times New Roman" w:hAnsi="Times New Roman"/>
        </w:rPr>
      </w:pPr>
      <w:r w:rsidRPr="00237309">
        <w:rPr>
          <w:rFonts w:ascii="Times New Roman" w:hAnsi="Times New Roman"/>
        </w:rPr>
        <w:t>Funnels</w:t>
      </w:r>
    </w:p>
    <w:p w:rsidR="005F27A9" w:rsidRPr="00237309" w:rsidRDefault="005F27A9" w:rsidP="005F27A9">
      <w:pPr>
        <w:pStyle w:val="ListParagraph"/>
        <w:numPr>
          <w:ilvl w:val="0"/>
          <w:numId w:val="3"/>
        </w:numPr>
        <w:spacing w:after="0" w:line="360" w:lineRule="auto"/>
        <w:ind w:left="714" w:hanging="357"/>
        <w:jc w:val="both"/>
        <w:rPr>
          <w:rFonts w:ascii="Times New Roman" w:hAnsi="Times New Roman"/>
        </w:rPr>
      </w:pPr>
      <w:r w:rsidRPr="00237309">
        <w:rPr>
          <w:rFonts w:ascii="Times New Roman" w:hAnsi="Times New Roman"/>
        </w:rPr>
        <w:t>Test tubes</w:t>
      </w:r>
    </w:p>
    <w:p w:rsidR="005F27A9" w:rsidRPr="00237309" w:rsidRDefault="005F27A9" w:rsidP="005F27A9">
      <w:pPr>
        <w:pStyle w:val="ListParagraph"/>
        <w:numPr>
          <w:ilvl w:val="0"/>
          <w:numId w:val="3"/>
        </w:numPr>
        <w:spacing w:after="0" w:line="360" w:lineRule="auto"/>
        <w:ind w:left="714" w:hanging="357"/>
        <w:jc w:val="both"/>
        <w:rPr>
          <w:rFonts w:ascii="Times New Roman" w:hAnsi="Times New Roman"/>
        </w:rPr>
      </w:pPr>
      <w:r w:rsidRPr="00237309">
        <w:rPr>
          <w:rFonts w:ascii="Times New Roman" w:hAnsi="Times New Roman"/>
        </w:rPr>
        <w:t>Automatic pipettes (0.2 ml- 1ml)</w:t>
      </w:r>
    </w:p>
    <w:p w:rsidR="005F27A9" w:rsidRPr="00237309" w:rsidRDefault="005F27A9" w:rsidP="005F27A9">
      <w:pPr>
        <w:pStyle w:val="ListParagraph"/>
        <w:numPr>
          <w:ilvl w:val="0"/>
          <w:numId w:val="3"/>
        </w:numPr>
        <w:spacing w:after="0" w:line="360" w:lineRule="auto"/>
        <w:ind w:left="714" w:hanging="357"/>
        <w:jc w:val="both"/>
        <w:rPr>
          <w:rFonts w:ascii="Times New Roman" w:hAnsi="Times New Roman"/>
        </w:rPr>
      </w:pPr>
      <w:r w:rsidRPr="00237309">
        <w:rPr>
          <w:rFonts w:ascii="Times New Roman" w:hAnsi="Times New Roman"/>
        </w:rPr>
        <w:t xml:space="preserve">Filter papers </w:t>
      </w:r>
      <w:r w:rsidR="009E37C4">
        <w:rPr>
          <w:rFonts w:ascii="Times New Roman" w:hAnsi="Times New Roman"/>
        </w:rPr>
        <w:t xml:space="preserve"> grade </w:t>
      </w:r>
      <w:r w:rsidRPr="00237309">
        <w:rPr>
          <w:rFonts w:ascii="Times New Roman" w:hAnsi="Times New Roman"/>
        </w:rPr>
        <w:t>no.542/42/2</w:t>
      </w:r>
    </w:p>
    <w:p w:rsidR="005F27A9" w:rsidRPr="00237309" w:rsidRDefault="005F27A9" w:rsidP="005F27A9">
      <w:pPr>
        <w:pStyle w:val="ListParagraph"/>
        <w:numPr>
          <w:ilvl w:val="0"/>
          <w:numId w:val="3"/>
        </w:numPr>
        <w:spacing w:after="0" w:line="360" w:lineRule="auto"/>
        <w:ind w:left="714" w:hanging="357"/>
        <w:jc w:val="both"/>
        <w:rPr>
          <w:rFonts w:ascii="Times New Roman" w:hAnsi="Times New Roman"/>
        </w:rPr>
      </w:pPr>
      <w:r w:rsidRPr="00237309">
        <w:rPr>
          <w:rFonts w:ascii="Times New Roman" w:hAnsi="Times New Roman"/>
        </w:rPr>
        <w:t>250mls plastic shaking bottles</w:t>
      </w:r>
    </w:p>
    <w:p w:rsidR="005F27A9" w:rsidRPr="00237309" w:rsidRDefault="005F27A9" w:rsidP="005F27A9">
      <w:pPr>
        <w:pStyle w:val="ListParagraph"/>
        <w:numPr>
          <w:ilvl w:val="0"/>
          <w:numId w:val="3"/>
        </w:numPr>
        <w:spacing w:after="0" w:line="360" w:lineRule="auto"/>
        <w:ind w:left="714" w:hanging="357"/>
        <w:jc w:val="both"/>
        <w:rPr>
          <w:rFonts w:ascii="Times New Roman" w:hAnsi="Times New Roman"/>
        </w:rPr>
      </w:pPr>
      <w:r w:rsidRPr="00237309">
        <w:rPr>
          <w:rFonts w:ascii="Times New Roman" w:hAnsi="Times New Roman"/>
        </w:rPr>
        <w:t>Cuvettes</w:t>
      </w:r>
    </w:p>
    <w:p w:rsidR="005F27A9" w:rsidRPr="00237309" w:rsidRDefault="005F27A9" w:rsidP="005F27A9">
      <w:pPr>
        <w:pStyle w:val="Heading9"/>
        <w:tabs>
          <w:tab w:val="clear" w:pos="-720"/>
          <w:tab w:val="clear" w:pos="1478"/>
          <w:tab w:val="clear" w:pos="2877"/>
          <w:tab w:val="clear" w:pos="4316"/>
          <w:tab w:val="clear" w:pos="9398"/>
          <w:tab w:val="clear" w:pos="10800"/>
          <w:tab w:val="left" w:pos="-116"/>
          <w:tab w:val="left" w:pos="921"/>
          <w:tab w:val="left" w:pos="2419"/>
          <w:tab w:val="left" w:pos="3801"/>
        </w:tabs>
        <w:rPr>
          <w:iCs/>
          <w:spacing w:val="0"/>
          <w:sz w:val="22"/>
          <w:szCs w:val="22"/>
        </w:rPr>
      </w:pPr>
      <w:r w:rsidRPr="00237309">
        <w:rPr>
          <w:iCs/>
          <w:spacing w:val="0"/>
          <w:sz w:val="22"/>
          <w:szCs w:val="22"/>
        </w:rPr>
        <w:t>6. Reagents</w:t>
      </w:r>
    </w:p>
    <w:p w:rsidR="005F27A9" w:rsidRPr="00237309" w:rsidRDefault="005F27A9" w:rsidP="005F27A9">
      <w:pPr>
        <w:numPr>
          <w:ilvl w:val="0"/>
          <w:numId w:val="1"/>
        </w:numPr>
        <w:tabs>
          <w:tab w:val="left" w:pos="-116"/>
          <w:tab w:val="left" w:pos="0"/>
          <w:tab w:val="left" w:pos="921"/>
          <w:tab w:val="left" w:pos="2419"/>
          <w:tab w:val="left" w:pos="3801"/>
        </w:tabs>
        <w:suppressAutoHyphens/>
        <w:spacing w:after="0" w:line="360" w:lineRule="auto"/>
        <w:jc w:val="both"/>
        <w:rPr>
          <w:rFonts w:ascii="Times New Roman" w:hAnsi="Times New Roman"/>
        </w:rPr>
      </w:pPr>
      <w:r w:rsidRPr="00237309">
        <w:rPr>
          <w:rFonts w:ascii="Times New Roman" w:hAnsi="Times New Roman"/>
        </w:rPr>
        <w:t>Sodium hydroxide (NaOH)</w:t>
      </w:r>
    </w:p>
    <w:p w:rsidR="005F27A9" w:rsidRPr="00237309" w:rsidRDefault="005F27A9" w:rsidP="005F27A9">
      <w:pPr>
        <w:numPr>
          <w:ilvl w:val="0"/>
          <w:numId w:val="1"/>
        </w:numPr>
        <w:tabs>
          <w:tab w:val="left" w:pos="-116"/>
          <w:tab w:val="left" w:pos="0"/>
          <w:tab w:val="left" w:pos="921"/>
          <w:tab w:val="left" w:pos="2419"/>
          <w:tab w:val="left" w:pos="3801"/>
        </w:tabs>
        <w:suppressAutoHyphens/>
        <w:spacing w:after="0" w:line="360" w:lineRule="auto"/>
        <w:jc w:val="both"/>
        <w:rPr>
          <w:rFonts w:ascii="Times New Roman" w:hAnsi="Times New Roman"/>
        </w:rPr>
      </w:pPr>
      <w:r w:rsidRPr="00237309">
        <w:rPr>
          <w:rFonts w:ascii="Times New Roman" w:hAnsi="Times New Roman"/>
        </w:rPr>
        <w:t>Sodium hypochlorite ( NaOCl)</w:t>
      </w:r>
    </w:p>
    <w:p w:rsidR="005F27A9" w:rsidRPr="00237309" w:rsidRDefault="005F27A9" w:rsidP="005F27A9">
      <w:pPr>
        <w:numPr>
          <w:ilvl w:val="0"/>
          <w:numId w:val="1"/>
        </w:numPr>
        <w:tabs>
          <w:tab w:val="left" w:pos="-116"/>
          <w:tab w:val="left" w:pos="0"/>
          <w:tab w:val="left" w:pos="921"/>
          <w:tab w:val="left" w:pos="2419"/>
          <w:tab w:val="left" w:pos="3801"/>
        </w:tabs>
        <w:suppressAutoHyphens/>
        <w:spacing w:after="0" w:line="360" w:lineRule="auto"/>
        <w:jc w:val="both"/>
        <w:rPr>
          <w:rFonts w:ascii="Times New Roman" w:hAnsi="Times New Roman"/>
        </w:rPr>
      </w:pPr>
      <w:r w:rsidRPr="00237309">
        <w:rPr>
          <w:rFonts w:ascii="Times New Roman" w:hAnsi="Times New Roman"/>
        </w:rPr>
        <w:t>Sodium nitroprusside Na</w:t>
      </w:r>
      <w:r w:rsidRPr="00237309">
        <w:rPr>
          <w:rFonts w:ascii="Times New Roman" w:hAnsi="Times New Roman"/>
          <w:vertAlign w:val="subscript"/>
        </w:rPr>
        <w:t>2</w:t>
      </w:r>
      <w:r w:rsidRPr="00237309">
        <w:rPr>
          <w:rFonts w:ascii="Times New Roman" w:hAnsi="Times New Roman"/>
        </w:rPr>
        <w:t>{(FeCN)</w:t>
      </w:r>
      <w:r w:rsidRPr="00237309">
        <w:rPr>
          <w:rFonts w:ascii="Times New Roman" w:hAnsi="Times New Roman"/>
          <w:vertAlign w:val="subscript"/>
        </w:rPr>
        <w:t>5</w:t>
      </w:r>
      <w:r w:rsidRPr="00237309">
        <w:rPr>
          <w:rFonts w:ascii="Times New Roman" w:hAnsi="Times New Roman"/>
        </w:rPr>
        <w:t>NO}.2H</w:t>
      </w:r>
      <w:r w:rsidRPr="00237309">
        <w:rPr>
          <w:rFonts w:ascii="Times New Roman" w:hAnsi="Times New Roman"/>
          <w:vertAlign w:val="subscript"/>
        </w:rPr>
        <w:t>2</w:t>
      </w:r>
      <w:r w:rsidRPr="00237309">
        <w:rPr>
          <w:rFonts w:ascii="Times New Roman" w:hAnsi="Times New Roman"/>
        </w:rPr>
        <w:t xml:space="preserve">O </w:t>
      </w:r>
    </w:p>
    <w:p w:rsidR="005F27A9" w:rsidRPr="00237309" w:rsidRDefault="005F27A9" w:rsidP="005F27A9">
      <w:pPr>
        <w:numPr>
          <w:ilvl w:val="0"/>
          <w:numId w:val="1"/>
        </w:numPr>
        <w:tabs>
          <w:tab w:val="left" w:pos="-116"/>
          <w:tab w:val="left" w:pos="0"/>
          <w:tab w:val="left" w:pos="921"/>
          <w:tab w:val="left" w:pos="2419"/>
          <w:tab w:val="left" w:pos="3801"/>
        </w:tabs>
        <w:suppressAutoHyphens/>
        <w:spacing w:after="0" w:line="360" w:lineRule="auto"/>
        <w:jc w:val="both"/>
        <w:rPr>
          <w:rFonts w:ascii="Times New Roman" w:hAnsi="Times New Roman"/>
        </w:rPr>
      </w:pPr>
      <w:r w:rsidRPr="00237309">
        <w:rPr>
          <w:rFonts w:ascii="Times New Roman" w:hAnsi="Times New Roman"/>
        </w:rPr>
        <w:t>Sodium salicylate (C</w:t>
      </w:r>
      <w:r w:rsidRPr="00237309">
        <w:rPr>
          <w:rFonts w:ascii="Times New Roman" w:hAnsi="Times New Roman"/>
          <w:vertAlign w:val="subscript"/>
        </w:rPr>
        <w:t>7</w:t>
      </w:r>
      <w:r w:rsidRPr="00237309">
        <w:rPr>
          <w:rFonts w:ascii="Times New Roman" w:hAnsi="Times New Roman"/>
        </w:rPr>
        <w:t>H</w:t>
      </w:r>
      <w:r w:rsidRPr="00237309">
        <w:rPr>
          <w:rFonts w:ascii="Times New Roman" w:hAnsi="Times New Roman"/>
          <w:vertAlign w:val="subscript"/>
        </w:rPr>
        <w:t>5</w:t>
      </w:r>
      <w:r w:rsidRPr="00237309">
        <w:rPr>
          <w:rFonts w:ascii="Times New Roman" w:hAnsi="Times New Roman"/>
        </w:rPr>
        <w:t>O</w:t>
      </w:r>
      <w:r w:rsidRPr="00237309">
        <w:rPr>
          <w:rFonts w:ascii="Times New Roman" w:hAnsi="Times New Roman"/>
          <w:vertAlign w:val="subscript"/>
        </w:rPr>
        <w:t>3</w:t>
      </w:r>
      <w:r w:rsidRPr="00237309">
        <w:rPr>
          <w:rFonts w:ascii="Times New Roman" w:hAnsi="Times New Roman"/>
        </w:rPr>
        <w:t>.Na)</w:t>
      </w:r>
    </w:p>
    <w:p w:rsidR="005F27A9" w:rsidRPr="00237309" w:rsidRDefault="005F27A9" w:rsidP="005F27A9">
      <w:pPr>
        <w:numPr>
          <w:ilvl w:val="0"/>
          <w:numId w:val="1"/>
        </w:numPr>
        <w:tabs>
          <w:tab w:val="left" w:pos="-116"/>
          <w:tab w:val="left" w:pos="0"/>
          <w:tab w:val="left" w:pos="921"/>
          <w:tab w:val="left" w:pos="2419"/>
          <w:tab w:val="left" w:pos="3801"/>
        </w:tabs>
        <w:suppressAutoHyphens/>
        <w:spacing w:after="0" w:line="360" w:lineRule="auto"/>
        <w:jc w:val="both"/>
        <w:rPr>
          <w:rFonts w:ascii="Times New Roman" w:hAnsi="Times New Roman"/>
          <w:i/>
        </w:rPr>
      </w:pPr>
      <w:r w:rsidRPr="00237309">
        <w:rPr>
          <w:rFonts w:ascii="Times New Roman" w:hAnsi="Times New Roman"/>
        </w:rPr>
        <w:t>Sodium tart rate (Na</w:t>
      </w:r>
      <w:r w:rsidRPr="00237309">
        <w:rPr>
          <w:rFonts w:ascii="Times New Roman" w:hAnsi="Times New Roman"/>
          <w:vertAlign w:val="subscript"/>
        </w:rPr>
        <w:t>2</w:t>
      </w:r>
      <w:r w:rsidRPr="00237309">
        <w:rPr>
          <w:rFonts w:ascii="Times New Roman" w:hAnsi="Times New Roman"/>
        </w:rPr>
        <w:t>C</w:t>
      </w:r>
      <w:r w:rsidRPr="00237309">
        <w:rPr>
          <w:rFonts w:ascii="Times New Roman" w:hAnsi="Times New Roman"/>
          <w:vertAlign w:val="subscript"/>
        </w:rPr>
        <w:t>2</w:t>
      </w:r>
      <w:r w:rsidRPr="00237309">
        <w:rPr>
          <w:rFonts w:ascii="Times New Roman" w:hAnsi="Times New Roman"/>
        </w:rPr>
        <w:t>H</w:t>
      </w:r>
      <w:r w:rsidRPr="00237309">
        <w:rPr>
          <w:rFonts w:ascii="Times New Roman" w:hAnsi="Times New Roman"/>
          <w:vertAlign w:val="subscript"/>
        </w:rPr>
        <w:t>4</w:t>
      </w:r>
      <w:r w:rsidRPr="00237309">
        <w:rPr>
          <w:rFonts w:ascii="Times New Roman" w:hAnsi="Times New Roman"/>
        </w:rPr>
        <w:t>O</w:t>
      </w:r>
      <w:r w:rsidRPr="00237309">
        <w:rPr>
          <w:rFonts w:ascii="Times New Roman" w:hAnsi="Times New Roman"/>
          <w:vertAlign w:val="subscript"/>
        </w:rPr>
        <w:t>6</w:t>
      </w:r>
      <w:r w:rsidRPr="00237309">
        <w:rPr>
          <w:rFonts w:ascii="Times New Roman" w:hAnsi="Times New Roman"/>
        </w:rPr>
        <w:t>)</w:t>
      </w:r>
    </w:p>
    <w:p w:rsidR="005F27A9" w:rsidRPr="00237309" w:rsidRDefault="005F27A9" w:rsidP="005F27A9">
      <w:pPr>
        <w:numPr>
          <w:ilvl w:val="0"/>
          <w:numId w:val="1"/>
        </w:numPr>
        <w:tabs>
          <w:tab w:val="left" w:pos="-116"/>
          <w:tab w:val="left" w:pos="0"/>
          <w:tab w:val="left" w:pos="921"/>
          <w:tab w:val="left" w:pos="2419"/>
          <w:tab w:val="left" w:pos="3801"/>
        </w:tabs>
        <w:suppressAutoHyphens/>
        <w:spacing w:after="0" w:line="360" w:lineRule="auto"/>
        <w:jc w:val="both"/>
        <w:rPr>
          <w:rFonts w:ascii="Times New Roman" w:hAnsi="Times New Roman"/>
          <w:i/>
        </w:rPr>
      </w:pPr>
      <w:r w:rsidRPr="00237309">
        <w:rPr>
          <w:rFonts w:ascii="Times New Roman" w:hAnsi="Times New Roman"/>
        </w:rPr>
        <w:lastRenderedPageBreak/>
        <w:t>Sodium citrate (Na</w:t>
      </w:r>
      <w:r w:rsidRPr="00237309">
        <w:rPr>
          <w:rFonts w:ascii="Times New Roman" w:hAnsi="Times New Roman"/>
          <w:vertAlign w:val="subscript"/>
        </w:rPr>
        <w:t>3</w:t>
      </w:r>
      <w:r w:rsidRPr="00237309">
        <w:rPr>
          <w:rFonts w:ascii="Times New Roman" w:hAnsi="Times New Roman"/>
        </w:rPr>
        <w:t>C</w:t>
      </w:r>
      <w:r w:rsidRPr="00237309">
        <w:rPr>
          <w:rFonts w:ascii="Times New Roman" w:hAnsi="Times New Roman"/>
          <w:vertAlign w:val="subscript"/>
        </w:rPr>
        <w:t>6</w:t>
      </w:r>
      <w:r w:rsidRPr="00237309">
        <w:rPr>
          <w:rFonts w:ascii="Times New Roman" w:hAnsi="Times New Roman"/>
        </w:rPr>
        <w:t>H</w:t>
      </w:r>
      <w:r w:rsidRPr="00237309">
        <w:rPr>
          <w:rFonts w:ascii="Times New Roman" w:hAnsi="Times New Roman"/>
          <w:vertAlign w:val="subscript"/>
        </w:rPr>
        <w:t>5</w:t>
      </w:r>
      <w:r w:rsidRPr="00237309">
        <w:rPr>
          <w:rFonts w:ascii="Times New Roman" w:hAnsi="Times New Roman"/>
        </w:rPr>
        <w:t>O</w:t>
      </w:r>
      <w:r w:rsidRPr="00237309">
        <w:rPr>
          <w:rFonts w:ascii="Times New Roman" w:hAnsi="Times New Roman"/>
          <w:vertAlign w:val="subscript"/>
        </w:rPr>
        <w:t>7</w:t>
      </w:r>
      <w:r w:rsidRPr="00237309">
        <w:rPr>
          <w:rFonts w:ascii="Times New Roman" w:hAnsi="Times New Roman"/>
        </w:rPr>
        <w:t>)</w:t>
      </w:r>
    </w:p>
    <w:p w:rsidR="005F27A9" w:rsidRPr="00237309" w:rsidRDefault="005F27A9" w:rsidP="005F27A9">
      <w:pPr>
        <w:numPr>
          <w:ilvl w:val="0"/>
          <w:numId w:val="1"/>
        </w:numPr>
        <w:tabs>
          <w:tab w:val="left" w:pos="-116"/>
          <w:tab w:val="left" w:pos="0"/>
          <w:tab w:val="left" w:pos="921"/>
          <w:tab w:val="left" w:pos="2419"/>
          <w:tab w:val="left" w:pos="3801"/>
        </w:tabs>
        <w:suppressAutoHyphens/>
        <w:spacing w:after="0" w:line="360" w:lineRule="auto"/>
        <w:jc w:val="both"/>
        <w:rPr>
          <w:rFonts w:ascii="Times New Roman" w:hAnsi="Times New Roman"/>
          <w:i/>
        </w:rPr>
      </w:pPr>
      <w:r w:rsidRPr="00237309">
        <w:rPr>
          <w:rFonts w:ascii="Times New Roman" w:hAnsi="Times New Roman"/>
          <w:bCs/>
        </w:rPr>
        <w:t>Potassium Sulphate (K</w:t>
      </w:r>
      <w:r w:rsidRPr="00237309">
        <w:rPr>
          <w:rFonts w:ascii="Times New Roman" w:hAnsi="Times New Roman"/>
          <w:bCs/>
          <w:vertAlign w:val="subscript"/>
        </w:rPr>
        <w:t>2</w:t>
      </w:r>
      <w:r w:rsidRPr="00237309">
        <w:rPr>
          <w:rFonts w:ascii="Times New Roman" w:hAnsi="Times New Roman"/>
          <w:bCs/>
        </w:rPr>
        <w:t>SO</w:t>
      </w:r>
      <w:r w:rsidRPr="00237309">
        <w:rPr>
          <w:rFonts w:ascii="Times New Roman" w:hAnsi="Times New Roman"/>
          <w:bCs/>
          <w:vertAlign w:val="subscript"/>
        </w:rPr>
        <w:t>4</w:t>
      </w:r>
      <w:r w:rsidRPr="00237309">
        <w:rPr>
          <w:rFonts w:ascii="Times New Roman" w:hAnsi="Times New Roman"/>
          <w:bCs/>
        </w:rPr>
        <w:t>)</w:t>
      </w:r>
    </w:p>
    <w:p w:rsidR="005F27A9" w:rsidRPr="00237309" w:rsidRDefault="005F27A9" w:rsidP="005F27A9">
      <w:pPr>
        <w:numPr>
          <w:ilvl w:val="0"/>
          <w:numId w:val="1"/>
        </w:numPr>
        <w:tabs>
          <w:tab w:val="left" w:pos="-116"/>
          <w:tab w:val="left" w:pos="0"/>
          <w:tab w:val="left" w:pos="921"/>
          <w:tab w:val="left" w:pos="2419"/>
          <w:tab w:val="left" w:pos="3801"/>
        </w:tabs>
        <w:suppressAutoHyphens/>
        <w:spacing w:after="0" w:line="360" w:lineRule="auto"/>
        <w:jc w:val="both"/>
        <w:rPr>
          <w:rFonts w:ascii="Times New Roman" w:hAnsi="Times New Roman"/>
          <w:i/>
        </w:rPr>
      </w:pPr>
      <w:r w:rsidRPr="00237309">
        <w:rPr>
          <w:rFonts w:ascii="Times New Roman" w:hAnsi="Times New Roman"/>
        </w:rPr>
        <w:t>Distilled water</w:t>
      </w:r>
    </w:p>
    <w:p w:rsidR="005F27A9" w:rsidRPr="00237309" w:rsidRDefault="005F27A9" w:rsidP="005F27A9">
      <w:pPr>
        <w:tabs>
          <w:tab w:val="left" w:pos="-116"/>
          <w:tab w:val="left" w:pos="0"/>
          <w:tab w:val="left" w:pos="921"/>
          <w:tab w:val="left" w:pos="2419"/>
          <w:tab w:val="left" w:pos="3801"/>
        </w:tabs>
        <w:suppressAutoHyphens/>
        <w:spacing w:after="0" w:line="240" w:lineRule="auto"/>
        <w:jc w:val="both"/>
        <w:rPr>
          <w:rFonts w:ascii="Times New Roman" w:hAnsi="Times New Roman"/>
          <w:b/>
        </w:rPr>
      </w:pPr>
    </w:p>
    <w:p w:rsidR="005F27A9" w:rsidRPr="00237309" w:rsidRDefault="005F27A9" w:rsidP="005F27A9">
      <w:pPr>
        <w:tabs>
          <w:tab w:val="left" w:pos="-116"/>
          <w:tab w:val="left" w:pos="0"/>
          <w:tab w:val="left" w:pos="921"/>
          <w:tab w:val="left" w:pos="2419"/>
          <w:tab w:val="left" w:pos="3801"/>
        </w:tabs>
        <w:suppressAutoHyphens/>
        <w:spacing w:after="0" w:line="240" w:lineRule="auto"/>
        <w:jc w:val="both"/>
        <w:rPr>
          <w:rFonts w:ascii="Times New Roman" w:hAnsi="Times New Roman"/>
          <w:b/>
        </w:rPr>
      </w:pPr>
    </w:p>
    <w:p w:rsidR="005F27A9" w:rsidRPr="00237309" w:rsidRDefault="005F27A9" w:rsidP="005F27A9">
      <w:pPr>
        <w:tabs>
          <w:tab w:val="left" w:pos="-116"/>
          <w:tab w:val="left" w:pos="0"/>
          <w:tab w:val="left" w:pos="921"/>
          <w:tab w:val="left" w:pos="2419"/>
          <w:tab w:val="left" w:pos="3801"/>
        </w:tabs>
        <w:suppressAutoHyphens/>
        <w:spacing w:after="0" w:line="240" w:lineRule="auto"/>
        <w:jc w:val="both"/>
        <w:rPr>
          <w:rFonts w:ascii="Times New Roman" w:hAnsi="Times New Roman"/>
          <w:b/>
        </w:rPr>
      </w:pPr>
    </w:p>
    <w:p w:rsidR="005F27A9" w:rsidRPr="00237309" w:rsidRDefault="005F27A9" w:rsidP="005F27A9">
      <w:pPr>
        <w:tabs>
          <w:tab w:val="left" w:pos="-116"/>
          <w:tab w:val="left" w:pos="0"/>
          <w:tab w:val="left" w:pos="921"/>
          <w:tab w:val="left" w:pos="2419"/>
          <w:tab w:val="left" w:pos="3801"/>
        </w:tabs>
        <w:suppressAutoHyphens/>
        <w:spacing w:after="0" w:line="240" w:lineRule="auto"/>
        <w:jc w:val="both"/>
        <w:rPr>
          <w:rFonts w:ascii="Times New Roman" w:hAnsi="Times New Roman"/>
          <w:i/>
        </w:rPr>
      </w:pPr>
      <w:r w:rsidRPr="00237309">
        <w:rPr>
          <w:rFonts w:ascii="Times New Roman" w:hAnsi="Times New Roman"/>
          <w:b/>
        </w:rPr>
        <w:t>6.1 Preparation of reagents and stock solution</w:t>
      </w:r>
    </w:p>
    <w:p w:rsidR="005F27A9" w:rsidRPr="00237309" w:rsidRDefault="005F27A9" w:rsidP="005F27A9">
      <w:pPr>
        <w:tabs>
          <w:tab w:val="left" w:pos="-116"/>
          <w:tab w:val="left" w:pos="360"/>
          <w:tab w:val="left" w:pos="450"/>
          <w:tab w:val="left" w:pos="921"/>
          <w:tab w:val="left" w:pos="2419"/>
          <w:tab w:val="left" w:pos="3801"/>
        </w:tabs>
        <w:suppressAutoHyphens/>
        <w:spacing w:after="0" w:line="240" w:lineRule="auto"/>
        <w:ind w:left="450"/>
        <w:jc w:val="both"/>
        <w:rPr>
          <w:rFonts w:ascii="Times New Roman" w:hAnsi="Times New Roman"/>
        </w:rPr>
      </w:pPr>
      <w:r w:rsidRPr="00237309">
        <w:rPr>
          <w:rFonts w:ascii="Times New Roman" w:hAnsi="Times New Roman"/>
        </w:rPr>
        <w:t>1.   Reagent N1:</w:t>
      </w:r>
    </w:p>
    <w:p w:rsidR="005F27A9" w:rsidRPr="00237309" w:rsidRDefault="005F27A9" w:rsidP="005F27A9">
      <w:pPr>
        <w:pStyle w:val="ListParagraph"/>
        <w:tabs>
          <w:tab w:val="left" w:pos="-116"/>
          <w:tab w:val="left" w:pos="0"/>
          <w:tab w:val="left" w:pos="540"/>
          <w:tab w:val="left" w:pos="2419"/>
          <w:tab w:val="left" w:pos="3801"/>
        </w:tabs>
        <w:suppressAutoHyphens/>
        <w:spacing w:after="0" w:line="360" w:lineRule="auto"/>
        <w:jc w:val="both"/>
        <w:rPr>
          <w:rFonts w:ascii="Times New Roman" w:hAnsi="Times New Roman"/>
          <w:lang w:val="en-GB"/>
        </w:rPr>
      </w:pPr>
      <w:r w:rsidRPr="00237309">
        <w:rPr>
          <w:rFonts w:ascii="Times New Roman" w:hAnsi="Times New Roman"/>
          <w:lang w:val="en-GB"/>
        </w:rPr>
        <w:t xml:space="preserve">Dissolve 34 g of  sodium salicylate, 25g of  sodium citrate and 25g  of sodium tart rate together in about 750ml water. Add 0.12g sodium nitroprusside and make up to 1 litre with distilled water. The sample filtrate solution above is strongly acid.  </w:t>
      </w:r>
    </w:p>
    <w:p w:rsidR="005F27A9" w:rsidRPr="00237309" w:rsidRDefault="005F27A9" w:rsidP="005F27A9">
      <w:pPr>
        <w:tabs>
          <w:tab w:val="left" w:pos="-116"/>
          <w:tab w:val="left" w:pos="0"/>
          <w:tab w:val="left" w:pos="921"/>
          <w:tab w:val="left" w:pos="2419"/>
          <w:tab w:val="left" w:pos="3801"/>
        </w:tabs>
        <w:suppressAutoHyphens/>
        <w:spacing w:after="0" w:line="240" w:lineRule="auto"/>
        <w:jc w:val="both"/>
        <w:rPr>
          <w:rFonts w:ascii="Times New Roman" w:hAnsi="Times New Roman"/>
        </w:rPr>
      </w:pPr>
    </w:p>
    <w:p w:rsidR="005F27A9" w:rsidRPr="00237309" w:rsidRDefault="005F27A9" w:rsidP="005F27A9">
      <w:pPr>
        <w:numPr>
          <w:ilvl w:val="0"/>
          <w:numId w:val="4"/>
        </w:numPr>
        <w:tabs>
          <w:tab w:val="left" w:pos="-116"/>
          <w:tab w:val="left" w:pos="0"/>
          <w:tab w:val="left" w:pos="720"/>
          <w:tab w:val="left" w:pos="2419"/>
          <w:tab w:val="left" w:pos="3801"/>
        </w:tabs>
        <w:suppressAutoHyphens/>
        <w:spacing w:after="0" w:line="240" w:lineRule="auto"/>
        <w:ind w:hanging="270"/>
        <w:jc w:val="both"/>
        <w:rPr>
          <w:rFonts w:ascii="Times New Roman" w:hAnsi="Times New Roman"/>
        </w:rPr>
      </w:pPr>
      <w:r w:rsidRPr="00237309">
        <w:rPr>
          <w:rFonts w:ascii="Times New Roman" w:hAnsi="Times New Roman"/>
        </w:rPr>
        <w:t xml:space="preserve">Reagent N2 </w:t>
      </w:r>
    </w:p>
    <w:p w:rsidR="005F27A9" w:rsidRPr="00237309" w:rsidRDefault="005F27A9" w:rsidP="005F27A9">
      <w:pPr>
        <w:pStyle w:val="ListParagraph"/>
        <w:tabs>
          <w:tab w:val="left" w:pos="-116"/>
          <w:tab w:val="left" w:pos="0"/>
          <w:tab w:val="left" w:pos="921"/>
          <w:tab w:val="left" w:pos="2419"/>
          <w:tab w:val="left" w:pos="3801"/>
        </w:tabs>
        <w:suppressAutoHyphens/>
        <w:spacing w:after="0" w:line="360" w:lineRule="auto"/>
        <w:jc w:val="both"/>
        <w:rPr>
          <w:rFonts w:ascii="Times New Roman" w:hAnsi="Times New Roman"/>
          <w:lang w:val="en-GB"/>
        </w:rPr>
      </w:pPr>
      <w:r w:rsidRPr="00237309">
        <w:rPr>
          <w:rFonts w:ascii="Times New Roman" w:hAnsi="Times New Roman"/>
          <w:lang w:val="en-GB"/>
        </w:rPr>
        <w:t>Dissolve 30g sodium hydroxide in about 750 ml distilled water. Allow to cool. Add 10 ml sodium hypochlorite mix well and make up to 1litre.</w:t>
      </w:r>
    </w:p>
    <w:p w:rsidR="005F27A9" w:rsidRPr="00237309" w:rsidRDefault="005F27A9" w:rsidP="005F27A9">
      <w:pPr>
        <w:tabs>
          <w:tab w:val="left" w:pos="-116"/>
          <w:tab w:val="left" w:pos="0"/>
          <w:tab w:val="left" w:pos="921"/>
          <w:tab w:val="left" w:pos="2419"/>
          <w:tab w:val="left" w:pos="3801"/>
        </w:tabs>
        <w:suppressAutoHyphens/>
        <w:jc w:val="both"/>
        <w:rPr>
          <w:rFonts w:ascii="Times New Roman" w:hAnsi="Times New Roman"/>
          <w:b/>
          <w:bCs/>
          <w:iCs/>
        </w:rPr>
      </w:pPr>
    </w:p>
    <w:p w:rsidR="005F27A9" w:rsidRPr="00237309" w:rsidRDefault="005F27A9" w:rsidP="005F27A9">
      <w:pPr>
        <w:tabs>
          <w:tab w:val="left" w:pos="-116"/>
          <w:tab w:val="left" w:pos="0"/>
          <w:tab w:val="left" w:pos="921"/>
          <w:tab w:val="left" w:pos="2419"/>
          <w:tab w:val="left" w:pos="3801"/>
        </w:tabs>
        <w:suppressAutoHyphens/>
        <w:jc w:val="both"/>
        <w:rPr>
          <w:rFonts w:ascii="Times New Roman" w:hAnsi="Times New Roman"/>
        </w:rPr>
      </w:pPr>
      <w:r w:rsidRPr="00237309">
        <w:rPr>
          <w:rFonts w:ascii="Times New Roman" w:hAnsi="Times New Roman"/>
          <w:b/>
          <w:bCs/>
          <w:i/>
          <w:iCs/>
        </w:rPr>
        <w:t xml:space="preserve">N.B. Remark. </w:t>
      </w:r>
      <w:r w:rsidRPr="00237309">
        <w:rPr>
          <w:rFonts w:ascii="Times New Roman" w:hAnsi="Times New Roman"/>
        </w:rPr>
        <w:t>Reagent N1 and N2 should be made at least 24 hours before use and stored in the dark.</w:t>
      </w:r>
    </w:p>
    <w:p w:rsidR="005F27A9" w:rsidRPr="00237309" w:rsidRDefault="005F27A9" w:rsidP="005F27A9">
      <w:pPr>
        <w:numPr>
          <w:ilvl w:val="0"/>
          <w:numId w:val="5"/>
        </w:numPr>
        <w:tabs>
          <w:tab w:val="left" w:pos="-116"/>
          <w:tab w:val="left" w:pos="0"/>
          <w:tab w:val="left" w:pos="720"/>
          <w:tab w:val="left" w:pos="2419"/>
          <w:tab w:val="left" w:pos="3801"/>
        </w:tabs>
        <w:suppressAutoHyphens/>
        <w:spacing w:after="0" w:line="240" w:lineRule="auto"/>
        <w:ind w:hanging="270"/>
        <w:jc w:val="both"/>
        <w:rPr>
          <w:rFonts w:ascii="Times New Roman" w:hAnsi="Times New Roman"/>
        </w:rPr>
      </w:pPr>
      <w:r w:rsidRPr="00237309">
        <w:rPr>
          <w:rFonts w:ascii="Times New Roman" w:hAnsi="Times New Roman"/>
        </w:rPr>
        <w:t>Stock solution 1000 µg  N/litre:</w:t>
      </w:r>
    </w:p>
    <w:p w:rsidR="005F27A9" w:rsidRPr="00237309" w:rsidRDefault="005F27A9" w:rsidP="005F27A9">
      <w:pPr>
        <w:tabs>
          <w:tab w:val="left" w:pos="-116"/>
          <w:tab w:val="left" w:pos="0"/>
          <w:tab w:val="left" w:pos="921"/>
          <w:tab w:val="left" w:pos="2419"/>
          <w:tab w:val="left" w:pos="3801"/>
        </w:tabs>
        <w:suppressAutoHyphens/>
        <w:spacing w:after="0" w:line="360" w:lineRule="auto"/>
        <w:ind w:left="720"/>
        <w:jc w:val="both"/>
        <w:rPr>
          <w:rFonts w:ascii="Times New Roman" w:hAnsi="Times New Roman"/>
        </w:rPr>
      </w:pPr>
      <w:r w:rsidRPr="00237309">
        <w:rPr>
          <w:rFonts w:ascii="Times New Roman" w:hAnsi="Times New Roman"/>
        </w:rPr>
        <w:t>Dissolve 4.714 g of ammonium sulphate ((NH</w:t>
      </w:r>
      <w:r w:rsidRPr="00237309">
        <w:rPr>
          <w:rFonts w:ascii="Times New Roman" w:hAnsi="Times New Roman"/>
          <w:vertAlign w:val="subscript"/>
        </w:rPr>
        <w:t>4</w:t>
      </w:r>
      <w:r w:rsidRPr="00237309">
        <w:rPr>
          <w:rFonts w:ascii="Times New Roman" w:hAnsi="Times New Roman"/>
        </w:rPr>
        <w:t>)</w:t>
      </w:r>
      <w:r w:rsidRPr="00237309">
        <w:rPr>
          <w:rFonts w:ascii="Times New Roman" w:hAnsi="Times New Roman"/>
          <w:vertAlign w:val="subscript"/>
        </w:rPr>
        <w:t>2</w:t>
      </w:r>
      <w:r w:rsidRPr="00237309">
        <w:rPr>
          <w:rFonts w:ascii="Times New Roman" w:hAnsi="Times New Roman"/>
        </w:rPr>
        <w:t xml:space="preserve"> SO</w:t>
      </w:r>
      <w:r w:rsidRPr="00237309">
        <w:rPr>
          <w:rFonts w:ascii="Times New Roman" w:hAnsi="Times New Roman"/>
          <w:vertAlign w:val="subscript"/>
        </w:rPr>
        <w:t>4</w:t>
      </w:r>
      <w:r w:rsidRPr="00237309">
        <w:rPr>
          <w:rFonts w:ascii="Times New Roman" w:hAnsi="Times New Roman"/>
        </w:rPr>
        <w:t xml:space="preserve">) in1000 ml volumetric flasks make up to the mark with distilled water. </w:t>
      </w:r>
    </w:p>
    <w:p w:rsidR="005F27A9" w:rsidRPr="00237309" w:rsidRDefault="005F27A9" w:rsidP="005F27A9">
      <w:pPr>
        <w:numPr>
          <w:ilvl w:val="0"/>
          <w:numId w:val="5"/>
        </w:numPr>
        <w:tabs>
          <w:tab w:val="left" w:pos="-116"/>
          <w:tab w:val="left" w:pos="0"/>
          <w:tab w:val="left" w:pos="720"/>
          <w:tab w:val="left" w:pos="2419"/>
          <w:tab w:val="left" w:pos="3801"/>
        </w:tabs>
        <w:suppressAutoHyphens/>
        <w:spacing w:after="0" w:line="360" w:lineRule="auto"/>
        <w:ind w:hanging="270"/>
        <w:jc w:val="both"/>
        <w:rPr>
          <w:rFonts w:ascii="Times New Roman" w:hAnsi="Times New Roman"/>
        </w:rPr>
      </w:pPr>
      <w:r w:rsidRPr="00237309">
        <w:rPr>
          <w:rFonts w:ascii="Times New Roman" w:hAnsi="Times New Roman"/>
        </w:rPr>
        <w:t>Standard solution 0.01mg/litre (</w:t>
      </w:r>
      <w:r w:rsidRPr="00237309">
        <w:rPr>
          <w:rFonts w:ascii="Times New Roman" w:hAnsi="Times New Roman"/>
          <w:bCs/>
        </w:rPr>
        <w:t>100µg NH</w:t>
      </w:r>
      <w:r w:rsidRPr="00237309">
        <w:rPr>
          <w:rFonts w:ascii="Times New Roman" w:hAnsi="Times New Roman"/>
          <w:bCs/>
          <w:vertAlign w:val="subscript"/>
        </w:rPr>
        <w:t>4</w:t>
      </w:r>
      <w:r w:rsidRPr="00237309">
        <w:rPr>
          <w:rFonts w:ascii="Times New Roman" w:hAnsi="Times New Roman"/>
          <w:bCs/>
        </w:rPr>
        <w:t>+/ml)</w:t>
      </w:r>
      <w:r w:rsidRPr="00237309">
        <w:rPr>
          <w:rFonts w:ascii="Times New Roman" w:hAnsi="Times New Roman"/>
        </w:rPr>
        <w:t>:</w:t>
      </w:r>
    </w:p>
    <w:p w:rsidR="005F27A9" w:rsidRPr="00237309" w:rsidRDefault="005F27A9" w:rsidP="005F27A9">
      <w:pPr>
        <w:tabs>
          <w:tab w:val="left" w:pos="-116"/>
          <w:tab w:val="left" w:pos="0"/>
          <w:tab w:val="left" w:pos="720"/>
          <w:tab w:val="left" w:pos="2419"/>
          <w:tab w:val="left" w:pos="3801"/>
        </w:tabs>
        <w:suppressAutoHyphens/>
        <w:spacing w:after="0" w:line="360" w:lineRule="auto"/>
        <w:ind w:left="720"/>
        <w:jc w:val="both"/>
        <w:rPr>
          <w:rFonts w:ascii="Times New Roman" w:hAnsi="Times New Roman"/>
        </w:rPr>
      </w:pPr>
      <w:r w:rsidRPr="00237309">
        <w:rPr>
          <w:rFonts w:ascii="Times New Roman" w:hAnsi="Times New Roman"/>
        </w:rPr>
        <w:t>Dilute 50ml of the above stock solution in 500 ml with distilled water and make to the mark with distilled water.</w:t>
      </w:r>
    </w:p>
    <w:p w:rsidR="005F27A9" w:rsidRPr="00237309" w:rsidRDefault="005F27A9" w:rsidP="005F27A9">
      <w:pPr>
        <w:pStyle w:val="Heading1"/>
        <w:numPr>
          <w:ilvl w:val="0"/>
          <w:numId w:val="5"/>
        </w:numPr>
        <w:rPr>
          <w:b w:val="0"/>
          <w:bCs w:val="0"/>
          <w:sz w:val="22"/>
          <w:szCs w:val="22"/>
        </w:rPr>
      </w:pPr>
      <w:r w:rsidRPr="00237309">
        <w:rPr>
          <w:b w:val="0"/>
          <w:iCs/>
          <w:sz w:val="22"/>
          <w:szCs w:val="22"/>
        </w:rPr>
        <w:t>Ammonium working Standards</w:t>
      </w:r>
      <w:r w:rsidRPr="00237309">
        <w:rPr>
          <w:iCs/>
          <w:sz w:val="22"/>
          <w:szCs w:val="22"/>
        </w:rPr>
        <w:t>.</w:t>
      </w:r>
    </w:p>
    <w:p w:rsidR="005F27A9" w:rsidRPr="00237309" w:rsidRDefault="005F27A9" w:rsidP="005F27A9">
      <w:pPr>
        <w:pStyle w:val="Heading1"/>
        <w:spacing w:line="360" w:lineRule="auto"/>
        <w:ind w:left="720"/>
        <w:rPr>
          <w:b w:val="0"/>
          <w:bCs w:val="0"/>
          <w:sz w:val="22"/>
          <w:szCs w:val="22"/>
        </w:rPr>
      </w:pPr>
      <w:r w:rsidRPr="00237309">
        <w:rPr>
          <w:b w:val="0"/>
          <w:bCs w:val="0"/>
          <w:sz w:val="22"/>
          <w:szCs w:val="22"/>
        </w:rPr>
        <w:t>Into a clean set of 100-ml volumetric</w:t>
      </w:r>
      <w:r w:rsidR="00C919DA">
        <w:rPr>
          <w:b w:val="0"/>
          <w:bCs w:val="0"/>
          <w:sz w:val="22"/>
          <w:szCs w:val="22"/>
        </w:rPr>
        <w:t xml:space="preserve"> flasks</w:t>
      </w:r>
      <w:r w:rsidRPr="00237309">
        <w:rPr>
          <w:b w:val="0"/>
          <w:bCs w:val="0"/>
          <w:sz w:val="22"/>
          <w:szCs w:val="22"/>
        </w:rPr>
        <w:t>, pipette 0, 5.0, 10.0, 15.0, 20.0 and 25.0 ml the standard solution (100µg NH</w:t>
      </w:r>
      <w:r w:rsidRPr="00237309">
        <w:rPr>
          <w:b w:val="0"/>
          <w:bCs w:val="0"/>
          <w:sz w:val="22"/>
          <w:szCs w:val="22"/>
          <w:vertAlign w:val="subscript"/>
        </w:rPr>
        <w:t>4</w:t>
      </w:r>
      <w:r w:rsidRPr="009E37C4">
        <w:rPr>
          <w:b w:val="0"/>
          <w:bCs w:val="0"/>
          <w:sz w:val="22"/>
          <w:szCs w:val="22"/>
          <w:vertAlign w:val="superscript"/>
        </w:rPr>
        <w:t>+</w:t>
      </w:r>
      <w:r w:rsidRPr="00237309">
        <w:rPr>
          <w:b w:val="0"/>
          <w:bCs w:val="0"/>
          <w:sz w:val="22"/>
          <w:szCs w:val="22"/>
        </w:rPr>
        <w:t>/ml), above and make up to the mark with 0.5M  potassium sulphate (K</w:t>
      </w:r>
      <w:r w:rsidRPr="00237309">
        <w:rPr>
          <w:b w:val="0"/>
          <w:bCs w:val="0"/>
          <w:sz w:val="22"/>
          <w:szCs w:val="22"/>
          <w:vertAlign w:val="subscript"/>
        </w:rPr>
        <w:t>2</w:t>
      </w:r>
      <w:r w:rsidRPr="00237309">
        <w:rPr>
          <w:b w:val="0"/>
          <w:bCs w:val="0"/>
          <w:sz w:val="22"/>
          <w:szCs w:val="22"/>
        </w:rPr>
        <w:t>SO</w:t>
      </w:r>
      <w:r w:rsidRPr="00237309">
        <w:rPr>
          <w:b w:val="0"/>
          <w:bCs w:val="0"/>
          <w:sz w:val="22"/>
          <w:szCs w:val="22"/>
          <w:vertAlign w:val="subscript"/>
        </w:rPr>
        <w:t>4</w:t>
      </w:r>
      <w:r w:rsidRPr="00237309">
        <w:rPr>
          <w:b w:val="0"/>
          <w:bCs w:val="0"/>
          <w:sz w:val="22"/>
          <w:szCs w:val="22"/>
        </w:rPr>
        <w:t>).  The standard series contains 0, 0.5, 10.0, 15.0, 20.0 and 25.0 µg NH</w:t>
      </w:r>
      <w:r w:rsidRPr="00237309">
        <w:rPr>
          <w:b w:val="0"/>
          <w:bCs w:val="0"/>
          <w:sz w:val="22"/>
          <w:szCs w:val="22"/>
          <w:vertAlign w:val="subscript"/>
        </w:rPr>
        <w:t>4</w:t>
      </w:r>
      <w:r w:rsidRPr="00237309">
        <w:rPr>
          <w:b w:val="0"/>
          <w:bCs w:val="0"/>
          <w:sz w:val="22"/>
          <w:szCs w:val="22"/>
        </w:rPr>
        <w:t>-N/ml.</w:t>
      </w:r>
    </w:p>
    <w:p w:rsidR="005F27A9" w:rsidRPr="00237309" w:rsidRDefault="005F27A9" w:rsidP="005F27A9">
      <w:pPr>
        <w:pStyle w:val="EndnoteText"/>
        <w:tabs>
          <w:tab w:val="left" w:pos="-116"/>
          <w:tab w:val="left" w:pos="0"/>
          <w:tab w:val="left" w:pos="921"/>
          <w:tab w:val="left" w:pos="2419"/>
          <w:tab w:val="left" w:pos="3801"/>
        </w:tabs>
        <w:suppressAutoHyphens/>
        <w:jc w:val="both"/>
        <w:rPr>
          <w:rFonts w:ascii="Times New Roman" w:hAnsi="Times New Roman"/>
          <w:sz w:val="22"/>
          <w:szCs w:val="22"/>
          <w:lang w:val="en-GB"/>
        </w:rPr>
      </w:pPr>
    </w:p>
    <w:p w:rsidR="005F27A9" w:rsidRPr="00237309" w:rsidRDefault="005F27A9" w:rsidP="005F27A9">
      <w:pPr>
        <w:numPr>
          <w:ilvl w:val="0"/>
          <w:numId w:val="6"/>
        </w:numPr>
        <w:tabs>
          <w:tab w:val="left" w:pos="-116"/>
          <w:tab w:val="left" w:pos="0"/>
          <w:tab w:val="left" w:pos="360"/>
          <w:tab w:val="left" w:pos="2419"/>
          <w:tab w:val="left" w:pos="3801"/>
        </w:tabs>
        <w:suppressAutoHyphens/>
        <w:spacing w:after="0" w:line="240" w:lineRule="auto"/>
        <w:ind w:left="0" w:firstLine="0"/>
        <w:jc w:val="both"/>
        <w:rPr>
          <w:rFonts w:ascii="Times New Roman" w:hAnsi="Times New Roman"/>
          <w:b/>
        </w:rPr>
      </w:pPr>
      <w:r w:rsidRPr="00237309">
        <w:rPr>
          <w:rFonts w:ascii="Times New Roman" w:hAnsi="Times New Roman"/>
          <w:b/>
        </w:rPr>
        <w:t>Procedure</w:t>
      </w:r>
    </w:p>
    <w:p w:rsidR="005F27A9" w:rsidRPr="00237309" w:rsidRDefault="005F27A9" w:rsidP="005F27A9">
      <w:pPr>
        <w:pStyle w:val="EndnoteText"/>
        <w:tabs>
          <w:tab w:val="left" w:pos="-116"/>
          <w:tab w:val="left" w:pos="0"/>
          <w:tab w:val="left" w:pos="921"/>
          <w:tab w:val="left" w:pos="2419"/>
          <w:tab w:val="left" w:pos="3801"/>
        </w:tabs>
        <w:suppressAutoHyphens/>
        <w:jc w:val="both"/>
        <w:rPr>
          <w:rFonts w:ascii="Times New Roman" w:hAnsi="Times New Roman"/>
          <w:sz w:val="22"/>
          <w:szCs w:val="22"/>
          <w:lang w:val="en-GB"/>
        </w:rPr>
      </w:pPr>
    </w:p>
    <w:p w:rsidR="005F27A9" w:rsidRPr="00237309" w:rsidRDefault="005F27A9" w:rsidP="005F27A9">
      <w:pPr>
        <w:pStyle w:val="Heading1"/>
        <w:rPr>
          <w:sz w:val="22"/>
          <w:szCs w:val="22"/>
        </w:rPr>
      </w:pPr>
      <w:r w:rsidRPr="00237309">
        <w:rPr>
          <w:iCs/>
          <w:sz w:val="22"/>
          <w:szCs w:val="22"/>
        </w:rPr>
        <w:lastRenderedPageBreak/>
        <w:t>7.1 Extraction of</w:t>
      </w:r>
      <w:r w:rsidRPr="00237309">
        <w:rPr>
          <w:sz w:val="22"/>
          <w:szCs w:val="22"/>
        </w:rPr>
        <w:t xml:space="preserve"> Ammonium from the soil</w:t>
      </w:r>
    </w:p>
    <w:p w:rsidR="005F27A9" w:rsidRPr="00237309" w:rsidRDefault="005F27A9" w:rsidP="005F27A9">
      <w:pPr>
        <w:pStyle w:val="Heading1"/>
        <w:numPr>
          <w:ilvl w:val="0"/>
          <w:numId w:val="7"/>
        </w:numPr>
        <w:spacing w:line="360" w:lineRule="auto"/>
        <w:rPr>
          <w:b w:val="0"/>
          <w:bCs w:val="0"/>
          <w:sz w:val="22"/>
          <w:szCs w:val="22"/>
        </w:rPr>
      </w:pPr>
      <w:r w:rsidRPr="00237309">
        <w:rPr>
          <w:b w:val="0"/>
          <w:bCs w:val="0"/>
          <w:sz w:val="22"/>
          <w:szCs w:val="22"/>
        </w:rPr>
        <w:t xml:space="preserve">Weigh 10.0 g of freshly sampled soil sample (or sample kept in a refrigerator) into a plastic shaking bottle. </w:t>
      </w:r>
    </w:p>
    <w:p w:rsidR="005F27A9" w:rsidRPr="00237309" w:rsidRDefault="005F27A9" w:rsidP="005F27A9">
      <w:pPr>
        <w:pStyle w:val="Heading1"/>
        <w:numPr>
          <w:ilvl w:val="0"/>
          <w:numId w:val="7"/>
        </w:numPr>
        <w:spacing w:line="360" w:lineRule="auto"/>
        <w:rPr>
          <w:b w:val="0"/>
          <w:bCs w:val="0"/>
          <w:sz w:val="22"/>
          <w:szCs w:val="22"/>
        </w:rPr>
      </w:pPr>
      <w:r w:rsidRPr="00237309">
        <w:rPr>
          <w:b w:val="0"/>
          <w:bCs w:val="0"/>
          <w:sz w:val="22"/>
          <w:szCs w:val="22"/>
        </w:rPr>
        <w:t>Add 100 ml of 0.5 M potassium sulphate (K</w:t>
      </w:r>
      <w:r w:rsidRPr="00237309">
        <w:rPr>
          <w:b w:val="0"/>
          <w:bCs w:val="0"/>
          <w:sz w:val="22"/>
          <w:szCs w:val="22"/>
          <w:vertAlign w:val="subscript"/>
        </w:rPr>
        <w:t>2</w:t>
      </w:r>
      <w:r w:rsidRPr="00237309">
        <w:rPr>
          <w:b w:val="0"/>
          <w:bCs w:val="0"/>
          <w:sz w:val="22"/>
          <w:szCs w:val="22"/>
        </w:rPr>
        <w:t>SO</w:t>
      </w:r>
      <w:r w:rsidRPr="00237309">
        <w:rPr>
          <w:b w:val="0"/>
          <w:bCs w:val="0"/>
          <w:sz w:val="22"/>
          <w:szCs w:val="22"/>
          <w:vertAlign w:val="subscript"/>
        </w:rPr>
        <w:t>4</w:t>
      </w:r>
      <w:r w:rsidRPr="00237309">
        <w:rPr>
          <w:b w:val="0"/>
          <w:bCs w:val="0"/>
          <w:sz w:val="22"/>
          <w:szCs w:val="22"/>
        </w:rPr>
        <w:t xml:space="preserve">) extracting solution.  Stopper and shake contents for 1 hour. </w:t>
      </w:r>
    </w:p>
    <w:p w:rsidR="005F27A9" w:rsidRPr="00237309" w:rsidRDefault="005F27A9" w:rsidP="005F27A9">
      <w:pPr>
        <w:pStyle w:val="Heading1"/>
        <w:numPr>
          <w:ilvl w:val="0"/>
          <w:numId w:val="7"/>
        </w:numPr>
        <w:spacing w:line="360" w:lineRule="auto"/>
        <w:rPr>
          <w:b w:val="0"/>
          <w:bCs w:val="0"/>
          <w:sz w:val="22"/>
          <w:szCs w:val="22"/>
        </w:rPr>
      </w:pPr>
      <w:r w:rsidRPr="00237309">
        <w:rPr>
          <w:b w:val="0"/>
          <w:bCs w:val="0"/>
          <w:sz w:val="22"/>
          <w:szCs w:val="22"/>
        </w:rPr>
        <w:t xml:space="preserve">Filter through No. 542/2 or No. 42 Whatman filter paper.  If analysis will not be complete in one day, store the filtrate in a refrigerator. </w:t>
      </w:r>
    </w:p>
    <w:p w:rsidR="005F27A9" w:rsidRPr="00237309" w:rsidRDefault="009367D2" w:rsidP="005F27A9">
      <w:pPr>
        <w:pStyle w:val="Heading1"/>
        <w:numPr>
          <w:ilvl w:val="0"/>
          <w:numId w:val="7"/>
        </w:numPr>
        <w:spacing w:line="360" w:lineRule="auto"/>
        <w:rPr>
          <w:b w:val="0"/>
          <w:bCs w:val="0"/>
          <w:sz w:val="22"/>
          <w:szCs w:val="22"/>
        </w:rPr>
      </w:pPr>
      <w:r>
        <w:rPr>
          <w:b w:val="0"/>
          <w:bCs w:val="0"/>
          <w:sz w:val="22"/>
          <w:szCs w:val="22"/>
        </w:rPr>
        <w:t>Analysis should be done on f</w:t>
      </w:r>
      <w:r w:rsidR="005F27A9" w:rsidRPr="00237309">
        <w:rPr>
          <w:b w:val="0"/>
          <w:bCs w:val="0"/>
          <w:sz w:val="22"/>
          <w:szCs w:val="22"/>
        </w:rPr>
        <w:t>reshly</w:t>
      </w:r>
      <w:r>
        <w:rPr>
          <w:b w:val="0"/>
          <w:bCs w:val="0"/>
          <w:sz w:val="22"/>
          <w:szCs w:val="22"/>
        </w:rPr>
        <w:t xml:space="preserve"> collected </w:t>
      </w:r>
      <w:r w:rsidR="005F27A9" w:rsidRPr="00237309">
        <w:rPr>
          <w:b w:val="0"/>
          <w:bCs w:val="0"/>
          <w:sz w:val="22"/>
          <w:szCs w:val="22"/>
        </w:rPr>
        <w:t xml:space="preserve">soil samples </w:t>
      </w:r>
      <w:r w:rsidR="004D21B2">
        <w:rPr>
          <w:b w:val="0"/>
          <w:bCs w:val="0"/>
          <w:sz w:val="22"/>
          <w:szCs w:val="22"/>
        </w:rPr>
        <w:t>as</w:t>
      </w:r>
      <w:r w:rsidR="005F27A9" w:rsidRPr="00237309">
        <w:rPr>
          <w:b w:val="0"/>
          <w:bCs w:val="0"/>
          <w:sz w:val="22"/>
          <w:szCs w:val="22"/>
        </w:rPr>
        <w:t xml:space="preserve"> stored samples may have accumulated nitrate as consequence of continued mineralisation.</w:t>
      </w:r>
    </w:p>
    <w:p w:rsidR="005F27A9" w:rsidRPr="00237309" w:rsidRDefault="005F27A9" w:rsidP="005F27A9">
      <w:pPr>
        <w:pStyle w:val="Heading1"/>
        <w:rPr>
          <w:b w:val="0"/>
          <w:bCs w:val="0"/>
          <w:i/>
          <w:sz w:val="22"/>
          <w:szCs w:val="22"/>
        </w:rPr>
      </w:pPr>
      <w:r w:rsidRPr="00237309">
        <w:rPr>
          <w:b w:val="0"/>
          <w:bCs w:val="0"/>
          <w:i/>
          <w:sz w:val="22"/>
          <w:szCs w:val="22"/>
        </w:rPr>
        <w:t>Note:</w:t>
      </w:r>
    </w:p>
    <w:p w:rsidR="005F27A9" w:rsidRPr="00211831" w:rsidRDefault="005F27A9" w:rsidP="00211831">
      <w:pPr>
        <w:pStyle w:val="Heading1"/>
        <w:numPr>
          <w:ilvl w:val="0"/>
          <w:numId w:val="8"/>
        </w:numPr>
        <w:rPr>
          <w:b w:val="0"/>
          <w:bCs w:val="0"/>
          <w:i/>
          <w:sz w:val="22"/>
          <w:szCs w:val="22"/>
        </w:rPr>
      </w:pPr>
      <w:r w:rsidRPr="00237309">
        <w:rPr>
          <w:b w:val="0"/>
          <w:bCs w:val="0"/>
          <w:i/>
          <w:sz w:val="22"/>
          <w:szCs w:val="22"/>
        </w:rPr>
        <w:t>Potassium sulphate 0.5M is used instead of the potassium chloride because Cl</w:t>
      </w:r>
      <w:r w:rsidRPr="00237309">
        <w:rPr>
          <w:b w:val="0"/>
          <w:bCs w:val="0"/>
          <w:i/>
          <w:sz w:val="22"/>
          <w:szCs w:val="22"/>
          <w:vertAlign w:val="superscript"/>
        </w:rPr>
        <w:t>-</w:t>
      </w:r>
      <w:r w:rsidR="00496338">
        <w:rPr>
          <w:b w:val="0"/>
          <w:bCs w:val="0"/>
          <w:i/>
          <w:sz w:val="22"/>
          <w:szCs w:val="22"/>
        </w:rPr>
        <w:t xml:space="preserve"> ions interfere </w:t>
      </w:r>
      <w:r w:rsidR="00496338" w:rsidRPr="00237309">
        <w:rPr>
          <w:b w:val="0"/>
          <w:bCs w:val="0"/>
          <w:i/>
          <w:sz w:val="22"/>
          <w:szCs w:val="22"/>
        </w:rPr>
        <w:t>with</w:t>
      </w:r>
      <w:r w:rsidRPr="00237309">
        <w:rPr>
          <w:b w:val="0"/>
          <w:bCs w:val="0"/>
          <w:i/>
          <w:sz w:val="22"/>
          <w:szCs w:val="22"/>
        </w:rPr>
        <w:t xml:space="preserve"> the calorimetric reaction.</w:t>
      </w:r>
    </w:p>
    <w:p w:rsidR="005F27A9" w:rsidRDefault="005F27A9" w:rsidP="005F27A9">
      <w:pPr>
        <w:pStyle w:val="EndnoteText"/>
        <w:tabs>
          <w:tab w:val="left" w:pos="-116"/>
          <w:tab w:val="left" w:pos="0"/>
          <w:tab w:val="left" w:pos="921"/>
          <w:tab w:val="left" w:pos="2419"/>
          <w:tab w:val="left" w:pos="3801"/>
        </w:tabs>
        <w:suppressAutoHyphens/>
        <w:jc w:val="both"/>
        <w:rPr>
          <w:rFonts w:ascii="Times New Roman" w:hAnsi="Times New Roman"/>
          <w:sz w:val="22"/>
          <w:szCs w:val="22"/>
          <w:lang w:val="en-GB"/>
        </w:rPr>
      </w:pPr>
    </w:p>
    <w:p w:rsidR="00211831" w:rsidRPr="00237309" w:rsidRDefault="00211831" w:rsidP="00211831">
      <w:pPr>
        <w:pStyle w:val="Heading1"/>
        <w:numPr>
          <w:ilvl w:val="0"/>
          <w:numId w:val="8"/>
        </w:numPr>
        <w:rPr>
          <w:b w:val="0"/>
          <w:bCs w:val="0"/>
          <w:i/>
          <w:sz w:val="22"/>
          <w:szCs w:val="22"/>
        </w:rPr>
      </w:pPr>
      <w:r>
        <w:rPr>
          <w:b w:val="0"/>
          <w:bCs w:val="0"/>
          <w:i/>
          <w:sz w:val="22"/>
          <w:szCs w:val="22"/>
        </w:rPr>
        <w:t>S</w:t>
      </w:r>
      <w:r w:rsidRPr="00237309">
        <w:rPr>
          <w:b w:val="0"/>
          <w:bCs w:val="0"/>
          <w:i/>
          <w:sz w:val="22"/>
          <w:szCs w:val="22"/>
        </w:rPr>
        <w:t xml:space="preserve">toring the </w:t>
      </w:r>
      <w:r>
        <w:rPr>
          <w:b w:val="0"/>
          <w:bCs w:val="0"/>
          <w:i/>
          <w:sz w:val="22"/>
          <w:szCs w:val="22"/>
        </w:rPr>
        <w:t>soils</w:t>
      </w:r>
      <w:r w:rsidRPr="00237309">
        <w:rPr>
          <w:b w:val="0"/>
          <w:bCs w:val="0"/>
          <w:i/>
          <w:sz w:val="22"/>
          <w:szCs w:val="22"/>
        </w:rPr>
        <w:t xml:space="preserve"> under refrigerator</w:t>
      </w:r>
      <w:r>
        <w:rPr>
          <w:b w:val="0"/>
          <w:bCs w:val="0"/>
          <w:i/>
          <w:sz w:val="22"/>
          <w:szCs w:val="22"/>
        </w:rPr>
        <w:t xml:space="preserve"> at 4</w:t>
      </w:r>
      <w:r w:rsidRPr="00787C58">
        <w:rPr>
          <w:b w:val="0"/>
          <w:bCs w:val="0"/>
          <w:i/>
          <w:sz w:val="22"/>
          <w:szCs w:val="22"/>
          <w:vertAlign w:val="superscript"/>
        </w:rPr>
        <w:t>o</w:t>
      </w:r>
      <w:r>
        <w:rPr>
          <w:b w:val="0"/>
          <w:bCs w:val="0"/>
          <w:i/>
          <w:sz w:val="22"/>
          <w:szCs w:val="22"/>
        </w:rPr>
        <w:t>C suppressesm</w:t>
      </w:r>
      <w:r w:rsidRPr="00237309">
        <w:rPr>
          <w:b w:val="0"/>
          <w:bCs w:val="0"/>
          <w:i/>
          <w:sz w:val="22"/>
          <w:szCs w:val="22"/>
        </w:rPr>
        <w:t>icrobial activity associated with N-mineralization</w:t>
      </w:r>
    </w:p>
    <w:p w:rsidR="00211831" w:rsidRDefault="00211831" w:rsidP="005F27A9">
      <w:pPr>
        <w:pStyle w:val="EndnoteText"/>
        <w:tabs>
          <w:tab w:val="left" w:pos="-116"/>
          <w:tab w:val="left" w:pos="0"/>
          <w:tab w:val="left" w:pos="921"/>
          <w:tab w:val="left" w:pos="2419"/>
          <w:tab w:val="left" w:pos="3801"/>
        </w:tabs>
        <w:suppressAutoHyphens/>
        <w:jc w:val="both"/>
        <w:rPr>
          <w:rFonts w:ascii="Times New Roman" w:hAnsi="Times New Roman"/>
          <w:sz w:val="22"/>
          <w:szCs w:val="22"/>
          <w:lang w:val="en-GB"/>
        </w:rPr>
      </w:pPr>
    </w:p>
    <w:p w:rsidR="00211831" w:rsidRDefault="00211831" w:rsidP="005F27A9">
      <w:pPr>
        <w:pStyle w:val="EndnoteText"/>
        <w:tabs>
          <w:tab w:val="left" w:pos="-116"/>
          <w:tab w:val="left" w:pos="0"/>
          <w:tab w:val="left" w:pos="921"/>
          <w:tab w:val="left" w:pos="2419"/>
          <w:tab w:val="left" w:pos="3801"/>
        </w:tabs>
        <w:suppressAutoHyphens/>
        <w:jc w:val="both"/>
        <w:rPr>
          <w:rFonts w:ascii="Times New Roman" w:hAnsi="Times New Roman"/>
          <w:sz w:val="22"/>
          <w:szCs w:val="22"/>
          <w:lang w:val="en-GB"/>
        </w:rPr>
      </w:pPr>
    </w:p>
    <w:p w:rsidR="00211831" w:rsidRDefault="000F3ECC" w:rsidP="005F27A9">
      <w:pPr>
        <w:pStyle w:val="EndnoteText"/>
        <w:tabs>
          <w:tab w:val="left" w:pos="-116"/>
          <w:tab w:val="left" w:pos="0"/>
          <w:tab w:val="left" w:pos="921"/>
          <w:tab w:val="left" w:pos="2419"/>
          <w:tab w:val="left" w:pos="3801"/>
        </w:tabs>
        <w:suppressAutoHyphens/>
        <w:jc w:val="both"/>
        <w:rPr>
          <w:rFonts w:ascii="Times New Roman" w:hAnsi="Times New Roman"/>
          <w:sz w:val="22"/>
          <w:szCs w:val="22"/>
          <w:lang w:val="en-GB"/>
        </w:rPr>
      </w:pPr>
      <w:r w:rsidRPr="00D47A01">
        <w:rPr>
          <w:rFonts w:ascii="Times New Roman" w:hAnsi="Times New Roman"/>
          <w:lang w:val="en-GB"/>
        </w:rPr>
        <w:t>Pipette 0.2 ml of the sample extract( from section 7.1 above),the blanks and the standard series</w:t>
      </w:r>
      <w:r>
        <w:rPr>
          <w:rFonts w:ascii="Times New Roman" w:hAnsi="Times New Roman"/>
          <w:lang w:val="en-GB"/>
        </w:rPr>
        <w:t xml:space="preserve"> i</w:t>
      </w:r>
      <w:r w:rsidRPr="00D47A01">
        <w:rPr>
          <w:rFonts w:ascii="Times New Roman" w:hAnsi="Times New Roman"/>
          <w:lang w:val="en-GB"/>
        </w:rPr>
        <w:t>nto clearly labelled test tubes,</w:t>
      </w:r>
    </w:p>
    <w:p w:rsidR="00211831" w:rsidRDefault="00211831" w:rsidP="005F27A9">
      <w:pPr>
        <w:pStyle w:val="EndnoteText"/>
        <w:tabs>
          <w:tab w:val="left" w:pos="-116"/>
          <w:tab w:val="left" w:pos="0"/>
          <w:tab w:val="left" w:pos="921"/>
          <w:tab w:val="left" w:pos="2419"/>
          <w:tab w:val="left" w:pos="3801"/>
        </w:tabs>
        <w:suppressAutoHyphens/>
        <w:jc w:val="both"/>
        <w:rPr>
          <w:rFonts w:ascii="Times New Roman" w:hAnsi="Times New Roman"/>
          <w:sz w:val="22"/>
          <w:szCs w:val="22"/>
          <w:lang w:val="en-GB"/>
        </w:rPr>
      </w:pPr>
    </w:p>
    <w:p w:rsidR="00211831" w:rsidRPr="00237309" w:rsidRDefault="00211831" w:rsidP="005F27A9">
      <w:pPr>
        <w:pStyle w:val="EndnoteText"/>
        <w:tabs>
          <w:tab w:val="left" w:pos="-116"/>
          <w:tab w:val="left" w:pos="0"/>
          <w:tab w:val="left" w:pos="921"/>
          <w:tab w:val="left" w:pos="2419"/>
          <w:tab w:val="left" w:pos="3801"/>
        </w:tabs>
        <w:suppressAutoHyphens/>
        <w:jc w:val="both"/>
        <w:rPr>
          <w:rFonts w:ascii="Times New Roman" w:hAnsi="Times New Roman"/>
          <w:sz w:val="22"/>
          <w:szCs w:val="22"/>
          <w:lang w:val="en-GB"/>
        </w:rPr>
      </w:pPr>
    </w:p>
    <w:p w:rsidR="005F27A9" w:rsidRPr="000F3ECC" w:rsidRDefault="005F27A9" w:rsidP="000F3ECC">
      <w:pPr>
        <w:pStyle w:val="ListParagraph"/>
        <w:numPr>
          <w:ilvl w:val="1"/>
          <w:numId w:val="87"/>
        </w:numPr>
        <w:tabs>
          <w:tab w:val="left" w:pos="-116"/>
          <w:tab w:val="left" w:pos="0"/>
          <w:tab w:val="left" w:pos="921"/>
          <w:tab w:val="left" w:pos="2419"/>
          <w:tab w:val="left" w:pos="3801"/>
        </w:tabs>
        <w:suppressAutoHyphens/>
        <w:jc w:val="both"/>
        <w:rPr>
          <w:rFonts w:ascii="Times New Roman" w:hAnsi="Times New Roman"/>
          <w:b/>
        </w:rPr>
      </w:pPr>
      <w:r w:rsidRPr="000F3ECC">
        <w:rPr>
          <w:rFonts w:ascii="Times New Roman" w:hAnsi="Times New Roman"/>
          <w:b/>
          <w:iCs/>
        </w:rPr>
        <w:t>Measurement of Ammonium Concentration.</w:t>
      </w:r>
    </w:p>
    <w:p w:rsidR="000F3ECC" w:rsidRPr="000F3ECC" w:rsidRDefault="000F3ECC" w:rsidP="000F3ECC">
      <w:pPr>
        <w:pStyle w:val="EndnoteText"/>
        <w:numPr>
          <w:ilvl w:val="0"/>
          <w:numId w:val="86"/>
        </w:numPr>
        <w:tabs>
          <w:tab w:val="left" w:pos="-116"/>
          <w:tab w:val="left" w:pos="0"/>
          <w:tab w:val="left" w:pos="921"/>
          <w:tab w:val="left" w:pos="2419"/>
          <w:tab w:val="left" w:pos="3801"/>
        </w:tabs>
        <w:suppressAutoHyphens/>
        <w:jc w:val="both"/>
        <w:rPr>
          <w:rFonts w:ascii="Times New Roman" w:hAnsi="Times New Roman"/>
          <w:sz w:val="22"/>
          <w:szCs w:val="22"/>
          <w:lang w:val="en-GB"/>
        </w:rPr>
      </w:pPr>
      <w:r w:rsidRPr="00D47A01">
        <w:rPr>
          <w:rFonts w:ascii="Times New Roman" w:hAnsi="Times New Roman"/>
          <w:lang w:val="en-GB"/>
        </w:rPr>
        <w:t>Pipette 0.2 ml of the sample extract</w:t>
      </w:r>
      <w:r w:rsidR="00253839">
        <w:rPr>
          <w:rFonts w:ascii="Times New Roman" w:hAnsi="Times New Roman"/>
          <w:lang w:val="en-GB"/>
        </w:rPr>
        <w:t>(</w:t>
      </w:r>
      <w:r w:rsidR="005F27A9" w:rsidRPr="00237309">
        <w:rPr>
          <w:rFonts w:ascii="Times New Roman" w:hAnsi="Times New Roman"/>
          <w:lang w:val="en-GB"/>
        </w:rPr>
        <w:t xml:space="preserve">from section 7.1 above), </w:t>
      </w:r>
      <w:r w:rsidRPr="00D47A01">
        <w:rPr>
          <w:rFonts w:ascii="Times New Roman" w:hAnsi="Times New Roman"/>
          <w:lang w:val="en-GB"/>
        </w:rPr>
        <w:t>the blanks and the standard series</w:t>
      </w:r>
      <w:r>
        <w:rPr>
          <w:rFonts w:ascii="Times New Roman" w:hAnsi="Times New Roman"/>
          <w:lang w:val="en-GB"/>
        </w:rPr>
        <w:t xml:space="preserve"> into clearly labelled test tubes</w:t>
      </w:r>
    </w:p>
    <w:p w:rsidR="005F27A9" w:rsidRPr="000F3ECC" w:rsidRDefault="005F27A9" w:rsidP="000F3ECC">
      <w:pPr>
        <w:pStyle w:val="EndnoteText"/>
        <w:numPr>
          <w:ilvl w:val="0"/>
          <w:numId w:val="86"/>
        </w:numPr>
        <w:tabs>
          <w:tab w:val="left" w:pos="-116"/>
          <w:tab w:val="left" w:pos="0"/>
          <w:tab w:val="left" w:pos="921"/>
          <w:tab w:val="left" w:pos="2419"/>
          <w:tab w:val="left" w:pos="3801"/>
        </w:tabs>
        <w:suppressAutoHyphens/>
        <w:jc w:val="both"/>
        <w:rPr>
          <w:rFonts w:ascii="Times New Roman" w:hAnsi="Times New Roman"/>
          <w:sz w:val="22"/>
          <w:szCs w:val="22"/>
          <w:lang w:val="en-GB"/>
        </w:rPr>
      </w:pPr>
      <w:r w:rsidRPr="000F3ECC">
        <w:rPr>
          <w:rFonts w:ascii="Times New Roman" w:hAnsi="Times New Roman"/>
          <w:lang w:val="en-GB"/>
        </w:rPr>
        <w:t>Add 5.0ml of the reagent N1 into each of the test tubes and allow to stand for at least 15 minutes then vortex for at least 1 minute.</w:t>
      </w:r>
    </w:p>
    <w:p w:rsidR="005F27A9" w:rsidRPr="00237309" w:rsidRDefault="005F27A9" w:rsidP="000F3ECC">
      <w:pPr>
        <w:pStyle w:val="ListParagraph"/>
        <w:numPr>
          <w:ilvl w:val="0"/>
          <w:numId w:val="88"/>
        </w:numPr>
        <w:tabs>
          <w:tab w:val="left" w:pos="-116"/>
          <w:tab w:val="left" w:pos="0"/>
          <w:tab w:val="left" w:pos="720"/>
          <w:tab w:val="left" w:pos="2419"/>
          <w:tab w:val="left" w:pos="3801"/>
        </w:tabs>
        <w:suppressAutoHyphens/>
        <w:spacing w:after="0" w:line="360" w:lineRule="auto"/>
        <w:jc w:val="both"/>
        <w:rPr>
          <w:rFonts w:ascii="Times New Roman" w:hAnsi="Times New Roman"/>
          <w:lang w:val="en-GB"/>
        </w:rPr>
      </w:pPr>
      <w:r w:rsidRPr="00237309">
        <w:rPr>
          <w:rFonts w:ascii="Times New Roman" w:hAnsi="Times New Roman"/>
          <w:lang w:val="en-GB"/>
        </w:rPr>
        <w:t>Add 5.0ml of reagent N2 into each of the test tubes and vortex for at least 1 minute.</w:t>
      </w:r>
    </w:p>
    <w:p w:rsidR="005F27A9" w:rsidRPr="00237309" w:rsidRDefault="005F27A9" w:rsidP="000F3ECC">
      <w:pPr>
        <w:pStyle w:val="ListParagraph"/>
        <w:numPr>
          <w:ilvl w:val="0"/>
          <w:numId w:val="88"/>
        </w:numPr>
        <w:tabs>
          <w:tab w:val="left" w:pos="-116"/>
          <w:tab w:val="left" w:pos="0"/>
          <w:tab w:val="left" w:pos="720"/>
          <w:tab w:val="left" w:pos="2419"/>
          <w:tab w:val="left" w:pos="3801"/>
        </w:tabs>
        <w:suppressAutoHyphens/>
        <w:spacing w:after="0" w:line="360" w:lineRule="auto"/>
        <w:jc w:val="both"/>
        <w:rPr>
          <w:rFonts w:ascii="Times New Roman" w:hAnsi="Times New Roman"/>
          <w:lang w:val="en-GB"/>
        </w:rPr>
      </w:pPr>
      <w:r w:rsidRPr="00237309">
        <w:rPr>
          <w:rFonts w:ascii="Times New Roman" w:hAnsi="Times New Roman"/>
          <w:lang w:val="en-GB"/>
        </w:rPr>
        <w:t xml:space="preserve">Allow solution in the test tubes to stand for 1 hour and measure the absorbance at 655nm using UV/VIS spectrophotometer. </w:t>
      </w:r>
    </w:p>
    <w:p w:rsidR="005F27A9" w:rsidRPr="00237309" w:rsidRDefault="005F27A9" w:rsidP="000F3ECC">
      <w:pPr>
        <w:pStyle w:val="ListParagraph"/>
        <w:numPr>
          <w:ilvl w:val="0"/>
          <w:numId w:val="88"/>
        </w:numPr>
        <w:tabs>
          <w:tab w:val="left" w:pos="-116"/>
          <w:tab w:val="left" w:pos="0"/>
          <w:tab w:val="left" w:pos="720"/>
          <w:tab w:val="left" w:pos="2419"/>
          <w:tab w:val="left" w:pos="3801"/>
        </w:tabs>
        <w:suppressAutoHyphens/>
        <w:spacing w:after="0" w:line="360" w:lineRule="auto"/>
        <w:jc w:val="both"/>
        <w:rPr>
          <w:rFonts w:ascii="Times New Roman" w:hAnsi="Times New Roman"/>
          <w:lang w:val="en-GB"/>
        </w:rPr>
      </w:pPr>
      <w:r w:rsidRPr="00237309">
        <w:rPr>
          <w:rFonts w:ascii="Times New Roman" w:hAnsi="Times New Roman"/>
          <w:lang w:val="en-GB"/>
        </w:rPr>
        <w:t xml:space="preserve">The blue colour is stable for at least 10 hours. </w:t>
      </w:r>
    </w:p>
    <w:p w:rsidR="005F27A9" w:rsidRPr="00237309" w:rsidRDefault="005F27A9" w:rsidP="000F3ECC">
      <w:pPr>
        <w:pStyle w:val="ListParagraph"/>
        <w:numPr>
          <w:ilvl w:val="0"/>
          <w:numId w:val="88"/>
        </w:numPr>
        <w:tabs>
          <w:tab w:val="left" w:pos="-116"/>
          <w:tab w:val="left" w:pos="0"/>
          <w:tab w:val="left" w:pos="720"/>
          <w:tab w:val="left" w:pos="2419"/>
          <w:tab w:val="left" w:pos="3801"/>
        </w:tabs>
        <w:suppressAutoHyphens/>
        <w:spacing w:after="0" w:line="360" w:lineRule="auto"/>
        <w:jc w:val="both"/>
        <w:rPr>
          <w:rFonts w:ascii="Times New Roman" w:hAnsi="Times New Roman"/>
          <w:lang w:val="en-GB"/>
        </w:rPr>
      </w:pPr>
      <w:r w:rsidRPr="00237309">
        <w:rPr>
          <w:rFonts w:ascii="Times New Roman" w:hAnsi="Times New Roman"/>
          <w:lang w:val="en-GB"/>
        </w:rPr>
        <w:t>Plot a calibration curve  using the standard solutions</w:t>
      </w:r>
    </w:p>
    <w:p w:rsidR="005F27A9" w:rsidRPr="00237309" w:rsidRDefault="005F27A9" w:rsidP="000F3ECC">
      <w:pPr>
        <w:pStyle w:val="ListParagraph"/>
        <w:numPr>
          <w:ilvl w:val="0"/>
          <w:numId w:val="88"/>
        </w:numPr>
        <w:tabs>
          <w:tab w:val="left" w:pos="-116"/>
          <w:tab w:val="left" w:pos="0"/>
          <w:tab w:val="left" w:pos="720"/>
          <w:tab w:val="left" w:pos="2419"/>
          <w:tab w:val="left" w:pos="3801"/>
        </w:tabs>
        <w:suppressAutoHyphens/>
        <w:spacing w:after="0" w:line="360" w:lineRule="auto"/>
        <w:jc w:val="both"/>
        <w:rPr>
          <w:rFonts w:ascii="Times New Roman" w:hAnsi="Times New Roman"/>
          <w:lang w:val="en-GB"/>
        </w:rPr>
      </w:pPr>
      <w:r w:rsidRPr="00237309">
        <w:rPr>
          <w:rFonts w:ascii="Times New Roman" w:hAnsi="Times New Roman"/>
          <w:lang w:val="en-GB"/>
        </w:rPr>
        <w:t>Read and record the concentration of NH</w:t>
      </w:r>
      <w:r w:rsidRPr="00237309">
        <w:rPr>
          <w:rFonts w:ascii="Times New Roman" w:hAnsi="Times New Roman"/>
          <w:vertAlign w:val="subscript"/>
          <w:lang w:val="en-GB"/>
        </w:rPr>
        <w:t>4</w:t>
      </w:r>
      <w:r w:rsidRPr="00237309">
        <w:rPr>
          <w:rFonts w:ascii="Times New Roman" w:hAnsi="Times New Roman"/>
          <w:vertAlign w:val="superscript"/>
          <w:lang w:val="en-GB"/>
        </w:rPr>
        <w:t>+</w:t>
      </w:r>
      <w:r w:rsidRPr="00237309">
        <w:rPr>
          <w:rFonts w:ascii="Times New Roman" w:hAnsi="Times New Roman"/>
          <w:lang w:val="en-GB"/>
        </w:rPr>
        <w:t>-N in the sample solution.</w:t>
      </w:r>
    </w:p>
    <w:p w:rsidR="005F27A9" w:rsidRPr="00237309" w:rsidRDefault="005F27A9" w:rsidP="000F3ECC">
      <w:pPr>
        <w:pStyle w:val="ListParagraph"/>
        <w:numPr>
          <w:ilvl w:val="0"/>
          <w:numId w:val="88"/>
        </w:numPr>
        <w:tabs>
          <w:tab w:val="left" w:pos="-116"/>
          <w:tab w:val="left" w:pos="0"/>
          <w:tab w:val="left" w:pos="720"/>
          <w:tab w:val="left" w:pos="2419"/>
          <w:tab w:val="left" w:pos="3801"/>
        </w:tabs>
        <w:suppressAutoHyphens/>
        <w:spacing w:after="0" w:line="360" w:lineRule="auto"/>
        <w:jc w:val="both"/>
        <w:rPr>
          <w:rFonts w:ascii="Times New Roman" w:hAnsi="Times New Roman"/>
          <w:lang w:val="en-GB"/>
        </w:rPr>
      </w:pPr>
      <w:r w:rsidRPr="00237309">
        <w:rPr>
          <w:rFonts w:ascii="Times New Roman" w:hAnsi="Times New Roman"/>
          <w:lang w:val="en-GB"/>
        </w:rPr>
        <w:t>Determine the actual concentration of NH</w:t>
      </w:r>
      <w:r w:rsidRPr="00237309">
        <w:rPr>
          <w:rFonts w:ascii="Times New Roman" w:hAnsi="Times New Roman"/>
          <w:vertAlign w:val="subscript"/>
          <w:lang w:val="en-GB"/>
        </w:rPr>
        <w:t>4</w:t>
      </w:r>
      <w:r w:rsidRPr="00237309">
        <w:rPr>
          <w:rFonts w:ascii="Times New Roman" w:hAnsi="Times New Roman"/>
          <w:vertAlign w:val="superscript"/>
          <w:lang w:val="en-GB"/>
        </w:rPr>
        <w:t>+</w:t>
      </w:r>
      <w:r w:rsidRPr="00237309">
        <w:rPr>
          <w:rFonts w:ascii="Times New Roman" w:hAnsi="Times New Roman"/>
          <w:lang w:val="en-GB"/>
        </w:rPr>
        <w:t xml:space="preserve">-N the sample solution using the formula below. </w:t>
      </w:r>
    </w:p>
    <w:p w:rsidR="005F27A9" w:rsidRPr="00237309" w:rsidRDefault="005F27A9" w:rsidP="005F27A9">
      <w:pPr>
        <w:pStyle w:val="Heading2"/>
        <w:rPr>
          <w:i/>
          <w:iCs/>
          <w:sz w:val="22"/>
          <w:szCs w:val="22"/>
        </w:rPr>
      </w:pPr>
    </w:p>
    <w:p w:rsidR="005F27A9" w:rsidRPr="00237309" w:rsidRDefault="005F27A9" w:rsidP="000F3ECC">
      <w:pPr>
        <w:pStyle w:val="Heading2"/>
        <w:numPr>
          <w:ilvl w:val="1"/>
          <w:numId w:val="87"/>
        </w:numPr>
        <w:tabs>
          <w:tab w:val="left" w:pos="360"/>
        </w:tabs>
        <w:rPr>
          <w:sz w:val="22"/>
          <w:szCs w:val="22"/>
        </w:rPr>
      </w:pPr>
      <w:r w:rsidRPr="00237309">
        <w:rPr>
          <w:iCs/>
          <w:sz w:val="22"/>
          <w:szCs w:val="22"/>
        </w:rPr>
        <w:t>Calculation</w:t>
      </w:r>
    </w:p>
    <w:p w:rsidR="005F27A9" w:rsidRPr="00237309" w:rsidRDefault="005F27A9" w:rsidP="005F27A9">
      <w:pPr>
        <w:pStyle w:val="Heading2"/>
        <w:ind w:left="360"/>
        <w:rPr>
          <w:b w:val="0"/>
          <w:bCs w:val="0"/>
          <w:sz w:val="22"/>
          <w:szCs w:val="22"/>
          <w:lang w:val="en-GB"/>
        </w:rPr>
      </w:pPr>
      <w:r w:rsidRPr="00237309">
        <w:rPr>
          <w:b w:val="0"/>
          <w:bCs w:val="0"/>
          <w:sz w:val="22"/>
          <w:szCs w:val="22"/>
          <w:lang w:val="en-GB"/>
        </w:rPr>
        <w:t>The concentration of ammonium-nitrogen in the oven dry soil expressed in µgNH</w:t>
      </w:r>
      <w:r w:rsidRPr="00237309">
        <w:rPr>
          <w:b w:val="0"/>
          <w:bCs w:val="0"/>
          <w:sz w:val="22"/>
          <w:szCs w:val="22"/>
          <w:vertAlign w:val="subscript"/>
          <w:lang w:val="en-GB"/>
        </w:rPr>
        <w:t>4</w:t>
      </w:r>
      <w:r w:rsidRPr="00237309">
        <w:rPr>
          <w:b w:val="0"/>
          <w:bCs w:val="0"/>
          <w:sz w:val="22"/>
          <w:szCs w:val="22"/>
          <w:vertAlign w:val="superscript"/>
          <w:lang w:val="en-GB"/>
        </w:rPr>
        <w:t>+</w:t>
      </w:r>
      <w:r w:rsidRPr="00237309">
        <w:rPr>
          <w:b w:val="0"/>
          <w:bCs w:val="0"/>
          <w:sz w:val="22"/>
          <w:szCs w:val="22"/>
          <w:lang w:val="en-GB"/>
        </w:rPr>
        <w:t>-N/kg then is calculated as follows;</w:t>
      </w:r>
    </w:p>
    <w:p w:rsidR="005F27A9" w:rsidRPr="00237309" w:rsidRDefault="005F27A9" w:rsidP="005F27A9">
      <w:pPr>
        <w:tabs>
          <w:tab w:val="left" w:pos="-116"/>
          <w:tab w:val="left" w:pos="0"/>
          <w:tab w:val="left" w:pos="921"/>
          <w:tab w:val="left" w:pos="2419"/>
          <w:tab w:val="left" w:pos="3801"/>
        </w:tabs>
        <w:suppressAutoHyphens/>
        <w:jc w:val="both"/>
        <w:rPr>
          <w:rFonts w:ascii="Times New Roman" w:hAnsi="Times New Roman"/>
        </w:rPr>
      </w:pPr>
    </w:p>
    <w:p w:rsidR="005F27A9" w:rsidRPr="000A2AD3" w:rsidRDefault="000F7E9B" w:rsidP="005F27A9">
      <w:pPr>
        <w:tabs>
          <w:tab w:val="left" w:pos="-116"/>
          <w:tab w:val="left" w:pos="0"/>
          <w:tab w:val="left" w:pos="921"/>
          <w:tab w:val="left" w:pos="2419"/>
          <w:tab w:val="left" w:pos="3801"/>
        </w:tabs>
        <w:suppressAutoHyphens/>
        <w:jc w:val="center"/>
        <w:outlineLvl w:val="0"/>
        <w:rPr>
          <w:rFonts w:ascii="Times New Roman" w:hAnsi="Times New Roman"/>
          <w:b/>
        </w:rPr>
      </w:pPr>
      <w:r w:rsidRPr="000F7E9B">
        <w:rPr>
          <w:rFonts w:ascii="Times New Roman" w:hAnsi="Times New Roman"/>
          <w:noProof/>
          <w:lang w:val="en-US"/>
        </w:rPr>
        <w:pict>
          <v:line id="Line 2" o:spid="_x0000_s1026" style="position:absolute;left:0;text-align:left;z-index:251657216;visibility:visible;mso-wrap-distance-top:-3e-5mm;mso-wrap-distance-bottom:-3e-5mm" from="243pt,16.8pt" to="369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v8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"/>
        </w:pict>
      </w:r>
      <w:r w:rsidR="005F27A9" w:rsidRPr="000A2AD3">
        <w:rPr>
          <w:rFonts w:ascii="Times New Roman" w:hAnsi="Times New Roman"/>
          <w:b/>
        </w:rPr>
        <w:t>NH</w:t>
      </w:r>
      <w:r w:rsidR="005F27A9" w:rsidRPr="000A2AD3">
        <w:rPr>
          <w:rFonts w:ascii="Times New Roman" w:hAnsi="Times New Roman"/>
          <w:b/>
          <w:vertAlign w:val="subscript"/>
        </w:rPr>
        <w:t>4</w:t>
      </w:r>
      <w:r w:rsidR="00F341F1">
        <w:rPr>
          <w:rFonts w:ascii="Times New Roman" w:hAnsi="Times New Roman"/>
          <w:b/>
          <w:vertAlign w:val="subscript"/>
        </w:rPr>
        <w:t>-</w:t>
      </w:r>
      <w:r w:rsidR="005F27A9" w:rsidRPr="000A2AD3">
        <w:rPr>
          <w:rFonts w:ascii="Times New Roman" w:hAnsi="Times New Roman"/>
          <w:b/>
        </w:rPr>
        <w:t>N (µg kg</w:t>
      </w:r>
      <w:r w:rsidR="005F27A9" w:rsidRPr="000A2AD3">
        <w:rPr>
          <w:rFonts w:ascii="Times New Roman" w:hAnsi="Times New Roman"/>
          <w:b/>
          <w:vertAlign w:val="superscript"/>
        </w:rPr>
        <w:t>-1</w:t>
      </w:r>
      <w:r w:rsidR="005F27A9" w:rsidRPr="000A2AD3">
        <w:rPr>
          <w:rFonts w:ascii="Times New Roman" w:hAnsi="Times New Roman"/>
          <w:b/>
        </w:rPr>
        <w:t xml:space="preserve">) =    </w:t>
      </w:r>
      <w:r w:rsidR="005F27A9" w:rsidRPr="000A2AD3">
        <w:rPr>
          <w:rFonts w:ascii="Times New Roman" w:hAnsi="Times New Roman"/>
          <w:b/>
          <w:position w:val="20"/>
        </w:rPr>
        <w:t xml:space="preserve"> (a-b) × v ×MCF × f ×1000</w:t>
      </w:r>
    </w:p>
    <w:p w:rsidR="005F27A9" w:rsidRPr="000A2AD3" w:rsidRDefault="005F27A9" w:rsidP="005F27A9">
      <w:pPr>
        <w:tabs>
          <w:tab w:val="left" w:pos="-116"/>
          <w:tab w:val="left" w:pos="0"/>
          <w:tab w:val="left" w:pos="921"/>
          <w:tab w:val="left" w:pos="2419"/>
          <w:tab w:val="left" w:pos="3801"/>
        </w:tabs>
        <w:suppressAutoHyphens/>
        <w:jc w:val="center"/>
        <w:outlineLvl w:val="0"/>
        <w:rPr>
          <w:rFonts w:ascii="Times New Roman" w:hAnsi="Times New Roman"/>
          <w:b/>
        </w:rPr>
      </w:pPr>
      <w:r w:rsidRPr="000A2AD3">
        <w:rPr>
          <w:rFonts w:ascii="Times New Roman" w:hAnsi="Times New Roman"/>
          <w:b/>
        </w:rPr>
        <w:t xml:space="preserve">                         W</w:t>
      </w:r>
    </w:p>
    <w:p w:rsidR="005F27A9" w:rsidRPr="00237309" w:rsidRDefault="005F27A9" w:rsidP="005F27A9">
      <w:pPr>
        <w:tabs>
          <w:tab w:val="left" w:pos="-116"/>
          <w:tab w:val="left" w:pos="0"/>
          <w:tab w:val="left" w:pos="921"/>
          <w:tab w:val="left" w:pos="2419"/>
          <w:tab w:val="left" w:pos="3801"/>
        </w:tabs>
        <w:suppressAutoHyphens/>
        <w:jc w:val="both"/>
        <w:rPr>
          <w:rFonts w:ascii="Times New Roman" w:hAnsi="Times New Roman"/>
        </w:rPr>
      </w:pPr>
    </w:p>
    <w:p w:rsidR="005F27A9" w:rsidRPr="00237309" w:rsidRDefault="005F27A9" w:rsidP="005F27A9">
      <w:pPr>
        <w:tabs>
          <w:tab w:val="left" w:pos="-116"/>
          <w:tab w:val="left" w:pos="0"/>
          <w:tab w:val="left" w:pos="921"/>
          <w:tab w:val="left" w:pos="2419"/>
          <w:tab w:val="left" w:pos="3801"/>
        </w:tabs>
        <w:suppressAutoHyphens/>
        <w:ind w:left="288"/>
        <w:jc w:val="both"/>
        <w:rPr>
          <w:rFonts w:ascii="Times New Roman" w:hAnsi="Times New Roman"/>
        </w:rPr>
      </w:pPr>
      <w:r w:rsidRPr="00237309">
        <w:rPr>
          <w:rFonts w:ascii="Times New Roman" w:hAnsi="Times New Roman"/>
        </w:rPr>
        <w:lastRenderedPageBreak/>
        <w:t>Where a = concentration of N in the solution, b = concentration of N the blank, v = volume of the extract; w = weight of the fresh soil; MCF = moisture correction factor; f = multiplication factor.</w:t>
      </w:r>
    </w:p>
    <w:p w:rsidR="005F27A9" w:rsidRPr="00237309" w:rsidRDefault="005F27A9" w:rsidP="005F27A9">
      <w:pPr>
        <w:tabs>
          <w:tab w:val="left" w:pos="-116"/>
          <w:tab w:val="left" w:pos="0"/>
          <w:tab w:val="left" w:pos="921"/>
          <w:tab w:val="left" w:pos="2419"/>
          <w:tab w:val="left" w:pos="3801"/>
        </w:tabs>
        <w:suppressAutoHyphens/>
        <w:ind w:left="288"/>
        <w:jc w:val="both"/>
        <w:rPr>
          <w:rFonts w:ascii="Times New Roman" w:hAnsi="Times New Roman"/>
          <w:spacing w:val="-3"/>
        </w:rPr>
      </w:pPr>
    </w:p>
    <w:p w:rsidR="005F27A9" w:rsidRPr="00237309" w:rsidRDefault="005F27A9" w:rsidP="000F3ECC">
      <w:pPr>
        <w:numPr>
          <w:ilvl w:val="0"/>
          <w:numId w:val="87"/>
        </w:numPr>
        <w:tabs>
          <w:tab w:val="left" w:pos="-116"/>
          <w:tab w:val="left" w:pos="0"/>
          <w:tab w:val="left" w:pos="360"/>
          <w:tab w:val="left" w:pos="2419"/>
          <w:tab w:val="left" w:pos="3801"/>
        </w:tabs>
        <w:suppressAutoHyphens/>
        <w:ind w:hanging="270"/>
        <w:jc w:val="both"/>
        <w:rPr>
          <w:rFonts w:ascii="Times New Roman" w:hAnsi="Times New Roman"/>
          <w:b/>
          <w:spacing w:val="-3"/>
        </w:rPr>
      </w:pPr>
      <w:r w:rsidRPr="00237309">
        <w:rPr>
          <w:rFonts w:ascii="Times New Roman" w:hAnsi="Times New Roman"/>
          <w:b/>
          <w:spacing w:val="-3"/>
        </w:rPr>
        <w:t>References</w:t>
      </w:r>
    </w:p>
    <w:p w:rsidR="005F27A9" w:rsidRPr="00237309" w:rsidRDefault="005F27A9" w:rsidP="005F27A9">
      <w:pPr>
        <w:numPr>
          <w:ilvl w:val="0"/>
          <w:numId w:val="10"/>
        </w:numPr>
        <w:tabs>
          <w:tab w:val="left" w:pos="-116"/>
          <w:tab w:val="left" w:pos="0"/>
          <w:tab w:val="left" w:pos="720"/>
          <w:tab w:val="left" w:pos="2419"/>
          <w:tab w:val="left" w:pos="3801"/>
        </w:tabs>
        <w:suppressAutoHyphens/>
        <w:jc w:val="both"/>
        <w:rPr>
          <w:rFonts w:ascii="Times New Roman" w:hAnsi="Times New Roman"/>
          <w:spacing w:val="-3"/>
        </w:rPr>
      </w:pPr>
      <w:r w:rsidRPr="00237309">
        <w:rPr>
          <w:rFonts w:ascii="Times New Roman" w:hAnsi="Times New Roman"/>
          <w:spacing w:val="-3"/>
        </w:rPr>
        <w:t xml:space="preserve">Bremner, J.M. and Keeney, D.R.  (1965). Steam distillation methods for determination of ammonium, nitrate and nitrite.  </w:t>
      </w:r>
      <w:r w:rsidRPr="00237309">
        <w:rPr>
          <w:rFonts w:ascii="Times New Roman" w:hAnsi="Times New Roman"/>
          <w:i/>
          <w:spacing w:val="-3"/>
        </w:rPr>
        <w:t>Analytical Chim. Acta</w:t>
      </w:r>
      <w:r w:rsidRPr="00237309">
        <w:rPr>
          <w:rFonts w:ascii="Times New Roman" w:hAnsi="Times New Roman"/>
          <w:b/>
          <w:spacing w:val="-3"/>
        </w:rPr>
        <w:t>32</w:t>
      </w:r>
      <w:r w:rsidRPr="00237309">
        <w:rPr>
          <w:rFonts w:ascii="Times New Roman" w:hAnsi="Times New Roman"/>
          <w:spacing w:val="-3"/>
        </w:rPr>
        <w:t>, 485-495.</w:t>
      </w:r>
    </w:p>
    <w:p w:rsidR="005F27A9" w:rsidRPr="00237309" w:rsidRDefault="000D64C0" w:rsidP="005F27A9">
      <w:pPr>
        <w:numPr>
          <w:ilvl w:val="0"/>
          <w:numId w:val="10"/>
        </w:numPr>
        <w:tabs>
          <w:tab w:val="left" w:pos="-116"/>
          <w:tab w:val="left" w:pos="0"/>
          <w:tab w:val="left" w:pos="720"/>
          <w:tab w:val="left" w:pos="2419"/>
          <w:tab w:val="left" w:pos="3801"/>
        </w:tabs>
        <w:suppressAutoHyphens/>
        <w:jc w:val="both"/>
        <w:outlineLvl w:val="0"/>
        <w:rPr>
          <w:rFonts w:ascii="Times New Roman" w:hAnsi="Times New Roman"/>
          <w:spacing w:val="-3"/>
        </w:rPr>
      </w:pPr>
      <w:r>
        <w:rPr>
          <w:rFonts w:ascii="Times New Roman" w:hAnsi="Times New Roman"/>
          <w:spacing w:val="-3"/>
        </w:rPr>
        <w:t>Page, A.L. (19</w:t>
      </w:r>
      <w:r w:rsidR="005F27A9" w:rsidRPr="00237309">
        <w:rPr>
          <w:rFonts w:ascii="Times New Roman" w:hAnsi="Times New Roman"/>
          <w:spacing w:val="-3"/>
        </w:rPr>
        <w:t>82).  Methods of Soil Analysis: Part 2.  American Society of Agronomy.</w:t>
      </w:r>
    </w:p>
    <w:p w:rsidR="005F27A9" w:rsidRPr="00237309" w:rsidRDefault="005F27A9" w:rsidP="005F27A9">
      <w:pPr>
        <w:numPr>
          <w:ilvl w:val="0"/>
          <w:numId w:val="10"/>
        </w:numPr>
        <w:tabs>
          <w:tab w:val="left" w:pos="-116"/>
          <w:tab w:val="left" w:pos="0"/>
          <w:tab w:val="left" w:pos="720"/>
          <w:tab w:val="left" w:pos="2419"/>
          <w:tab w:val="left" w:pos="3801"/>
        </w:tabs>
        <w:suppressAutoHyphens/>
        <w:jc w:val="both"/>
        <w:rPr>
          <w:rFonts w:ascii="Times New Roman" w:hAnsi="Times New Roman"/>
          <w:spacing w:val="-3"/>
        </w:rPr>
      </w:pPr>
      <w:r w:rsidRPr="00237309">
        <w:rPr>
          <w:rFonts w:ascii="Times New Roman" w:hAnsi="Times New Roman"/>
          <w:spacing w:val="-3"/>
        </w:rPr>
        <w:t xml:space="preserve">Freney, J.R. and Westlaw, R.  (1969). the determination of mineral nitrogen in soil with particular reference to nitrate.  </w:t>
      </w:r>
      <w:r w:rsidRPr="00237309">
        <w:rPr>
          <w:rFonts w:ascii="Times New Roman" w:hAnsi="Times New Roman"/>
          <w:i/>
          <w:spacing w:val="-3"/>
        </w:rPr>
        <w:t>Division of Plant Industry Tech. Paper No. 23</w:t>
      </w:r>
      <w:r w:rsidRPr="00237309">
        <w:rPr>
          <w:rFonts w:ascii="Times New Roman" w:hAnsi="Times New Roman"/>
          <w:spacing w:val="-3"/>
        </w:rPr>
        <w:t>.  CSIRO, Melbourne, Australia.</w:t>
      </w:r>
    </w:p>
    <w:p w:rsidR="005F27A9" w:rsidRPr="00237309" w:rsidRDefault="005F27A9" w:rsidP="005F27A9">
      <w:pPr>
        <w:numPr>
          <w:ilvl w:val="0"/>
          <w:numId w:val="10"/>
        </w:numPr>
        <w:tabs>
          <w:tab w:val="left" w:pos="-116"/>
          <w:tab w:val="left" w:pos="0"/>
          <w:tab w:val="left" w:pos="720"/>
          <w:tab w:val="left" w:pos="2419"/>
          <w:tab w:val="left" w:pos="3801"/>
        </w:tabs>
        <w:suppressAutoHyphens/>
        <w:jc w:val="both"/>
        <w:rPr>
          <w:rFonts w:ascii="Times New Roman" w:hAnsi="Times New Roman"/>
          <w:spacing w:val="-3"/>
        </w:rPr>
      </w:pPr>
      <w:r w:rsidRPr="00237309">
        <w:rPr>
          <w:rFonts w:ascii="Times New Roman" w:hAnsi="Times New Roman"/>
          <w:spacing w:val="-3"/>
        </w:rPr>
        <w:t xml:space="preserve">Robinson, J.B.D.  (1968). A simple available soil nitrogen index.  I. Laboratory and greenhouse studies.  </w:t>
      </w:r>
      <w:r w:rsidRPr="00237309">
        <w:rPr>
          <w:rFonts w:ascii="Times New Roman" w:hAnsi="Times New Roman"/>
          <w:i/>
          <w:spacing w:val="-3"/>
        </w:rPr>
        <w:t>J. Soil Science</w:t>
      </w:r>
      <w:r w:rsidRPr="00237309">
        <w:rPr>
          <w:rFonts w:ascii="Times New Roman" w:hAnsi="Times New Roman"/>
          <w:b/>
          <w:spacing w:val="-3"/>
        </w:rPr>
        <w:t>19</w:t>
      </w:r>
      <w:r w:rsidRPr="00237309">
        <w:rPr>
          <w:rFonts w:ascii="Times New Roman" w:hAnsi="Times New Roman"/>
          <w:spacing w:val="-3"/>
        </w:rPr>
        <w:t>, 269-279.</w:t>
      </w:r>
    </w:p>
    <w:p w:rsidR="005F27A9" w:rsidRPr="00237309" w:rsidRDefault="005F27A9" w:rsidP="005F27A9">
      <w:pPr>
        <w:tabs>
          <w:tab w:val="left" w:pos="-116"/>
          <w:tab w:val="left" w:pos="0"/>
          <w:tab w:val="left" w:pos="921"/>
          <w:tab w:val="left" w:pos="2419"/>
          <w:tab w:val="left" w:pos="3801"/>
        </w:tabs>
        <w:suppressAutoHyphens/>
        <w:ind w:left="921" w:hanging="921"/>
        <w:jc w:val="both"/>
        <w:rPr>
          <w:rFonts w:ascii="Times New Roman" w:hAnsi="Times New Roman"/>
          <w:spacing w:val="-3"/>
        </w:rPr>
        <w:sectPr w:rsidR="005F27A9" w:rsidRPr="00237309" w:rsidSect="00BA3904">
          <w:headerReference w:type="default" r:id="rId9"/>
          <w:footerReference w:type="default" r:id="rId10"/>
          <w:headerReference w:type="first" r:id="rId11"/>
          <w:footerReference w:type="first" r:id="rId12"/>
          <w:pgSz w:w="11906" w:h="16838"/>
          <w:pgMar w:top="1152" w:right="720" w:bottom="1152" w:left="990" w:header="720" w:footer="720" w:gutter="0"/>
          <w:cols w:space="720"/>
          <w:noEndnote/>
          <w:titlePg/>
          <w:docGrid w:linePitch="299"/>
        </w:sectPr>
      </w:pPr>
    </w:p>
    <w:p w:rsidR="005F27A9" w:rsidRPr="00237309" w:rsidRDefault="005F27A9" w:rsidP="005F27A9">
      <w:pPr>
        <w:rPr>
          <w:rFonts w:ascii="Times New Roman" w:hAnsi="Times New Roman"/>
          <w:b/>
        </w:rPr>
      </w:pPr>
    </w:p>
    <w:p w:rsidR="005F27A9" w:rsidRPr="00237309" w:rsidRDefault="005F27A9" w:rsidP="005F27A9">
      <w:pPr>
        <w:pStyle w:val="Heading9"/>
        <w:tabs>
          <w:tab w:val="clear" w:pos="-720"/>
          <w:tab w:val="clear" w:pos="1478"/>
          <w:tab w:val="clear" w:pos="2877"/>
          <w:tab w:val="clear" w:pos="4316"/>
          <w:tab w:val="clear" w:pos="9398"/>
          <w:tab w:val="clear" w:pos="10800"/>
          <w:tab w:val="left" w:pos="-116"/>
          <w:tab w:val="left" w:pos="921"/>
          <w:tab w:val="left" w:pos="2419"/>
          <w:tab w:val="left" w:pos="3801"/>
        </w:tabs>
        <w:spacing w:line="360" w:lineRule="auto"/>
        <w:jc w:val="both"/>
        <w:rPr>
          <w:bCs/>
          <w:spacing w:val="0"/>
          <w:sz w:val="22"/>
          <w:szCs w:val="22"/>
        </w:rPr>
      </w:pPr>
      <w:r w:rsidRPr="00237309">
        <w:rPr>
          <w:bCs/>
          <w:spacing w:val="0"/>
          <w:sz w:val="22"/>
          <w:szCs w:val="22"/>
        </w:rPr>
        <w:t>Standard operating procedure of determination of available Phosphorus in soil samples</w:t>
      </w:r>
    </w:p>
    <w:p w:rsidR="005F27A9" w:rsidRPr="00237309" w:rsidRDefault="005F27A9" w:rsidP="005F27A9">
      <w:pPr>
        <w:pStyle w:val="Heading9"/>
        <w:tabs>
          <w:tab w:val="clear" w:pos="-720"/>
          <w:tab w:val="clear" w:pos="1478"/>
          <w:tab w:val="clear" w:pos="2877"/>
          <w:tab w:val="clear" w:pos="4316"/>
          <w:tab w:val="clear" w:pos="9398"/>
          <w:tab w:val="clear" w:pos="10800"/>
          <w:tab w:val="left" w:pos="-116"/>
          <w:tab w:val="left" w:pos="921"/>
          <w:tab w:val="left" w:pos="2419"/>
          <w:tab w:val="left" w:pos="3801"/>
        </w:tabs>
        <w:spacing w:line="360" w:lineRule="auto"/>
        <w:jc w:val="both"/>
        <w:rPr>
          <w:bCs/>
          <w:spacing w:val="0"/>
          <w:sz w:val="22"/>
          <w:szCs w:val="22"/>
        </w:rPr>
      </w:pPr>
    </w:p>
    <w:p w:rsidR="005F27A9" w:rsidRPr="00237309" w:rsidRDefault="005F27A9" w:rsidP="005F27A9">
      <w:pPr>
        <w:pStyle w:val="Heading9"/>
        <w:tabs>
          <w:tab w:val="clear" w:pos="-720"/>
          <w:tab w:val="clear" w:pos="1478"/>
          <w:tab w:val="clear" w:pos="2877"/>
          <w:tab w:val="clear" w:pos="4316"/>
          <w:tab w:val="clear" w:pos="9398"/>
          <w:tab w:val="clear" w:pos="10800"/>
          <w:tab w:val="left" w:pos="-116"/>
          <w:tab w:val="left" w:pos="921"/>
          <w:tab w:val="left" w:pos="2419"/>
          <w:tab w:val="left" w:pos="3801"/>
        </w:tabs>
        <w:spacing w:line="360" w:lineRule="auto"/>
        <w:jc w:val="both"/>
        <w:rPr>
          <w:sz w:val="22"/>
          <w:szCs w:val="22"/>
        </w:rPr>
      </w:pPr>
      <w:r w:rsidRPr="00237309">
        <w:rPr>
          <w:bCs/>
          <w:spacing w:val="0"/>
          <w:sz w:val="22"/>
          <w:szCs w:val="22"/>
        </w:rPr>
        <w:t xml:space="preserve">1. Title: </w:t>
      </w:r>
      <w:r w:rsidRPr="00237309">
        <w:rPr>
          <w:b w:val="0"/>
          <w:bCs/>
          <w:spacing w:val="0"/>
          <w:sz w:val="22"/>
          <w:szCs w:val="22"/>
        </w:rPr>
        <w:t xml:space="preserve">Determination of available Phosphorus </w:t>
      </w:r>
      <w:r w:rsidRPr="00237309">
        <w:rPr>
          <w:b w:val="0"/>
          <w:sz w:val="22"/>
          <w:szCs w:val="22"/>
        </w:rPr>
        <w:t>in soil samples</w:t>
      </w:r>
    </w:p>
    <w:p w:rsidR="005F27A9" w:rsidRPr="00237309" w:rsidRDefault="005F27A9" w:rsidP="005F27A9">
      <w:pPr>
        <w:rPr>
          <w:rFonts w:ascii="Times New Roman" w:hAnsi="Times New Roman"/>
          <w:b/>
        </w:rPr>
      </w:pPr>
      <w:r w:rsidRPr="00237309">
        <w:rPr>
          <w:rFonts w:ascii="Times New Roman" w:hAnsi="Times New Roman"/>
          <w:b/>
        </w:rPr>
        <w:t xml:space="preserve">2. Scope: </w:t>
      </w:r>
      <w:r w:rsidRPr="00237309">
        <w:rPr>
          <w:rFonts w:ascii="Times New Roman" w:hAnsi="Times New Roman"/>
        </w:rPr>
        <w:t>The procedure is applicable for extraction and analysis of available Phosphorus in all soil</w:t>
      </w:r>
      <w:r w:rsidR="00D21B76" w:rsidRPr="00237309">
        <w:rPr>
          <w:rFonts w:ascii="Times New Roman" w:hAnsi="Times New Roman"/>
        </w:rPr>
        <w:t>types</w:t>
      </w:r>
      <w:r w:rsidRPr="00237309">
        <w:rPr>
          <w:rFonts w:ascii="Times New Roman" w:hAnsi="Times New Roman"/>
        </w:rPr>
        <w:t>.</w:t>
      </w:r>
    </w:p>
    <w:p w:rsidR="005F27A9" w:rsidRPr="00237309" w:rsidRDefault="005F27A9" w:rsidP="005F27A9">
      <w:pPr>
        <w:rPr>
          <w:rFonts w:ascii="Times New Roman" w:hAnsi="Times New Roman"/>
          <w:b/>
        </w:rPr>
      </w:pPr>
      <w:r w:rsidRPr="00237309">
        <w:rPr>
          <w:rFonts w:ascii="Times New Roman" w:hAnsi="Times New Roman"/>
          <w:b/>
        </w:rPr>
        <w:t xml:space="preserve">3. Purpose: </w:t>
      </w:r>
      <w:r w:rsidRPr="00237309">
        <w:rPr>
          <w:rFonts w:ascii="Times New Roman" w:hAnsi="Times New Roman"/>
        </w:rPr>
        <w:t>The purpose of this procedure is to determine phosphorus levels for advisory services in support of improvement on soil fertility</w:t>
      </w:r>
    </w:p>
    <w:p w:rsidR="005F27A9" w:rsidRPr="00237309" w:rsidRDefault="005F27A9" w:rsidP="005F27A9">
      <w:pPr>
        <w:spacing w:after="0" w:line="360" w:lineRule="auto"/>
        <w:jc w:val="both"/>
        <w:rPr>
          <w:rFonts w:ascii="Times New Roman" w:hAnsi="Times New Roman"/>
          <w:b/>
        </w:rPr>
      </w:pPr>
      <w:r w:rsidRPr="00237309">
        <w:rPr>
          <w:rFonts w:ascii="Times New Roman" w:hAnsi="Times New Roman"/>
          <w:b/>
        </w:rPr>
        <w:t>4. Terms, Acronyms and Definitions:</w:t>
      </w:r>
    </w:p>
    <w:p w:rsidR="005F27A9" w:rsidRPr="00237309" w:rsidRDefault="005F27A9" w:rsidP="005F27A9">
      <w:pPr>
        <w:numPr>
          <w:ilvl w:val="0"/>
          <w:numId w:val="82"/>
        </w:numPr>
        <w:spacing w:after="0" w:line="360" w:lineRule="auto"/>
        <w:jc w:val="both"/>
        <w:rPr>
          <w:rFonts w:ascii="Times New Roman" w:hAnsi="Times New Roman"/>
        </w:rPr>
      </w:pPr>
      <w:r w:rsidRPr="00237309">
        <w:rPr>
          <w:rFonts w:ascii="Times New Roman" w:hAnsi="Times New Roman"/>
        </w:rPr>
        <w:t xml:space="preserve">UV-Vis Spectrophotometer: Ultraviolet-visible spectrophotometer. The absorption or reflectance in the visible range directly affects the perceived </w:t>
      </w:r>
      <w:hyperlink r:id="rId13" w:tooltip="Color of chemicals" w:history="1">
        <w:r w:rsidRPr="00237309">
          <w:rPr>
            <w:rFonts w:ascii="Times New Roman" w:hAnsi="Times New Roman"/>
          </w:rPr>
          <w:t>colo</w:t>
        </w:r>
        <w:r w:rsidR="00321DCF">
          <w:rPr>
            <w:rFonts w:ascii="Times New Roman" w:hAnsi="Times New Roman"/>
          </w:rPr>
          <w:t>u</w:t>
        </w:r>
        <w:r w:rsidRPr="00237309">
          <w:rPr>
            <w:rFonts w:ascii="Times New Roman" w:hAnsi="Times New Roman"/>
          </w:rPr>
          <w:t>r of the chemicals</w:t>
        </w:r>
      </w:hyperlink>
      <w:r w:rsidRPr="00237309">
        <w:rPr>
          <w:rFonts w:ascii="Times New Roman" w:hAnsi="Times New Roman"/>
        </w:rPr>
        <w:t xml:space="preserve"> involved and directly proportional to the concentration of the chemical </w:t>
      </w:r>
    </w:p>
    <w:p w:rsidR="005F27A9" w:rsidRPr="00237309" w:rsidRDefault="005F27A9" w:rsidP="005F27A9">
      <w:pPr>
        <w:spacing w:after="0" w:line="360" w:lineRule="auto"/>
        <w:ind w:left="360"/>
        <w:jc w:val="both"/>
        <w:rPr>
          <w:rFonts w:ascii="Times New Roman" w:hAnsi="Times New Roman"/>
        </w:rPr>
      </w:pPr>
    </w:p>
    <w:p w:rsidR="005F27A9" w:rsidRPr="00237309" w:rsidRDefault="005F27A9" w:rsidP="005F27A9">
      <w:pPr>
        <w:rPr>
          <w:rFonts w:ascii="Times New Roman" w:hAnsi="Times New Roman"/>
          <w:b/>
        </w:rPr>
      </w:pPr>
      <w:r w:rsidRPr="00237309">
        <w:rPr>
          <w:rFonts w:ascii="Times New Roman" w:hAnsi="Times New Roman"/>
          <w:b/>
        </w:rPr>
        <w:t>5. Apparatus/ Equipment</w:t>
      </w:r>
    </w:p>
    <w:p w:rsidR="005F27A9" w:rsidRPr="00237309" w:rsidRDefault="005F27A9" w:rsidP="005F27A9">
      <w:pPr>
        <w:pStyle w:val="ListParagraph"/>
        <w:numPr>
          <w:ilvl w:val="0"/>
          <w:numId w:val="12"/>
        </w:numPr>
        <w:spacing w:after="0" w:line="360" w:lineRule="auto"/>
        <w:jc w:val="both"/>
        <w:rPr>
          <w:rFonts w:ascii="Times New Roman" w:hAnsi="Times New Roman"/>
          <w:lang w:val="en-GB"/>
        </w:rPr>
      </w:pPr>
      <w:r w:rsidRPr="00237309">
        <w:rPr>
          <w:rFonts w:ascii="Times New Roman" w:hAnsi="Times New Roman"/>
          <w:lang w:val="en-GB"/>
        </w:rPr>
        <w:t>Mechanical shaker</w:t>
      </w:r>
    </w:p>
    <w:p w:rsidR="005F27A9" w:rsidRPr="00237309" w:rsidRDefault="005F27A9" w:rsidP="005F27A9">
      <w:pPr>
        <w:pStyle w:val="ListParagraph"/>
        <w:numPr>
          <w:ilvl w:val="0"/>
          <w:numId w:val="12"/>
        </w:numPr>
        <w:spacing w:after="0" w:line="360" w:lineRule="auto"/>
        <w:jc w:val="both"/>
        <w:rPr>
          <w:rFonts w:ascii="Times New Roman" w:hAnsi="Times New Roman"/>
          <w:lang w:val="en-GB"/>
        </w:rPr>
      </w:pPr>
      <w:r w:rsidRPr="00237309">
        <w:rPr>
          <w:rFonts w:ascii="Times New Roman" w:hAnsi="Times New Roman"/>
          <w:lang w:val="en-GB"/>
        </w:rPr>
        <w:t>Analytical balance</w:t>
      </w:r>
    </w:p>
    <w:p w:rsidR="005F27A9" w:rsidRPr="00237309" w:rsidRDefault="005F27A9" w:rsidP="005F27A9">
      <w:pPr>
        <w:pStyle w:val="ListParagraph"/>
        <w:numPr>
          <w:ilvl w:val="0"/>
          <w:numId w:val="12"/>
        </w:numPr>
        <w:spacing w:after="0" w:line="360" w:lineRule="auto"/>
        <w:jc w:val="both"/>
        <w:rPr>
          <w:rFonts w:ascii="Times New Roman" w:hAnsi="Times New Roman"/>
          <w:lang w:val="en-GB"/>
        </w:rPr>
      </w:pPr>
      <w:r w:rsidRPr="00237309">
        <w:rPr>
          <w:rFonts w:ascii="Times New Roman" w:hAnsi="Times New Roman"/>
          <w:lang w:val="en-GB"/>
        </w:rPr>
        <w:t>100mls plastic bottles</w:t>
      </w:r>
    </w:p>
    <w:p w:rsidR="005F27A9" w:rsidRPr="00237309" w:rsidRDefault="005F27A9" w:rsidP="005F27A9">
      <w:pPr>
        <w:pStyle w:val="ListParagraph"/>
        <w:numPr>
          <w:ilvl w:val="0"/>
          <w:numId w:val="12"/>
        </w:numPr>
        <w:spacing w:after="0" w:line="360" w:lineRule="auto"/>
        <w:jc w:val="both"/>
        <w:rPr>
          <w:rFonts w:ascii="Times New Roman" w:hAnsi="Times New Roman"/>
          <w:lang w:val="en-GB"/>
        </w:rPr>
      </w:pPr>
      <w:r w:rsidRPr="00237309">
        <w:rPr>
          <w:rFonts w:ascii="Times New Roman" w:hAnsi="Times New Roman"/>
          <w:lang w:val="en-GB"/>
        </w:rPr>
        <w:t>UV- vis beam spectrophotometer</w:t>
      </w:r>
    </w:p>
    <w:p w:rsidR="005F27A9" w:rsidRPr="00237309" w:rsidRDefault="005F27A9" w:rsidP="005F27A9">
      <w:pPr>
        <w:pStyle w:val="ListParagraph"/>
        <w:numPr>
          <w:ilvl w:val="0"/>
          <w:numId w:val="12"/>
        </w:numPr>
        <w:spacing w:after="0" w:line="360" w:lineRule="auto"/>
        <w:jc w:val="both"/>
        <w:rPr>
          <w:rFonts w:ascii="Times New Roman" w:hAnsi="Times New Roman"/>
          <w:lang w:val="en-GB"/>
        </w:rPr>
      </w:pPr>
      <w:r w:rsidRPr="00237309">
        <w:rPr>
          <w:rFonts w:ascii="Times New Roman" w:hAnsi="Times New Roman"/>
          <w:lang w:val="en-GB"/>
        </w:rPr>
        <w:t>50mls volumetric flasks</w:t>
      </w:r>
    </w:p>
    <w:p w:rsidR="005F27A9" w:rsidRPr="00237309" w:rsidRDefault="005F27A9" w:rsidP="005F27A9">
      <w:pPr>
        <w:pStyle w:val="ListParagraph"/>
        <w:numPr>
          <w:ilvl w:val="0"/>
          <w:numId w:val="12"/>
        </w:numPr>
        <w:spacing w:after="0" w:line="360" w:lineRule="auto"/>
        <w:jc w:val="both"/>
        <w:rPr>
          <w:rFonts w:ascii="Times New Roman" w:hAnsi="Times New Roman"/>
          <w:lang w:val="en-GB"/>
        </w:rPr>
      </w:pPr>
      <w:r w:rsidRPr="00237309">
        <w:rPr>
          <w:rFonts w:ascii="Times New Roman" w:hAnsi="Times New Roman"/>
          <w:lang w:val="en-GB"/>
        </w:rPr>
        <w:t>Conical flasks</w:t>
      </w:r>
    </w:p>
    <w:p w:rsidR="005F27A9" w:rsidRPr="00237309" w:rsidRDefault="005F27A9" w:rsidP="005F27A9">
      <w:pPr>
        <w:pStyle w:val="ListParagraph"/>
        <w:numPr>
          <w:ilvl w:val="0"/>
          <w:numId w:val="12"/>
        </w:numPr>
        <w:spacing w:after="0" w:line="360" w:lineRule="auto"/>
        <w:jc w:val="both"/>
        <w:rPr>
          <w:rFonts w:ascii="Times New Roman" w:hAnsi="Times New Roman"/>
          <w:lang w:val="en-GB"/>
        </w:rPr>
      </w:pPr>
      <w:r w:rsidRPr="00237309">
        <w:rPr>
          <w:rFonts w:ascii="Times New Roman" w:hAnsi="Times New Roman"/>
          <w:lang w:val="en-GB"/>
        </w:rPr>
        <w:t>Automatic pipettes</w:t>
      </w:r>
    </w:p>
    <w:p w:rsidR="005F27A9" w:rsidRPr="00237309" w:rsidRDefault="005F27A9" w:rsidP="005F27A9">
      <w:pPr>
        <w:pStyle w:val="ListParagraph"/>
        <w:numPr>
          <w:ilvl w:val="0"/>
          <w:numId w:val="12"/>
        </w:numPr>
        <w:spacing w:after="0" w:line="360" w:lineRule="auto"/>
        <w:jc w:val="both"/>
        <w:rPr>
          <w:rFonts w:ascii="Times New Roman" w:hAnsi="Times New Roman"/>
          <w:lang w:val="en-GB"/>
        </w:rPr>
      </w:pPr>
      <w:r w:rsidRPr="00237309">
        <w:rPr>
          <w:rFonts w:ascii="Times New Roman" w:hAnsi="Times New Roman"/>
          <w:lang w:val="en-GB"/>
        </w:rPr>
        <w:t xml:space="preserve">Filter papers </w:t>
      </w:r>
      <w:r w:rsidR="001E749B">
        <w:rPr>
          <w:rFonts w:ascii="Times New Roman" w:hAnsi="Times New Roman"/>
          <w:lang w:val="en-GB"/>
        </w:rPr>
        <w:t xml:space="preserve">grade </w:t>
      </w:r>
      <w:r w:rsidRPr="00237309">
        <w:rPr>
          <w:rFonts w:ascii="Times New Roman" w:hAnsi="Times New Roman"/>
          <w:lang w:val="en-GB"/>
        </w:rPr>
        <w:t>no. 542/42/2</w:t>
      </w:r>
    </w:p>
    <w:p w:rsidR="005F27A9" w:rsidRPr="00237309" w:rsidRDefault="005F27A9" w:rsidP="005F27A9">
      <w:pPr>
        <w:pStyle w:val="ListParagraph"/>
        <w:numPr>
          <w:ilvl w:val="0"/>
          <w:numId w:val="12"/>
        </w:numPr>
        <w:spacing w:after="0" w:line="360" w:lineRule="auto"/>
        <w:jc w:val="both"/>
        <w:rPr>
          <w:rFonts w:ascii="Times New Roman" w:hAnsi="Times New Roman"/>
          <w:lang w:val="en-GB"/>
        </w:rPr>
      </w:pPr>
      <w:r w:rsidRPr="00237309">
        <w:rPr>
          <w:rFonts w:ascii="Times New Roman" w:hAnsi="Times New Roman"/>
          <w:lang w:val="en-GB"/>
        </w:rPr>
        <w:t>Funnels</w:t>
      </w:r>
    </w:p>
    <w:p w:rsidR="005F27A9" w:rsidRPr="00237309" w:rsidRDefault="005F27A9" w:rsidP="005F27A9">
      <w:pPr>
        <w:pStyle w:val="ListParagraph"/>
        <w:numPr>
          <w:ilvl w:val="0"/>
          <w:numId w:val="12"/>
        </w:numPr>
        <w:spacing w:after="0" w:line="360" w:lineRule="auto"/>
        <w:jc w:val="both"/>
        <w:rPr>
          <w:rFonts w:ascii="Times New Roman" w:hAnsi="Times New Roman"/>
          <w:lang w:val="en-GB"/>
        </w:rPr>
      </w:pPr>
      <w:r w:rsidRPr="00237309">
        <w:rPr>
          <w:rFonts w:ascii="Times New Roman" w:hAnsi="Times New Roman"/>
          <w:lang w:val="en-GB"/>
        </w:rPr>
        <w:t>Activated charcoal</w:t>
      </w:r>
    </w:p>
    <w:p w:rsidR="005F27A9" w:rsidRPr="00237309" w:rsidRDefault="005F27A9" w:rsidP="005F27A9">
      <w:pPr>
        <w:pStyle w:val="ListParagraph"/>
        <w:numPr>
          <w:ilvl w:val="0"/>
          <w:numId w:val="12"/>
        </w:numPr>
        <w:tabs>
          <w:tab w:val="left" w:pos="-116"/>
          <w:tab w:val="left" w:pos="0"/>
          <w:tab w:val="left" w:pos="720"/>
          <w:tab w:val="left" w:pos="2419"/>
          <w:tab w:val="left" w:pos="3801"/>
        </w:tabs>
        <w:suppressAutoHyphens/>
        <w:spacing w:after="0" w:line="360" w:lineRule="auto"/>
        <w:jc w:val="both"/>
        <w:outlineLvl w:val="0"/>
        <w:rPr>
          <w:rFonts w:ascii="Times New Roman" w:hAnsi="Times New Roman"/>
          <w:lang w:val="en-GB"/>
        </w:rPr>
      </w:pPr>
      <w:r w:rsidRPr="00237309">
        <w:rPr>
          <w:rFonts w:ascii="Times New Roman" w:hAnsi="Times New Roman"/>
          <w:lang w:val="en-GB"/>
        </w:rPr>
        <w:t>Asbestos mat</w:t>
      </w:r>
    </w:p>
    <w:p w:rsidR="005F27A9" w:rsidRPr="00237309" w:rsidRDefault="005F27A9" w:rsidP="005F27A9">
      <w:pPr>
        <w:pStyle w:val="ListParagraph"/>
        <w:numPr>
          <w:ilvl w:val="0"/>
          <w:numId w:val="12"/>
        </w:numPr>
        <w:tabs>
          <w:tab w:val="left" w:pos="-116"/>
          <w:tab w:val="left" w:pos="0"/>
          <w:tab w:val="left" w:pos="720"/>
          <w:tab w:val="left" w:pos="2419"/>
          <w:tab w:val="left" w:pos="3801"/>
        </w:tabs>
        <w:suppressAutoHyphens/>
        <w:spacing w:after="0" w:line="360" w:lineRule="auto"/>
        <w:jc w:val="both"/>
        <w:outlineLvl w:val="0"/>
        <w:rPr>
          <w:rFonts w:ascii="Times New Roman" w:hAnsi="Times New Roman"/>
          <w:lang w:val="en-GB"/>
        </w:rPr>
      </w:pPr>
      <w:r w:rsidRPr="00237309">
        <w:rPr>
          <w:rFonts w:ascii="Times New Roman" w:hAnsi="Times New Roman"/>
          <w:lang w:val="en-GB"/>
        </w:rPr>
        <w:t>Reagent  brown bottle</w:t>
      </w:r>
    </w:p>
    <w:p w:rsidR="005F27A9" w:rsidRPr="00237309" w:rsidRDefault="005F27A9" w:rsidP="005F27A9">
      <w:pPr>
        <w:pStyle w:val="ListParagraph"/>
        <w:numPr>
          <w:ilvl w:val="0"/>
          <w:numId w:val="12"/>
        </w:numPr>
        <w:tabs>
          <w:tab w:val="left" w:pos="-116"/>
          <w:tab w:val="left" w:pos="0"/>
          <w:tab w:val="left" w:pos="720"/>
          <w:tab w:val="left" w:pos="2419"/>
          <w:tab w:val="left" w:pos="3801"/>
        </w:tabs>
        <w:suppressAutoHyphens/>
        <w:spacing w:after="0" w:line="360" w:lineRule="auto"/>
        <w:jc w:val="both"/>
        <w:outlineLvl w:val="0"/>
        <w:rPr>
          <w:rFonts w:ascii="Times New Roman" w:hAnsi="Times New Roman"/>
          <w:lang w:val="en-GB"/>
        </w:rPr>
      </w:pPr>
      <w:r w:rsidRPr="00237309">
        <w:rPr>
          <w:rFonts w:ascii="Times New Roman" w:hAnsi="Times New Roman"/>
          <w:lang w:val="en-GB"/>
        </w:rPr>
        <w:t>Water bath</w:t>
      </w:r>
    </w:p>
    <w:p w:rsidR="005F27A9" w:rsidRPr="00237309" w:rsidRDefault="005F27A9" w:rsidP="005F27A9">
      <w:pPr>
        <w:pStyle w:val="ListParagraph"/>
        <w:numPr>
          <w:ilvl w:val="0"/>
          <w:numId w:val="12"/>
        </w:numPr>
        <w:tabs>
          <w:tab w:val="left" w:pos="-116"/>
          <w:tab w:val="left" w:pos="0"/>
          <w:tab w:val="left" w:pos="720"/>
          <w:tab w:val="left" w:pos="2419"/>
          <w:tab w:val="left" w:pos="3801"/>
        </w:tabs>
        <w:suppressAutoHyphens/>
        <w:spacing w:after="0" w:line="360" w:lineRule="auto"/>
        <w:jc w:val="both"/>
        <w:outlineLvl w:val="0"/>
        <w:rPr>
          <w:rFonts w:ascii="Times New Roman" w:hAnsi="Times New Roman"/>
          <w:lang w:val="en-GB"/>
        </w:rPr>
      </w:pPr>
      <w:r w:rsidRPr="00237309">
        <w:rPr>
          <w:rFonts w:ascii="Times New Roman" w:hAnsi="Times New Roman"/>
          <w:lang w:val="en-GB"/>
        </w:rPr>
        <w:t>pH</w:t>
      </w:r>
      <w:r w:rsidRPr="00237309">
        <w:rPr>
          <w:rFonts w:ascii="Times New Roman" w:hAnsi="Times New Roman"/>
          <w:spacing w:val="-3"/>
          <w:lang w:val="en-GB"/>
        </w:rPr>
        <w:t xml:space="preserve"> meter</w:t>
      </w:r>
    </w:p>
    <w:p w:rsidR="005F27A9" w:rsidRPr="00237309" w:rsidRDefault="005F27A9" w:rsidP="005F27A9">
      <w:pPr>
        <w:pStyle w:val="ListParagraph"/>
        <w:numPr>
          <w:ilvl w:val="0"/>
          <w:numId w:val="12"/>
        </w:numPr>
        <w:tabs>
          <w:tab w:val="left" w:pos="-116"/>
          <w:tab w:val="left" w:pos="0"/>
          <w:tab w:val="left" w:pos="720"/>
          <w:tab w:val="left" w:pos="2419"/>
          <w:tab w:val="left" w:pos="3801"/>
        </w:tabs>
        <w:suppressAutoHyphens/>
        <w:spacing w:after="0" w:line="360" w:lineRule="auto"/>
        <w:jc w:val="both"/>
        <w:outlineLvl w:val="0"/>
        <w:rPr>
          <w:rFonts w:ascii="Times New Roman" w:hAnsi="Times New Roman"/>
          <w:lang w:val="en-GB"/>
        </w:rPr>
      </w:pPr>
      <w:r w:rsidRPr="00237309">
        <w:rPr>
          <w:rFonts w:ascii="Times New Roman" w:hAnsi="Times New Roman"/>
          <w:spacing w:val="-3"/>
          <w:lang w:val="en-GB"/>
        </w:rPr>
        <w:t>Polythene container</w:t>
      </w:r>
    </w:p>
    <w:p w:rsidR="005F27A9" w:rsidRPr="00237309" w:rsidRDefault="005F27A9" w:rsidP="005F27A9">
      <w:pPr>
        <w:pStyle w:val="ListParagraph"/>
        <w:tabs>
          <w:tab w:val="left" w:pos="-116"/>
          <w:tab w:val="left" w:pos="0"/>
          <w:tab w:val="left" w:pos="720"/>
          <w:tab w:val="left" w:pos="2419"/>
          <w:tab w:val="left" w:pos="3801"/>
        </w:tabs>
        <w:suppressAutoHyphens/>
        <w:spacing w:after="0" w:line="360" w:lineRule="auto"/>
        <w:jc w:val="both"/>
        <w:outlineLvl w:val="0"/>
        <w:rPr>
          <w:rFonts w:ascii="Times New Roman" w:hAnsi="Times New Roman"/>
          <w:lang w:val="en-GB"/>
        </w:rPr>
      </w:pPr>
    </w:p>
    <w:p w:rsidR="005F27A9" w:rsidRPr="00237309" w:rsidRDefault="005F27A9" w:rsidP="005F27A9">
      <w:pPr>
        <w:pStyle w:val="Heading9"/>
        <w:tabs>
          <w:tab w:val="clear" w:pos="-720"/>
          <w:tab w:val="clear" w:pos="1478"/>
          <w:tab w:val="clear" w:pos="2877"/>
          <w:tab w:val="clear" w:pos="4316"/>
          <w:tab w:val="clear" w:pos="9398"/>
          <w:tab w:val="clear" w:pos="10800"/>
          <w:tab w:val="left" w:pos="-116"/>
          <w:tab w:val="left" w:pos="921"/>
          <w:tab w:val="left" w:pos="2419"/>
          <w:tab w:val="left" w:pos="3801"/>
        </w:tabs>
        <w:rPr>
          <w:iCs/>
          <w:spacing w:val="0"/>
          <w:sz w:val="22"/>
          <w:szCs w:val="22"/>
        </w:rPr>
      </w:pPr>
    </w:p>
    <w:p w:rsidR="005F27A9" w:rsidRPr="00237309" w:rsidRDefault="005F27A9" w:rsidP="005F27A9">
      <w:pPr>
        <w:pStyle w:val="Heading9"/>
        <w:tabs>
          <w:tab w:val="clear" w:pos="-720"/>
          <w:tab w:val="clear" w:pos="1478"/>
          <w:tab w:val="clear" w:pos="2877"/>
          <w:tab w:val="clear" w:pos="4316"/>
          <w:tab w:val="clear" w:pos="9398"/>
          <w:tab w:val="clear" w:pos="10800"/>
          <w:tab w:val="left" w:pos="-116"/>
          <w:tab w:val="left" w:pos="921"/>
          <w:tab w:val="left" w:pos="2419"/>
          <w:tab w:val="left" w:pos="3801"/>
        </w:tabs>
        <w:rPr>
          <w:iCs/>
          <w:spacing w:val="0"/>
          <w:sz w:val="22"/>
          <w:szCs w:val="22"/>
        </w:rPr>
      </w:pPr>
      <w:r w:rsidRPr="00237309">
        <w:rPr>
          <w:iCs/>
          <w:spacing w:val="0"/>
          <w:sz w:val="22"/>
          <w:szCs w:val="22"/>
        </w:rPr>
        <w:t>6. Reagents</w:t>
      </w:r>
    </w:p>
    <w:p w:rsidR="005F27A9" w:rsidRPr="00237309" w:rsidRDefault="005F27A9" w:rsidP="005F27A9">
      <w:pPr>
        <w:pStyle w:val="ListParagraph"/>
        <w:numPr>
          <w:ilvl w:val="0"/>
          <w:numId w:val="13"/>
        </w:numPr>
        <w:tabs>
          <w:tab w:val="left" w:pos="-116"/>
          <w:tab w:val="left" w:pos="0"/>
          <w:tab w:val="left" w:pos="921"/>
          <w:tab w:val="left" w:pos="2419"/>
          <w:tab w:val="left" w:pos="3801"/>
        </w:tabs>
        <w:suppressAutoHyphens/>
        <w:spacing w:after="0" w:line="360" w:lineRule="auto"/>
        <w:jc w:val="both"/>
        <w:outlineLvl w:val="0"/>
        <w:rPr>
          <w:rFonts w:ascii="Times New Roman" w:hAnsi="Times New Roman"/>
          <w:lang w:val="en-GB"/>
        </w:rPr>
      </w:pPr>
      <w:r w:rsidRPr="00237309">
        <w:rPr>
          <w:rFonts w:ascii="Times New Roman" w:hAnsi="Times New Roman"/>
          <w:spacing w:val="-3"/>
          <w:lang w:val="en-GB"/>
        </w:rPr>
        <w:t>Sodium bicarbonate (NaHCO</w:t>
      </w:r>
      <w:r w:rsidRPr="00237309">
        <w:rPr>
          <w:rFonts w:ascii="Times New Roman" w:hAnsi="Times New Roman"/>
          <w:spacing w:val="-3"/>
          <w:vertAlign w:val="subscript"/>
          <w:lang w:val="en-GB"/>
        </w:rPr>
        <w:t>3</w:t>
      </w:r>
      <w:r w:rsidRPr="00237309">
        <w:rPr>
          <w:rFonts w:ascii="Times New Roman" w:hAnsi="Times New Roman"/>
          <w:spacing w:val="-3"/>
          <w:lang w:val="en-GB"/>
        </w:rPr>
        <w:t>) (Olsen extracting solution)</w:t>
      </w:r>
    </w:p>
    <w:p w:rsidR="005F27A9" w:rsidRPr="00237309" w:rsidRDefault="005F27A9" w:rsidP="005F27A9">
      <w:pPr>
        <w:pStyle w:val="ListParagraph"/>
        <w:numPr>
          <w:ilvl w:val="0"/>
          <w:numId w:val="13"/>
        </w:numPr>
        <w:tabs>
          <w:tab w:val="left" w:pos="-116"/>
          <w:tab w:val="left" w:pos="0"/>
          <w:tab w:val="left" w:pos="921"/>
          <w:tab w:val="left" w:pos="2419"/>
          <w:tab w:val="left" w:pos="3801"/>
        </w:tabs>
        <w:suppressAutoHyphens/>
        <w:spacing w:after="0" w:line="360" w:lineRule="auto"/>
        <w:jc w:val="both"/>
        <w:outlineLvl w:val="0"/>
        <w:rPr>
          <w:rFonts w:ascii="Times New Roman" w:hAnsi="Times New Roman"/>
          <w:lang w:val="en-GB"/>
        </w:rPr>
      </w:pPr>
      <w:r w:rsidRPr="00237309">
        <w:rPr>
          <w:rFonts w:ascii="Times New Roman" w:hAnsi="Times New Roman"/>
          <w:spacing w:val="-3"/>
          <w:lang w:val="en-GB"/>
        </w:rPr>
        <w:t>Sodium hydroxide, (NaOH)</w:t>
      </w:r>
    </w:p>
    <w:p w:rsidR="005F27A9" w:rsidRPr="00237309" w:rsidRDefault="005F27A9" w:rsidP="005F27A9">
      <w:pPr>
        <w:pStyle w:val="ListParagraph"/>
        <w:numPr>
          <w:ilvl w:val="0"/>
          <w:numId w:val="13"/>
        </w:numPr>
        <w:tabs>
          <w:tab w:val="left" w:pos="-116"/>
          <w:tab w:val="left" w:pos="0"/>
          <w:tab w:val="left" w:pos="921"/>
          <w:tab w:val="left" w:pos="2419"/>
          <w:tab w:val="left" w:pos="3801"/>
        </w:tabs>
        <w:suppressAutoHyphens/>
        <w:spacing w:after="0" w:line="360" w:lineRule="auto"/>
        <w:jc w:val="both"/>
        <w:outlineLvl w:val="0"/>
        <w:rPr>
          <w:rFonts w:ascii="Times New Roman" w:hAnsi="Times New Roman"/>
          <w:lang w:val="en-GB"/>
        </w:rPr>
      </w:pPr>
      <w:r w:rsidRPr="00237309">
        <w:rPr>
          <w:rFonts w:ascii="Times New Roman" w:hAnsi="Times New Roman"/>
          <w:lang w:val="en-GB"/>
        </w:rPr>
        <w:lastRenderedPageBreak/>
        <w:t>Sulphuric acid (H</w:t>
      </w:r>
      <w:r w:rsidRPr="00237309">
        <w:rPr>
          <w:rFonts w:ascii="Times New Roman" w:hAnsi="Times New Roman"/>
          <w:vertAlign w:val="subscript"/>
          <w:lang w:val="en-GB"/>
        </w:rPr>
        <w:t>2</w:t>
      </w:r>
      <w:r w:rsidRPr="00237309">
        <w:rPr>
          <w:rFonts w:ascii="Times New Roman" w:hAnsi="Times New Roman"/>
          <w:lang w:val="en-GB"/>
        </w:rPr>
        <w:t>SO</w:t>
      </w:r>
      <w:r w:rsidRPr="00237309">
        <w:rPr>
          <w:rFonts w:ascii="Times New Roman" w:hAnsi="Times New Roman"/>
          <w:vertAlign w:val="subscript"/>
          <w:lang w:val="en-GB"/>
        </w:rPr>
        <w:t>4</w:t>
      </w:r>
      <w:r w:rsidRPr="00237309">
        <w:rPr>
          <w:rFonts w:ascii="Times New Roman" w:hAnsi="Times New Roman"/>
          <w:lang w:val="en-GB"/>
        </w:rPr>
        <w:t xml:space="preserve">), </w:t>
      </w:r>
    </w:p>
    <w:p w:rsidR="005F27A9" w:rsidRPr="00237309" w:rsidRDefault="005F27A9" w:rsidP="005F27A9">
      <w:pPr>
        <w:pStyle w:val="ListParagraph"/>
        <w:numPr>
          <w:ilvl w:val="0"/>
          <w:numId w:val="13"/>
        </w:numPr>
        <w:tabs>
          <w:tab w:val="left" w:pos="-116"/>
          <w:tab w:val="left" w:pos="0"/>
          <w:tab w:val="left" w:pos="921"/>
          <w:tab w:val="left" w:pos="2419"/>
          <w:tab w:val="left" w:pos="3801"/>
        </w:tabs>
        <w:suppressAutoHyphens/>
        <w:spacing w:after="0" w:line="360" w:lineRule="auto"/>
        <w:jc w:val="both"/>
        <w:outlineLvl w:val="0"/>
        <w:rPr>
          <w:rFonts w:ascii="Times New Roman" w:hAnsi="Times New Roman"/>
          <w:lang w:val="en-GB"/>
        </w:rPr>
      </w:pPr>
      <w:r w:rsidRPr="00237309">
        <w:rPr>
          <w:rFonts w:ascii="Times New Roman" w:hAnsi="Times New Roman"/>
          <w:lang w:val="en-GB"/>
        </w:rPr>
        <w:t>Ammonium molybdate (NH</w:t>
      </w:r>
      <w:r w:rsidRPr="00237309">
        <w:rPr>
          <w:rFonts w:ascii="Times New Roman" w:hAnsi="Times New Roman"/>
          <w:vertAlign w:val="subscript"/>
          <w:lang w:val="en-GB"/>
        </w:rPr>
        <w:t>4</w:t>
      </w:r>
      <w:r w:rsidRPr="00237309">
        <w:rPr>
          <w:rFonts w:ascii="Times New Roman" w:hAnsi="Times New Roman"/>
          <w:lang w:val="en-GB"/>
        </w:rPr>
        <w:t>)</w:t>
      </w:r>
      <w:r w:rsidRPr="00237309">
        <w:rPr>
          <w:rFonts w:ascii="Times New Roman" w:hAnsi="Times New Roman"/>
          <w:vertAlign w:val="subscript"/>
          <w:lang w:val="en-GB"/>
        </w:rPr>
        <w:t>6</w:t>
      </w:r>
      <w:r w:rsidRPr="00237309">
        <w:rPr>
          <w:rFonts w:ascii="Times New Roman" w:hAnsi="Times New Roman"/>
          <w:lang w:val="en-GB"/>
        </w:rPr>
        <w:t>Mo</w:t>
      </w:r>
      <w:r w:rsidRPr="00237309">
        <w:rPr>
          <w:rFonts w:ascii="Times New Roman" w:hAnsi="Times New Roman"/>
          <w:vertAlign w:val="subscript"/>
          <w:lang w:val="en-GB"/>
        </w:rPr>
        <w:t>7</w:t>
      </w:r>
      <w:r w:rsidRPr="00237309">
        <w:rPr>
          <w:rFonts w:ascii="Times New Roman" w:hAnsi="Times New Roman"/>
          <w:lang w:val="en-GB"/>
        </w:rPr>
        <w:t>O</w:t>
      </w:r>
      <w:r w:rsidRPr="00237309">
        <w:rPr>
          <w:rFonts w:ascii="Times New Roman" w:hAnsi="Times New Roman"/>
          <w:vertAlign w:val="subscript"/>
          <w:lang w:val="en-GB"/>
        </w:rPr>
        <w:t>24</w:t>
      </w:r>
      <w:r w:rsidRPr="00237309">
        <w:rPr>
          <w:rFonts w:ascii="Times New Roman" w:hAnsi="Times New Roman"/>
          <w:lang w:val="en-GB"/>
        </w:rPr>
        <w:t>.4H</w:t>
      </w:r>
      <w:r w:rsidRPr="00237309">
        <w:rPr>
          <w:rFonts w:ascii="Times New Roman" w:hAnsi="Times New Roman"/>
          <w:vertAlign w:val="subscript"/>
          <w:lang w:val="en-GB"/>
        </w:rPr>
        <w:t>2</w:t>
      </w:r>
      <w:r w:rsidRPr="00237309">
        <w:rPr>
          <w:rFonts w:ascii="Times New Roman" w:hAnsi="Times New Roman"/>
          <w:lang w:val="en-GB"/>
        </w:rPr>
        <w:t>O)  ,</w:t>
      </w:r>
    </w:p>
    <w:p w:rsidR="005F27A9" w:rsidRPr="00237309" w:rsidRDefault="005F27A9" w:rsidP="005F27A9">
      <w:pPr>
        <w:pStyle w:val="ListParagraph"/>
        <w:numPr>
          <w:ilvl w:val="0"/>
          <w:numId w:val="13"/>
        </w:numPr>
        <w:tabs>
          <w:tab w:val="left" w:pos="-116"/>
          <w:tab w:val="left" w:pos="0"/>
          <w:tab w:val="left" w:pos="921"/>
          <w:tab w:val="left" w:pos="2419"/>
          <w:tab w:val="left" w:pos="3801"/>
        </w:tabs>
        <w:suppressAutoHyphens/>
        <w:spacing w:after="0" w:line="360" w:lineRule="auto"/>
        <w:jc w:val="both"/>
        <w:outlineLvl w:val="0"/>
        <w:rPr>
          <w:rFonts w:ascii="Times New Roman" w:hAnsi="Times New Roman"/>
          <w:lang w:val="en-GB"/>
        </w:rPr>
      </w:pPr>
      <w:r w:rsidRPr="00237309">
        <w:rPr>
          <w:rFonts w:ascii="Times New Roman" w:hAnsi="Times New Roman"/>
          <w:lang w:val="en-GB"/>
        </w:rPr>
        <w:t>Antimony potassium tart rate(KSb.C</w:t>
      </w:r>
      <w:r w:rsidRPr="00237309">
        <w:rPr>
          <w:rFonts w:ascii="Times New Roman" w:hAnsi="Times New Roman"/>
          <w:vertAlign w:val="subscript"/>
          <w:lang w:val="en-GB"/>
        </w:rPr>
        <w:t>4</w:t>
      </w:r>
      <w:r w:rsidRPr="00237309">
        <w:rPr>
          <w:rFonts w:ascii="Times New Roman" w:hAnsi="Times New Roman"/>
          <w:lang w:val="en-GB"/>
        </w:rPr>
        <w:t>H</w:t>
      </w:r>
      <w:r w:rsidRPr="00237309">
        <w:rPr>
          <w:rFonts w:ascii="Times New Roman" w:hAnsi="Times New Roman"/>
          <w:vertAlign w:val="subscript"/>
          <w:lang w:val="en-GB"/>
        </w:rPr>
        <w:t>4</w:t>
      </w:r>
      <w:r w:rsidRPr="00237309">
        <w:rPr>
          <w:rFonts w:ascii="Times New Roman" w:hAnsi="Times New Roman"/>
          <w:lang w:val="en-GB"/>
        </w:rPr>
        <w:t>O</w:t>
      </w:r>
      <w:r w:rsidRPr="00237309">
        <w:rPr>
          <w:rFonts w:ascii="Times New Roman" w:hAnsi="Times New Roman"/>
          <w:vertAlign w:val="subscript"/>
          <w:lang w:val="en-GB"/>
        </w:rPr>
        <w:t>6</w:t>
      </w:r>
      <w:r w:rsidRPr="00237309">
        <w:rPr>
          <w:rFonts w:ascii="Times New Roman" w:hAnsi="Times New Roman"/>
          <w:lang w:val="en-GB"/>
        </w:rPr>
        <w:t xml:space="preserve">)   , </w:t>
      </w:r>
    </w:p>
    <w:p w:rsidR="005F27A9" w:rsidRPr="00237309" w:rsidRDefault="005F27A9" w:rsidP="005F27A9">
      <w:pPr>
        <w:pStyle w:val="ListParagraph"/>
        <w:numPr>
          <w:ilvl w:val="0"/>
          <w:numId w:val="13"/>
        </w:numPr>
        <w:tabs>
          <w:tab w:val="left" w:pos="-116"/>
          <w:tab w:val="left" w:pos="0"/>
          <w:tab w:val="left" w:pos="921"/>
          <w:tab w:val="left" w:pos="2419"/>
          <w:tab w:val="left" w:pos="3801"/>
        </w:tabs>
        <w:suppressAutoHyphens/>
        <w:spacing w:after="0" w:line="360" w:lineRule="auto"/>
        <w:jc w:val="both"/>
        <w:outlineLvl w:val="0"/>
        <w:rPr>
          <w:rFonts w:ascii="Times New Roman" w:hAnsi="Times New Roman"/>
          <w:lang w:val="en-GB"/>
        </w:rPr>
      </w:pPr>
      <w:r w:rsidRPr="00237309">
        <w:rPr>
          <w:rFonts w:ascii="Times New Roman" w:hAnsi="Times New Roman"/>
          <w:lang w:val="en-GB"/>
        </w:rPr>
        <w:t>Ascorbic acid (C</w:t>
      </w:r>
      <w:r w:rsidRPr="00237309">
        <w:rPr>
          <w:rFonts w:ascii="Times New Roman" w:hAnsi="Times New Roman"/>
          <w:vertAlign w:val="subscript"/>
          <w:lang w:val="en-GB"/>
        </w:rPr>
        <w:t>6</w:t>
      </w:r>
      <w:r w:rsidRPr="00237309">
        <w:rPr>
          <w:rFonts w:ascii="Times New Roman" w:hAnsi="Times New Roman"/>
          <w:lang w:val="en-GB"/>
        </w:rPr>
        <w:t>H</w:t>
      </w:r>
      <w:r w:rsidRPr="00237309">
        <w:rPr>
          <w:rFonts w:ascii="Times New Roman" w:hAnsi="Times New Roman"/>
          <w:vertAlign w:val="subscript"/>
          <w:lang w:val="en-GB"/>
        </w:rPr>
        <w:t>8</w:t>
      </w:r>
      <w:r w:rsidRPr="00237309">
        <w:rPr>
          <w:rFonts w:ascii="Times New Roman" w:hAnsi="Times New Roman"/>
          <w:lang w:val="en-GB"/>
        </w:rPr>
        <w:t>O</w:t>
      </w:r>
      <w:r w:rsidRPr="00237309">
        <w:rPr>
          <w:rFonts w:ascii="Times New Roman" w:hAnsi="Times New Roman"/>
          <w:vertAlign w:val="subscript"/>
          <w:lang w:val="en-GB"/>
        </w:rPr>
        <w:t>6</w:t>
      </w:r>
      <w:r w:rsidRPr="00237309">
        <w:rPr>
          <w:rFonts w:ascii="Times New Roman" w:hAnsi="Times New Roman"/>
          <w:lang w:val="en-GB"/>
        </w:rPr>
        <w:t>)</w:t>
      </w:r>
    </w:p>
    <w:p w:rsidR="005F27A9" w:rsidRDefault="005F27A9" w:rsidP="005F27A9">
      <w:pPr>
        <w:pStyle w:val="ListParagraph"/>
        <w:numPr>
          <w:ilvl w:val="0"/>
          <w:numId w:val="13"/>
        </w:numPr>
        <w:tabs>
          <w:tab w:val="left" w:pos="-116"/>
          <w:tab w:val="left" w:pos="0"/>
          <w:tab w:val="left" w:pos="921"/>
          <w:tab w:val="left" w:pos="2419"/>
          <w:tab w:val="left" w:pos="3801"/>
        </w:tabs>
        <w:suppressAutoHyphens/>
        <w:spacing w:after="0" w:line="360" w:lineRule="auto"/>
        <w:jc w:val="both"/>
        <w:outlineLvl w:val="0"/>
        <w:rPr>
          <w:rFonts w:ascii="Times New Roman" w:hAnsi="Times New Roman"/>
          <w:lang w:val="en-GB"/>
        </w:rPr>
      </w:pPr>
      <w:r w:rsidRPr="00237309">
        <w:rPr>
          <w:rFonts w:ascii="Times New Roman" w:hAnsi="Times New Roman"/>
          <w:lang w:val="en-GB"/>
        </w:rPr>
        <w:t>Potassium Di hydrogen Phosphate (KH</w:t>
      </w:r>
      <w:r w:rsidRPr="00237309">
        <w:rPr>
          <w:rFonts w:ascii="Times New Roman" w:hAnsi="Times New Roman"/>
          <w:vertAlign w:val="subscript"/>
          <w:lang w:val="en-GB"/>
        </w:rPr>
        <w:t>2</w:t>
      </w:r>
      <w:r w:rsidRPr="00237309">
        <w:rPr>
          <w:rFonts w:ascii="Times New Roman" w:hAnsi="Times New Roman"/>
          <w:lang w:val="en-GB"/>
        </w:rPr>
        <w:t>PO</w:t>
      </w:r>
      <w:r w:rsidRPr="00237309">
        <w:rPr>
          <w:rFonts w:ascii="Times New Roman" w:hAnsi="Times New Roman"/>
          <w:vertAlign w:val="subscript"/>
          <w:lang w:val="en-GB"/>
        </w:rPr>
        <w:t>4</w:t>
      </w:r>
      <w:r w:rsidRPr="00237309">
        <w:rPr>
          <w:rFonts w:ascii="Times New Roman" w:hAnsi="Times New Roman"/>
          <w:lang w:val="en-GB"/>
        </w:rPr>
        <w:t>)</w:t>
      </w:r>
    </w:p>
    <w:p w:rsidR="00321DCF" w:rsidRPr="00237309" w:rsidRDefault="00321DCF" w:rsidP="005F27A9">
      <w:pPr>
        <w:pStyle w:val="ListParagraph"/>
        <w:numPr>
          <w:ilvl w:val="0"/>
          <w:numId w:val="13"/>
        </w:numPr>
        <w:tabs>
          <w:tab w:val="left" w:pos="-116"/>
          <w:tab w:val="left" w:pos="0"/>
          <w:tab w:val="left" w:pos="921"/>
          <w:tab w:val="left" w:pos="2419"/>
          <w:tab w:val="left" w:pos="3801"/>
        </w:tabs>
        <w:suppressAutoHyphens/>
        <w:spacing w:after="0" w:line="360" w:lineRule="auto"/>
        <w:jc w:val="both"/>
        <w:outlineLvl w:val="0"/>
        <w:rPr>
          <w:rFonts w:ascii="Times New Roman" w:hAnsi="Times New Roman"/>
          <w:lang w:val="en-GB"/>
        </w:rPr>
      </w:pPr>
      <w:r>
        <w:rPr>
          <w:rFonts w:ascii="Times New Roman" w:hAnsi="Times New Roman"/>
          <w:lang w:val="en-GB"/>
        </w:rPr>
        <w:t>Boric Acid (H</w:t>
      </w:r>
      <w:r w:rsidRPr="00321DCF">
        <w:rPr>
          <w:rFonts w:ascii="Times New Roman" w:hAnsi="Times New Roman"/>
          <w:vertAlign w:val="subscript"/>
          <w:lang w:val="en-GB"/>
        </w:rPr>
        <w:t>3</w:t>
      </w:r>
      <w:r>
        <w:rPr>
          <w:rFonts w:ascii="Times New Roman" w:hAnsi="Times New Roman"/>
          <w:lang w:val="en-GB"/>
        </w:rPr>
        <w:t>BO</w:t>
      </w:r>
      <w:r w:rsidRPr="00321DCF">
        <w:rPr>
          <w:rFonts w:ascii="Times New Roman" w:hAnsi="Times New Roman"/>
          <w:vertAlign w:val="subscript"/>
          <w:lang w:val="en-GB"/>
        </w:rPr>
        <w:t>3</w:t>
      </w:r>
      <w:r>
        <w:rPr>
          <w:rFonts w:ascii="Times New Roman" w:hAnsi="Times New Roman"/>
          <w:lang w:val="en-GB"/>
        </w:rPr>
        <w:t>)</w:t>
      </w:r>
    </w:p>
    <w:p w:rsidR="005F27A9" w:rsidRPr="00237309" w:rsidRDefault="005F27A9" w:rsidP="005F27A9">
      <w:pPr>
        <w:pStyle w:val="ListParagraph"/>
        <w:numPr>
          <w:ilvl w:val="0"/>
          <w:numId w:val="13"/>
        </w:numPr>
        <w:tabs>
          <w:tab w:val="left" w:pos="-116"/>
          <w:tab w:val="left" w:pos="0"/>
          <w:tab w:val="left" w:pos="921"/>
          <w:tab w:val="left" w:pos="2419"/>
          <w:tab w:val="left" w:pos="3801"/>
        </w:tabs>
        <w:suppressAutoHyphens/>
        <w:spacing w:after="0" w:line="360" w:lineRule="auto"/>
        <w:jc w:val="both"/>
        <w:outlineLvl w:val="0"/>
        <w:rPr>
          <w:rFonts w:ascii="Times New Roman" w:hAnsi="Times New Roman"/>
          <w:lang w:val="en-GB"/>
        </w:rPr>
      </w:pPr>
      <w:r w:rsidRPr="00237309">
        <w:rPr>
          <w:rFonts w:ascii="Times New Roman" w:hAnsi="Times New Roman"/>
          <w:lang w:val="en-GB"/>
        </w:rPr>
        <w:t>Distilled water</w:t>
      </w:r>
    </w:p>
    <w:p w:rsidR="005F27A9" w:rsidRPr="00237309" w:rsidRDefault="005F27A9" w:rsidP="005F27A9">
      <w:pPr>
        <w:tabs>
          <w:tab w:val="left" w:pos="-116"/>
          <w:tab w:val="left" w:pos="0"/>
          <w:tab w:val="left" w:pos="921"/>
          <w:tab w:val="left" w:pos="2419"/>
          <w:tab w:val="left" w:pos="3801"/>
        </w:tabs>
        <w:suppressAutoHyphens/>
        <w:spacing w:line="360" w:lineRule="auto"/>
        <w:jc w:val="both"/>
        <w:outlineLvl w:val="0"/>
        <w:rPr>
          <w:rFonts w:ascii="Times New Roman" w:hAnsi="Times New Roman"/>
          <w:b/>
        </w:rPr>
      </w:pPr>
    </w:p>
    <w:p w:rsidR="005F27A9" w:rsidRPr="00237309" w:rsidRDefault="005F27A9" w:rsidP="005F27A9">
      <w:pPr>
        <w:tabs>
          <w:tab w:val="left" w:pos="-116"/>
          <w:tab w:val="left" w:pos="0"/>
          <w:tab w:val="left" w:pos="921"/>
          <w:tab w:val="left" w:pos="2419"/>
          <w:tab w:val="left" w:pos="3801"/>
        </w:tabs>
        <w:suppressAutoHyphens/>
        <w:spacing w:line="360" w:lineRule="auto"/>
        <w:jc w:val="both"/>
        <w:outlineLvl w:val="0"/>
        <w:rPr>
          <w:rFonts w:ascii="Times New Roman" w:hAnsi="Times New Roman"/>
          <w:b/>
        </w:rPr>
      </w:pPr>
      <w:r w:rsidRPr="00237309">
        <w:rPr>
          <w:rFonts w:ascii="Times New Roman" w:hAnsi="Times New Roman"/>
          <w:b/>
        </w:rPr>
        <w:t xml:space="preserve">6.1 Preparation of reagents and standard solutions </w:t>
      </w:r>
    </w:p>
    <w:p w:rsidR="005F27A9" w:rsidRPr="00237309" w:rsidRDefault="005F27A9" w:rsidP="005F27A9">
      <w:pPr>
        <w:numPr>
          <w:ilvl w:val="0"/>
          <w:numId w:val="11"/>
        </w:numPr>
        <w:tabs>
          <w:tab w:val="left" w:pos="-116"/>
          <w:tab w:val="left" w:pos="0"/>
          <w:tab w:val="left" w:pos="921"/>
          <w:tab w:val="left" w:pos="2419"/>
          <w:tab w:val="left" w:pos="3801"/>
        </w:tabs>
        <w:suppressAutoHyphens/>
        <w:spacing w:after="0" w:line="360" w:lineRule="auto"/>
        <w:jc w:val="both"/>
        <w:rPr>
          <w:rFonts w:ascii="Times New Roman" w:hAnsi="Times New Roman"/>
          <w:spacing w:val="-3"/>
        </w:rPr>
      </w:pPr>
      <w:r w:rsidRPr="00237309">
        <w:rPr>
          <w:rFonts w:ascii="Times New Roman" w:hAnsi="Times New Roman"/>
          <w:spacing w:val="-3"/>
        </w:rPr>
        <w:t>Sodium bicarbonate, NaHCO</w:t>
      </w:r>
      <w:r w:rsidRPr="00237309">
        <w:rPr>
          <w:rFonts w:ascii="Times New Roman" w:hAnsi="Times New Roman"/>
          <w:spacing w:val="-3"/>
          <w:vertAlign w:val="subscript"/>
        </w:rPr>
        <w:t>3</w:t>
      </w:r>
      <w:r w:rsidRPr="00237309">
        <w:rPr>
          <w:rFonts w:ascii="Times New Roman" w:hAnsi="Times New Roman"/>
          <w:spacing w:val="-3"/>
        </w:rPr>
        <w:t>, 0.5 M of pH 8.5.</w:t>
      </w:r>
    </w:p>
    <w:p w:rsidR="005F27A9" w:rsidRPr="00237309" w:rsidRDefault="005F27A9" w:rsidP="005F27A9">
      <w:pPr>
        <w:tabs>
          <w:tab w:val="left" w:pos="-116"/>
          <w:tab w:val="left" w:pos="0"/>
          <w:tab w:val="left" w:pos="921"/>
          <w:tab w:val="left" w:pos="2419"/>
          <w:tab w:val="left" w:pos="3801"/>
        </w:tabs>
        <w:suppressAutoHyphens/>
        <w:spacing w:after="0" w:line="360" w:lineRule="auto"/>
        <w:ind w:left="360"/>
        <w:jc w:val="both"/>
        <w:rPr>
          <w:rFonts w:ascii="Times New Roman" w:hAnsi="Times New Roman"/>
          <w:spacing w:val="-3"/>
        </w:rPr>
      </w:pPr>
      <w:r w:rsidRPr="00237309">
        <w:rPr>
          <w:rFonts w:ascii="Times New Roman" w:hAnsi="Times New Roman"/>
          <w:spacing w:val="-3"/>
        </w:rPr>
        <w:t>Dissolve 42 g of analytical reagent grade (AR) NaHCO</w:t>
      </w:r>
      <w:r w:rsidRPr="00237309">
        <w:rPr>
          <w:rFonts w:ascii="Times New Roman" w:hAnsi="Times New Roman"/>
          <w:spacing w:val="-3"/>
          <w:vertAlign w:val="subscript"/>
        </w:rPr>
        <w:t>3</w:t>
      </w:r>
      <w:r w:rsidRPr="00237309">
        <w:rPr>
          <w:rFonts w:ascii="Times New Roman" w:hAnsi="Times New Roman"/>
          <w:spacing w:val="-3"/>
        </w:rPr>
        <w:t xml:space="preserve"> in 1 litre of distilled water.  Adjust pH to 8.5 with 1M sodium hydroxide solution (prepared by dissolving 40 g of AR NaOH in 1litre of distilled water).  This is the Olsen's extracting solution.  Store this solution in a polythene container and check the pH of the solution each month.  Five litres of the extracting solution may be prepared by weighing out 210 g of NaHCO</w:t>
      </w:r>
      <w:r w:rsidRPr="00237309">
        <w:rPr>
          <w:rFonts w:ascii="Times New Roman" w:hAnsi="Times New Roman"/>
          <w:spacing w:val="-3"/>
          <w:vertAlign w:val="subscript"/>
        </w:rPr>
        <w:t>3</w:t>
      </w:r>
      <w:r w:rsidRPr="00237309">
        <w:rPr>
          <w:rFonts w:ascii="Times New Roman" w:hAnsi="Times New Roman"/>
          <w:spacing w:val="-3"/>
        </w:rPr>
        <w:t xml:space="preserve"> and buffering to pH of 8.5 with 1 M NaOH.</w:t>
      </w:r>
    </w:p>
    <w:p w:rsidR="005F27A9" w:rsidRPr="00237309" w:rsidRDefault="005F27A9" w:rsidP="005F27A9">
      <w:pPr>
        <w:pStyle w:val="ListParagraph"/>
        <w:numPr>
          <w:ilvl w:val="0"/>
          <w:numId w:val="11"/>
        </w:numPr>
        <w:tabs>
          <w:tab w:val="left" w:pos="-116"/>
          <w:tab w:val="left" w:pos="0"/>
          <w:tab w:val="left" w:pos="921"/>
          <w:tab w:val="left" w:pos="2419"/>
          <w:tab w:val="left" w:pos="3801"/>
        </w:tabs>
        <w:suppressAutoHyphens/>
        <w:spacing w:after="0" w:line="360" w:lineRule="auto"/>
        <w:contextualSpacing w:val="0"/>
        <w:jc w:val="both"/>
        <w:outlineLvl w:val="0"/>
        <w:rPr>
          <w:rFonts w:ascii="Times New Roman" w:hAnsi="Times New Roman"/>
          <w:lang w:val="en-GB"/>
        </w:rPr>
      </w:pPr>
      <w:r w:rsidRPr="00237309">
        <w:rPr>
          <w:rFonts w:ascii="Times New Roman" w:hAnsi="Times New Roman"/>
          <w:lang w:val="en-GB"/>
        </w:rPr>
        <w:t>Sulphuric acid, H</w:t>
      </w:r>
      <w:r w:rsidRPr="00237309">
        <w:rPr>
          <w:rFonts w:ascii="Times New Roman" w:hAnsi="Times New Roman"/>
          <w:vertAlign w:val="subscript"/>
          <w:lang w:val="en-GB"/>
        </w:rPr>
        <w:t>2</w:t>
      </w:r>
      <w:r w:rsidRPr="00237309">
        <w:rPr>
          <w:rFonts w:ascii="Times New Roman" w:hAnsi="Times New Roman"/>
          <w:lang w:val="en-GB"/>
        </w:rPr>
        <w:t>SO</w:t>
      </w:r>
      <w:r w:rsidRPr="00237309">
        <w:rPr>
          <w:rFonts w:ascii="Times New Roman" w:hAnsi="Times New Roman"/>
          <w:vertAlign w:val="subscript"/>
          <w:lang w:val="en-GB"/>
        </w:rPr>
        <w:t>4</w:t>
      </w:r>
      <w:r w:rsidRPr="00237309">
        <w:rPr>
          <w:rFonts w:ascii="Times New Roman" w:hAnsi="Times New Roman"/>
          <w:lang w:val="en-GB"/>
        </w:rPr>
        <w:t xml:space="preserve">, 5N: </w:t>
      </w:r>
    </w:p>
    <w:p w:rsidR="005F27A9" w:rsidRPr="00237309" w:rsidRDefault="005F27A9" w:rsidP="005F27A9">
      <w:pPr>
        <w:pStyle w:val="ListParagraph"/>
        <w:tabs>
          <w:tab w:val="left" w:pos="-116"/>
          <w:tab w:val="left" w:pos="0"/>
          <w:tab w:val="left" w:pos="921"/>
          <w:tab w:val="left" w:pos="2419"/>
          <w:tab w:val="left" w:pos="3801"/>
        </w:tabs>
        <w:suppressAutoHyphens/>
        <w:spacing w:after="0" w:line="360" w:lineRule="auto"/>
        <w:ind w:left="360"/>
        <w:contextualSpacing w:val="0"/>
        <w:jc w:val="both"/>
        <w:outlineLvl w:val="0"/>
        <w:rPr>
          <w:rFonts w:ascii="Times New Roman" w:hAnsi="Times New Roman"/>
          <w:lang w:val="en-GB"/>
        </w:rPr>
      </w:pPr>
      <w:r w:rsidRPr="00237309">
        <w:rPr>
          <w:rFonts w:ascii="Times New Roman" w:hAnsi="Times New Roman"/>
          <w:lang w:val="en-GB"/>
        </w:rPr>
        <w:t>Place one litreclean beaker on asbestos mat (or in cold water in sink). Add slowly 148 ml of concentrated H</w:t>
      </w:r>
      <w:r w:rsidRPr="00237309">
        <w:rPr>
          <w:rFonts w:ascii="Times New Roman" w:hAnsi="Times New Roman"/>
          <w:vertAlign w:val="subscript"/>
          <w:lang w:val="en-GB"/>
        </w:rPr>
        <w:t>2</w:t>
      </w:r>
      <w:r w:rsidRPr="00237309">
        <w:rPr>
          <w:rFonts w:ascii="Times New Roman" w:hAnsi="Times New Roman"/>
          <w:lang w:val="en-GB"/>
        </w:rPr>
        <w:t>SO</w:t>
      </w:r>
      <w:r w:rsidRPr="00237309">
        <w:rPr>
          <w:rFonts w:ascii="Times New Roman" w:hAnsi="Times New Roman"/>
          <w:vertAlign w:val="subscript"/>
          <w:lang w:val="en-GB"/>
        </w:rPr>
        <w:t xml:space="preserve">4   </w:t>
      </w:r>
      <w:r w:rsidRPr="00237309">
        <w:rPr>
          <w:rFonts w:ascii="Times New Roman" w:hAnsi="Times New Roman"/>
          <w:lang w:val="en-GB"/>
        </w:rPr>
        <w:t>to about 500 ml of distilled water while stirring.  When cool dilute to 1litre with distilled water.</w:t>
      </w:r>
    </w:p>
    <w:p w:rsidR="005F27A9" w:rsidRPr="00237309" w:rsidRDefault="005F27A9" w:rsidP="005F27A9">
      <w:pPr>
        <w:numPr>
          <w:ilvl w:val="0"/>
          <w:numId w:val="11"/>
        </w:numPr>
        <w:tabs>
          <w:tab w:val="left" w:pos="-116"/>
          <w:tab w:val="left" w:pos="0"/>
          <w:tab w:val="left" w:pos="921"/>
          <w:tab w:val="left" w:pos="2419"/>
          <w:tab w:val="left" w:pos="3801"/>
        </w:tabs>
        <w:suppressAutoHyphens/>
        <w:spacing w:after="0" w:line="360" w:lineRule="auto"/>
        <w:jc w:val="both"/>
        <w:rPr>
          <w:rFonts w:ascii="Times New Roman" w:hAnsi="Times New Roman"/>
        </w:rPr>
      </w:pPr>
      <w:r w:rsidRPr="00237309">
        <w:rPr>
          <w:rFonts w:ascii="Times New Roman" w:hAnsi="Times New Roman"/>
        </w:rPr>
        <w:t>Ammonium molybdate/antimony potassium tart rate solution.</w:t>
      </w:r>
    </w:p>
    <w:p w:rsidR="005F27A9" w:rsidRPr="00237309" w:rsidRDefault="005F27A9" w:rsidP="005F27A9">
      <w:pPr>
        <w:tabs>
          <w:tab w:val="left" w:pos="-116"/>
          <w:tab w:val="left" w:pos="0"/>
          <w:tab w:val="left" w:pos="921"/>
          <w:tab w:val="left" w:pos="2419"/>
          <w:tab w:val="left" w:pos="3801"/>
        </w:tabs>
        <w:suppressAutoHyphens/>
        <w:spacing w:after="0" w:line="360" w:lineRule="auto"/>
        <w:ind w:left="360"/>
        <w:jc w:val="both"/>
        <w:rPr>
          <w:rFonts w:ascii="Times New Roman" w:hAnsi="Times New Roman"/>
        </w:rPr>
      </w:pPr>
      <w:r w:rsidRPr="00237309">
        <w:rPr>
          <w:rFonts w:ascii="Times New Roman" w:hAnsi="Times New Roman"/>
        </w:rPr>
        <w:t>Dissolve 12 g of ammonium molybdate (NH</w:t>
      </w:r>
      <w:r w:rsidRPr="00237309">
        <w:rPr>
          <w:rFonts w:ascii="Times New Roman" w:hAnsi="Times New Roman"/>
          <w:vertAlign w:val="subscript"/>
        </w:rPr>
        <w:t>4</w:t>
      </w:r>
      <w:r w:rsidRPr="00237309">
        <w:rPr>
          <w:rFonts w:ascii="Times New Roman" w:hAnsi="Times New Roman"/>
        </w:rPr>
        <w:t>)</w:t>
      </w:r>
      <w:r w:rsidRPr="00237309">
        <w:rPr>
          <w:rFonts w:ascii="Times New Roman" w:hAnsi="Times New Roman"/>
          <w:vertAlign w:val="subscript"/>
        </w:rPr>
        <w:t>6</w:t>
      </w:r>
      <w:r w:rsidRPr="00237309">
        <w:rPr>
          <w:rFonts w:ascii="Times New Roman" w:hAnsi="Times New Roman"/>
        </w:rPr>
        <w:t>Mo</w:t>
      </w:r>
      <w:r w:rsidRPr="00237309">
        <w:rPr>
          <w:rFonts w:ascii="Times New Roman" w:hAnsi="Times New Roman"/>
          <w:vertAlign w:val="subscript"/>
        </w:rPr>
        <w:t>7</w:t>
      </w:r>
      <w:r w:rsidRPr="00237309">
        <w:rPr>
          <w:rFonts w:ascii="Times New Roman" w:hAnsi="Times New Roman"/>
        </w:rPr>
        <w:t>O</w:t>
      </w:r>
      <w:r w:rsidRPr="00237309">
        <w:rPr>
          <w:rFonts w:ascii="Times New Roman" w:hAnsi="Times New Roman"/>
          <w:vertAlign w:val="subscript"/>
        </w:rPr>
        <w:t>24</w:t>
      </w:r>
      <w:r w:rsidRPr="00237309">
        <w:rPr>
          <w:rFonts w:ascii="Times New Roman" w:hAnsi="Times New Roman"/>
        </w:rPr>
        <w:t>.4H</w:t>
      </w:r>
      <w:r w:rsidRPr="00237309">
        <w:rPr>
          <w:rFonts w:ascii="Times New Roman" w:hAnsi="Times New Roman"/>
          <w:vertAlign w:val="subscript"/>
        </w:rPr>
        <w:t>2</w:t>
      </w:r>
      <w:r w:rsidRPr="00237309">
        <w:rPr>
          <w:rFonts w:ascii="Times New Roman" w:hAnsi="Times New Roman"/>
        </w:rPr>
        <w:t>O) in 250 ml of warm (50</w:t>
      </w:r>
      <w:r w:rsidRPr="00237309">
        <w:rPr>
          <w:rFonts w:ascii="Times New Roman" w:hAnsi="Times New Roman"/>
        </w:rPr>
        <w:sym w:font="Symbol" w:char="F0B0"/>
      </w:r>
      <w:r w:rsidRPr="00237309">
        <w:rPr>
          <w:rFonts w:ascii="Times New Roman" w:hAnsi="Times New Roman"/>
        </w:rPr>
        <w:t>C) distilled water.  Separately dissolve 0.291g of antimony potassium tart rate (KSb.C</w:t>
      </w:r>
      <w:r w:rsidRPr="00237309">
        <w:rPr>
          <w:rFonts w:ascii="Times New Roman" w:hAnsi="Times New Roman"/>
          <w:vertAlign w:val="subscript"/>
        </w:rPr>
        <w:t>4</w:t>
      </w:r>
      <w:r w:rsidRPr="00237309">
        <w:rPr>
          <w:rFonts w:ascii="Times New Roman" w:hAnsi="Times New Roman"/>
        </w:rPr>
        <w:t>H</w:t>
      </w:r>
      <w:r w:rsidRPr="00237309">
        <w:rPr>
          <w:rFonts w:ascii="Times New Roman" w:hAnsi="Times New Roman"/>
          <w:vertAlign w:val="subscript"/>
        </w:rPr>
        <w:t>4</w:t>
      </w:r>
      <w:r w:rsidRPr="00237309">
        <w:rPr>
          <w:rFonts w:ascii="Times New Roman" w:hAnsi="Times New Roman"/>
        </w:rPr>
        <w:t>O</w:t>
      </w:r>
      <w:r w:rsidRPr="00237309">
        <w:rPr>
          <w:rFonts w:ascii="Times New Roman" w:hAnsi="Times New Roman"/>
          <w:vertAlign w:val="subscript"/>
        </w:rPr>
        <w:t>6</w:t>
      </w:r>
      <w:r w:rsidRPr="00237309">
        <w:rPr>
          <w:rFonts w:ascii="Times New Roman" w:hAnsi="Times New Roman"/>
        </w:rPr>
        <w:t>) in 100 ml distilled water.  Add both solutions to 1000 ml of 5N H</w:t>
      </w:r>
      <w:r w:rsidRPr="00237309">
        <w:rPr>
          <w:rFonts w:ascii="Times New Roman" w:hAnsi="Times New Roman"/>
          <w:vertAlign w:val="subscript"/>
        </w:rPr>
        <w:t>2</w:t>
      </w:r>
      <w:r w:rsidRPr="00237309">
        <w:rPr>
          <w:rFonts w:ascii="Times New Roman" w:hAnsi="Times New Roman"/>
        </w:rPr>
        <w:t>SO</w:t>
      </w:r>
      <w:r w:rsidRPr="00237309">
        <w:rPr>
          <w:rFonts w:ascii="Times New Roman" w:hAnsi="Times New Roman"/>
          <w:vertAlign w:val="subscript"/>
        </w:rPr>
        <w:t>4</w:t>
      </w:r>
      <w:r w:rsidRPr="00237309">
        <w:rPr>
          <w:rFonts w:ascii="Times New Roman" w:hAnsi="Times New Roman"/>
        </w:rPr>
        <w:t xml:space="preserve"> .  Mix thoroughly and dilute with distilled water to 2 litres.  Transfer to a reagent bottle and store in a dark, cool place.  The </w:t>
      </w:r>
      <w:r w:rsidR="00C919DA" w:rsidRPr="00237309">
        <w:rPr>
          <w:rFonts w:ascii="Times New Roman" w:hAnsi="Times New Roman"/>
        </w:rPr>
        <w:t>mixture is</w:t>
      </w:r>
      <w:r w:rsidRPr="00237309">
        <w:rPr>
          <w:rFonts w:ascii="Times New Roman" w:hAnsi="Times New Roman"/>
        </w:rPr>
        <w:t xml:space="preserve"> viable for 2 months.</w:t>
      </w:r>
    </w:p>
    <w:p w:rsidR="005F27A9" w:rsidRPr="00237309" w:rsidRDefault="005F27A9" w:rsidP="005F27A9">
      <w:pPr>
        <w:numPr>
          <w:ilvl w:val="0"/>
          <w:numId w:val="11"/>
        </w:numPr>
        <w:tabs>
          <w:tab w:val="left" w:pos="-116"/>
          <w:tab w:val="left" w:pos="0"/>
          <w:tab w:val="left" w:pos="921"/>
          <w:tab w:val="left" w:pos="2419"/>
          <w:tab w:val="left" w:pos="3801"/>
        </w:tabs>
        <w:suppressAutoHyphens/>
        <w:spacing w:after="0" w:line="360" w:lineRule="auto"/>
        <w:jc w:val="both"/>
        <w:rPr>
          <w:rFonts w:ascii="Times New Roman" w:hAnsi="Times New Roman"/>
        </w:rPr>
      </w:pPr>
      <w:r w:rsidRPr="00237309">
        <w:rPr>
          <w:rFonts w:ascii="Times New Roman" w:hAnsi="Times New Roman"/>
        </w:rPr>
        <w:t>Ascorbic acid reducing agent.</w:t>
      </w:r>
    </w:p>
    <w:p w:rsidR="005F27A9" w:rsidRDefault="005F27A9" w:rsidP="005F27A9">
      <w:pPr>
        <w:tabs>
          <w:tab w:val="left" w:pos="-116"/>
          <w:tab w:val="left" w:pos="0"/>
          <w:tab w:val="left" w:pos="921"/>
          <w:tab w:val="left" w:pos="2419"/>
          <w:tab w:val="left" w:pos="3801"/>
        </w:tabs>
        <w:suppressAutoHyphens/>
        <w:spacing w:after="0" w:line="360" w:lineRule="auto"/>
        <w:ind w:left="360"/>
        <w:jc w:val="both"/>
        <w:rPr>
          <w:rFonts w:ascii="Times New Roman" w:hAnsi="Times New Roman"/>
        </w:rPr>
      </w:pPr>
      <w:r w:rsidRPr="00237309">
        <w:rPr>
          <w:rFonts w:ascii="Times New Roman" w:hAnsi="Times New Roman"/>
        </w:rPr>
        <w:t>Dissolve 2.108g of ascorbic acid (C</w:t>
      </w:r>
      <w:r w:rsidRPr="00237309">
        <w:rPr>
          <w:rFonts w:ascii="Times New Roman" w:hAnsi="Times New Roman"/>
          <w:vertAlign w:val="subscript"/>
        </w:rPr>
        <w:t>6</w:t>
      </w:r>
      <w:r w:rsidRPr="00237309">
        <w:rPr>
          <w:rFonts w:ascii="Times New Roman" w:hAnsi="Times New Roman"/>
        </w:rPr>
        <w:t>H</w:t>
      </w:r>
      <w:r w:rsidRPr="00237309">
        <w:rPr>
          <w:rFonts w:ascii="Times New Roman" w:hAnsi="Times New Roman"/>
          <w:vertAlign w:val="subscript"/>
        </w:rPr>
        <w:t>8</w:t>
      </w:r>
      <w:r w:rsidRPr="00237309">
        <w:rPr>
          <w:rFonts w:ascii="Times New Roman" w:hAnsi="Times New Roman"/>
        </w:rPr>
        <w:t>O</w:t>
      </w:r>
      <w:r w:rsidRPr="00237309">
        <w:rPr>
          <w:rFonts w:ascii="Times New Roman" w:hAnsi="Times New Roman"/>
          <w:vertAlign w:val="subscript"/>
        </w:rPr>
        <w:t>6</w:t>
      </w:r>
      <w:r w:rsidRPr="00237309">
        <w:rPr>
          <w:rFonts w:ascii="Times New Roman" w:hAnsi="Times New Roman"/>
        </w:rPr>
        <w:t>) in 400 ml of ammonium molybdate/antimony potassium tart rate solution (above) and mix well.  This must be prepared as required on the day of analysis (This amount is adequate for about 30 samples plus the P standards).  The solution keeps for about 24 hours.  Larger quantities of this reducing agent may be prepared depending on the output of a specific laboratory.</w:t>
      </w:r>
    </w:p>
    <w:p w:rsidR="00FF697F" w:rsidRDefault="00FF697F" w:rsidP="00FF697F">
      <w:pPr>
        <w:numPr>
          <w:ilvl w:val="0"/>
          <w:numId w:val="11"/>
        </w:numPr>
        <w:tabs>
          <w:tab w:val="left" w:pos="-116"/>
          <w:tab w:val="left" w:pos="0"/>
          <w:tab w:val="left" w:pos="921"/>
          <w:tab w:val="left" w:pos="2419"/>
          <w:tab w:val="left" w:pos="3801"/>
        </w:tabs>
        <w:suppressAutoHyphens/>
        <w:spacing w:after="0" w:line="360" w:lineRule="auto"/>
        <w:jc w:val="both"/>
        <w:rPr>
          <w:rFonts w:ascii="Times New Roman" w:hAnsi="Times New Roman"/>
        </w:rPr>
      </w:pPr>
      <w:r w:rsidRPr="00FF697F">
        <w:rPr>
          <w:rFonts w:ascii="Times New Roman" w:hAnsi="Times New Roman"/>
        </w:rPr>
        <w:t>Boric acid( H</w:t>
      </w:r>
      <w:r w:rsidRPr="00FF697F">
        <w:rPr>
          <w:rFonts w:ascii="Times New Roman" w:hAnsi="Times New Roman"/>
          <w:vertAlign w:val="subscript"/>
        </w:rPr>
        <w:t>3</w:t>
      </w:r>
      <w:r w:rsidRPr="00FF697F">
        <w:rPr>
          <w:rFonts w:ascii="Times New Roman" w:hAnsi="Times New Roman"/>
        </w:rPr>
        <w:t>BO</w:t>
      </w:r>
      <w:r w:rsidRPr="00FF697F">
        <w:rPr>
          <w:rFonts w:ascii="Times New Roman" w:hAnsi="Times New Roman"/>
          <w:vertAlign w:val="subscript"/>
        </w:rPr>
        <w:t>3</w:t>
      </w:r>
      <w:r w:rsidRPr="00FF697F">
        <w:rPr>
          <w:rFonts w:ascii="Times New Roman" w:hAnsi="Times New Roman"/>
        </w:rPr>
        <w:t>) 0</w:t>
      </w:r>
      <w:r>
        <w:rPr>
          <w:rFonts w:ascii="Times New Roman" w:hAnsi="Times New Roman"/>
        </w:rPr>
        <w:t xml:space="preserve">.8M. </w:t>
      </w:r>
    </w:p>
    <w:p w:rsidR="00FF697F" w:rsidRPr="00237309" w:rsidRDefault="00FF697F" w:rsidP="00FF697F">
      <w:pPr>
        <w:tabs>
          <w:tab w:val="left" w:pos="-116"/>
          <w:tab w:val="left" w:pos="0"/>
          <w:tab w:val="left" w:pos="921"/>
          <w:tab w:val="left" w:pos="2419"/>
          <w:tab w:val="left" w:pos="3801"/>
        </w:tabs>
        <w:suppressAutoHyphens/>
        <w:spacing w:after="0" w:line="360" w:lineRule="auto"/>
        <w:ind w:left="450"/>
        <w:jc w:val="both"/>
        <w:rPr>
          <w:rFonts w:ascii="Times New Roman" w:hAnsi="Times New Roman"/>
        </w:rPr>
      </w:pPr>
      <w:r>
        <w:rPr>
          <w:rFonts w:ascii="Times New Roman" w:hAnsi="Times New Roman"/>
        </w:rPr>
        <w:lastRenderedPageBreak/>
        <w:t>Weigh out 49.4 g of AR H</w:t>
      </w:r>
      <w:r w:rsidRPr="003075FE">
        <w:rPr>
          <w:rFonts w:ascii="Times New Roman" w:hAnsi="Times New Roman"/>
          <w:vertAlign w:val="subscript"/>
        </w:rPr>
        <w:t>3</w:t>
      </w:r>
      <w:r>
        <w:rPr>
          <w:rFonts w:ascii="Times New Roman" w:hAnsi="Times New Roman"/>
        </w:rPr>
        <w:t>BO</w:t>
      </w:r>
      <w:r w:rsidRPr="003075FE">
        <w:rPr>
          <w:rFonts w:ascii="Times New Roman" w:hAnsi="Times New Roman"/>
          <w:vertAlign w:val="subscript"/>
        </w:rPr>
        <w:t>3</w:t>
      </w:r>
      <w:r>
        <w:rPr>
          <w:rFonts w:ascii="Times New Roman" w:hAnsi="Times New Roman"/>
        </w:rPr>
        <w:t xml:space="preserve"> powder disolve and dilute to 1 litre mark(with vigorous shaking)with distilled water. </w:t>
      </w:r>
    </w:p>
    <w:p w:rsidR="005F27A9" w:rsidRPr="00237309" w:rsidRDefault="005F27A9" w:rsidP="005F27A9">
      <w:pPr>
        <w:numPr>
          <w:ilvl w:val="0"/>
          <w:numId w:val="11"/>
        </w:numPr>
        <w:tabs>
          <w:tab w:val="left" w:pos="-116"/>
          <w:tab w:val="left" w:pos="0"/>
          <w:tab w:val="left" w:pos="921"/>
          <w:tab w:val="left" w:pos="2419"/>
          <w:tab w:val="left" w:pos="3801"/>
        </w:tabs>
        <w:suppressAutoHyphens/>
        <w:spacing w:after="0" w:line="360" w:lineRule="auto"/>
        <w:jc w:val="both"/>
        <w:rPr>
          <w:rFonts w:ascii="Times New Roman" w:hAnsi="Times New Roman"/>
        </w:rPr>
      </w:pPr>
      <w:r w:rsidRPr="00237309">
        <w:rPr>
          <w:rFonts w:ascii="Times New Roman" w:hAnsi="Times New Roman"/>
        </w:rPr>
        <w:t xml:space="preserve">Standard phosphorus stock solution, 100 ppm P: </w:t>
      </w:r>
    </w:p>
    <w:p w:rsidR="005F27A9" w:rsidRPr="00237309" w:rsidRDefault="005F27A9" w:rsidP="005F27A9">
      <w:pPr>
        <w:tabs>
          <w:tab w:val="left" w:pos="-116"/>
          <w:tab w:val="left" w:pos="0"/>
          <w:tab w:val="left" w:pos="921"/>
          <w:tab w:val="left" w:pos="2419"/>
          <w:tab w:val="left" w:pos="3801"/>
        </w:tabs>
        <w:suppressAutoHyphens/>
        <w:spacing w:after="0" w:line="360" w:lineRule="auto"/>
        <w:ind w:left="360"/>
        <w:jc w:val="both"/>
        <w:rPr>
          <w:rFonts w:ascii="Times New Roman" w:hAnsi="Times New Roman"/>
        </w:rPr>
      </w:pPr>
      <w:r w:rsidRPr="00237309">
        <w:rPr>
          <w:rFonts w:ascii="Times New Roman" w:hAnsi="Times New Roman"/>
        </w:rPr>
        <w:t>Weigh 0.10967g of oven-dried KH</w:t>
      </w:r>
      <w:r w:rsidRPr="00237309">
        <w:rPr>
          <w:rFonts w:ascii="Times New Roman" w:hAnsi="Times New Roman"/>
          <w:vertAlign w:val="subscript"/>
        </w:rPr>
        <w:t>2</w:t>
      </w:r>
      <w:r w:rsidRPr="00237309">
        <w:rPr>
          <w:rFonts w:ascii="Times New Roman" w:hAnsi="Times New Roman"/>
        </w:rPr>
        <w:t>PO</w:t>
      </w:r>
      <w:r w:rsidRPr="00237309">
        <w:rPr>
          <w:rFonts w:ascii="Times New Roman" w:hAnsi="Times New Roman"/>
          <w:vertAlign w:val="subscript"/>
        </w:rPr>
        <w:t>4</w:t>
      </w:r>
      <w:r w:rsidRPr="00237309">
        <w:rPr>
          <w:rFonts w:ascii="Times New Roman" w:hAnsi="Times New Roman"/>
        </w:rPr>
        <w:t>; dissolve and make to 250 ml mark with distilled water (1 ml = 1 mg P). Make a series of working standards as follows: 0, 2, 4, 6, 8 and 10 ppm P working solution by diluting100ppm P standard stock.</w:t>
      </w:r>
    </w:p>
    <w:p w:rsidR="00237309" w:rsidRPr="00237309" w:rsidRDefault="00237309" w:rsidP="00D21B76">
      <w:pPr>
        <w:tabs>
          <w:tab w:val="left" w:pos="-116"/>
          <w:tab w:val="left" w:pos="0"/>
          <w:tab w:val="left" w:pos="921"/>
          <w:tab w:val="left" w:pos="2419"/>
          <w:tab w:val="left" w:pos="3801"/>
        </w:tabs>
        <w:suppressAutoHyphens/>
        <w:spacing w:after="0" w:line="360" w:lineRule="auto"/>
        <w:jc w:val="both"/>
        <w:rPr>
          <w:rFonts w:ascii="Times New Roman" w:hAnsi="Times New Roman"/>
        </w:rPr>
      </w:pPr>
    </w:p>
    <w:p w:rsidR="005F27A9" w:rsidRPr="00237309" w:rsidRDefault="005F27A9" w:rsidP="005F27A9">
      <w:pPr>
        <w:numPr>
          <w:ilvl w:val="0"/>
          <w:numId w:val="14"/>
        </w:numPr>
        <w:tabs>
          <w:tab w:val="left" w:pos="-116"/>
          <w:tab w:val="left" w:pos="0"/>
          <w:tab w:val="left" w:pos="540"/>
          <w:tab w:val="left" w:pos="2419"/>
          <w:tab w:val="left" w:pos="3801"/>
        </w:tabs>
        <w:suppressAutoHyphens/>
        <w:spacing w:line="360" w:lineRule="auto"/>
        <w:ind w:left="540"/>
        <w:jc w:val="both"/>
        <w:outlineLvl w:val="0"/>
        <w:rPr>
          <w:rFonts w:ascii="Times New Roman" w:hAnsi="Times New Roman"/>
          <w:b/>
          <w:iCs/>
        </w:rPr>
      </w:pPr>
      <w:r w:rsidRPr="00237309">
        <w:rPr>
          <w:rFonts w:ascii="Times New Roman" w:hAnsi="Times New Roman"/>
          <w:b/>
          <w:iCs/>
        </w:rPr>
        <w:t>Procedure</w:t>
      </w:r>
    </w:p>
    <w:p w:rsidR="005F27A9" w:rsidRPr="00237309" w:rsidRDefault="005F27A9" w:rsidP="005F27A9">
      <w:pPr>
        <w:numPr>
          <w:ilvl w:val="1"/>
          <w:numId w:val="14"/>
        </w:numPr>
        <w:tabs>
          <w:tab w:val="left" w:pos="-116"/>
          <w:tab w:val="left" w:pos="0"/>
          <w:tab w:val="left" w:pos="900"/>
          <w:tab w:val="left" w:pos="2419"/>
          <w:tab w:val="left" w:pos="3801"/>
        </w:tabs>
        <w:suppressAutoHyphens/>
        <w:spacing w:after="0" w:line="360" w:lineRule="auto"/>
        <w:ind w:left="908" w:hanging="634"/>
        <w:jc w:val="both"/>
        <w:rPr>
          <w:rFonts w:ascii="Times New Roman" w:hAnsi="Times New Roman"/>
          <w:spacing w:val="-3"/>
        </w:rPr>
      </w:pPr>
      <w:r w:rsidRPr="00237309">
        <w:rPr>
          <w:rFonts w:ascii="Times New Roman" w:hAnsi="Times New Roman"/>
          <w:spacing w:val="-3"/>
        </w:rPr>
        <w:t xml:space="preserve">Weigh out accurately 2.5 g of air-dried soil into a 150 or 250 ml polythene shaking bottle.  </w:t>
      </w:r>
    </w:p>
    <w:p w:rsidR="005F27A9" w:rsidRPr="00237309" w:rsidRDefault="005F27A9" w:rsidP="005F27A9">
      <w:pPr>
        <w:numPr>
          <w:ilvl w:val="1"/>
          <w:numId w:val="14"/>
        </w:numPr>
        <w:tabs>
          <w:tab w:val="left" w:pos="-116"/>
          <w:tab w:val="left" w:pos="0"/>
          <w:tab w:val="left" w:pos="900"/>
          <w:tab w:val="left" w:pos="2419"/>
          <w:tab w:val="left" w:pos="3801"/>
        </w:tabs>
        <w:suppressAutoHyphens/>
        <w:spacing w:after="0" w:line="360" w:lineRule="auto"/>
        <w:ind w:left="908" w:hanging="634"/>
        <w:jc w:val="both"/>
        <w:rPr>
          <w:rFonts w:ascii="Times New Roman" w:hAnsi="Times New Roman"/>
          <w:spacing w:val="-3"/>
        </w:rPr>
      </w:pPr>
      <w:r w:rsidRPr="00237309">
        <w:rPr>
          <w:rFonts w:ascii="Times New Roman" w:hAnsi="Times New Roman"/>
          <w:spacing w:val="-3"/>
        </w:rPr>
        <w:t>Add 50 ml of the Olsen's extracting solution (0.5 M NaHCO</w:t>
      </w:r>
      <w:r w:rsidRPr="00237309">
        <w:rPr>
          <w:rFonts w:ascii="Times New Roman" w:hAnsi="Times New Roman"/>
          <w:spacing w:val="-3"/>
          <w:vertAlign w:val="subscript"/>
        </w:rPr>
        <w:t>3</w:t>
      </w:r>
      <w:r w:rsidRPr="00237309">
        <w:rPr>
          <w:rFonts w:ascii="Times New Roman" w:hAnsi="Times New Roman"/>
          <w:spacing w:val="-3"/>
        </w:rPr>
        <w:t xml:space="preserve"> pH 8.5) to each bottle.  </w:t>
      </w:r>
    </w:p>
    <w:p w:rsidR="005F27A9" w:rsidRPr="00237309" w:rsidRDefault="005F27A9" w:rsidP="005F27A9">
      <w:pPr>
        <w:numPr>
          <w:ilvl w:val="1"/>
          <w:numId w:val="14"/>
        </w:numPr>
        <w:tabs>
          <w:tab w:val="left" w:pos="-116"/>
          <w:tab w:val="left" w:pos="0"/>
          <w:tab w:val="left" w:pos="900"/>
          <w:tab w:val="left" w:pos="2419"/>
          <w:tab w:val="left" w:pos="3801"/>
        </w:tabs>
        <w:suppressAutoHyphens/>
        <w:spacing w:after="0" w:line="360" w:lineRule="auto"/>
        <w:ind w:left="908" w:hanging="634"/>
        <w:jc w:val="both"/>
        <w:rPr>
          <w:rFonts w:ascii="Times New Roman" w:hAnsi="Times New Roman"/>
          <w:spacing w:val="-3"/>
        </w:rPr>
      </w:pPr>
      <w:r w:rsidRPr="00237309">
        <w:rPr>
          <w:rFonts w:ascii="Times New Roman" w:hAnsi="Times New Roman"/>
          <w:spacing w:val="-3"/>
        </w:rPr>
        <w:t xml:space="preserve">Stopper well and place on a mechanical shaker for 30 minutes.  </w:t>
      </w:r>
    </w:p>
    <w:p w:rsidR="005F27A9" w:rsidRPr="00237309" w:rsidRDefault="005F27A9" w:rsidP="005F27A9">
      <w:pPr>
        <w:numPr>
          <w:ilvl w:val="1"/>
          <w:numId w:val="14"/>
        </w:numPr>
        <w:tabs>
          <w:tab w:val="left" w:pos="-116"/>
          <w:tab w:val="left" w:pos="0"/>
          <w:tab w:val="left" w:pos="900"/>
          <w:tab w:val="left" w:pos="2419"/>
          <w:tab w:val="left" w:pos="3801"/>
        </w:tabs>
        <w:suppressAutoHyphens/>
        <w:spacing w:after="0" w:line="360" w:lineRule="auto"/>
        <w:ind w:left="908" w:hanging="634"/>
        <w:jc w:val="both"/>
        <w:rPr>
          <w:rFonts w:ascii="Times New Roman" w:hAnsi="Times New Roman"/>
          <w:spacing w:val="-3"/>
        </w:rPr>
      </w:pPr>
      <w:r w:rsidRPr="00237309">
        <w:rPr>
          <w:rFonts w:ascii="Times New Roman" w:hAnsi="Times New Roman"/>
          <w:spacing w:val="-3"/>
        </w:rPr>
        <w:t>Filter the suspension after shaking through the Whatman No. 542/42/2 paper.</w:t>
      </w:r>
    </w:p>
    <w:p w:rsidR="005F27A9" w:rsidRPr="00237309" w:rsidRDefault="005F27A9" w:rsidP="005F27A9">
      <w:pPr>
        <w:numPr>
          <w:ilvl w:val="1"/>
          <w:numId w:val="14"/>
        </w:numPr>
        <w:tabs>
          <w:tab w:val="left" w:pos="-116"/>
          <w:tab w:val="left" w:pos="0"/>
          <w:tab w:val="left" w:pos="900"/>
          <w:tab w:val="left" w:pos="2419"/>
          <w:tab w:val="left" w:pos="3801"/>
        </w:tabs>
        <w:suppressAutoHyphens/>
        <w:spacing w:after="0" w:line="360" w:lineRule="auto"/>
        <w:ind w:left="908" w:hanging="634"/>
        <w:jc w:val="both"/>
        <w:rPr>
          <w:rFonts w:ascii="Times New Roman" w:hAnsi="Times New Roman"/>
          <w:spacing w:val="-3"/>
        </w:rPr>
      </w:pPr>
      <w:r w:rsidRPr="00237309">
        <w:rPr>
          <w:rFonts w:ascii="Times New Roman" w:hAnsi="Times New Roman"/>
          <w:spacing w:val="-3"/>
        </w:rPr>
        <w:t>Add charcoal if necessary to obtain a clear filtrate.  This filtrate is used for the colorimetric P measurements.</w:t>
      </w:r>
    </w:p>
    <w:p w:rsidR="005F27A9" w:rsidRPr="00237309" w:rsidRDefault="005F27A9" w:rsidP="005F27A9">
      <w:pPr>
        <w:numPr>
          <w:ilvl w:val="1"/>
          <w:numId w:val="14"/>
        </w:numPr>
        <w:tabs>
          <w:tab w:val="left" w:pos="-116"/>
          <w:tab w:val="left" w:pos="0"/>
          <w:tab w:val="left" w:pos="900"/>
          <w:tab w:val="left" w:pos="2419"/>
          <w:tab w:val="left" w:pos="3801"/>
        </w:tabs>
        <w:suppressAutoHyphens/>
        <w:spacing w:after="0" w:line="360" w:lineRule="auto"/>
        <w:ind w:left="908" w:hanging="634"/>
        <w:jc w:val="both"/>
        <w:rPr>
          <w:rFonts w:ascii="Times New Roman" w:hAnsi="Times New Roman"/>
          <w:spacing w:val="-3"/>
        </w:rPr>
      </w:pPr>
      <w:r w:rsidRPr="00237309">
        <w:rPr>
          <w:rFonts w:ascii="Times New Roman" w:hAnsi="Times New Roman"/>
        </w:rPr>
        <w:t xml:space="preserve">Pipette 5 ml of the clear filtrate into a 50-ml volumetric flask and add about 20-ml distilled water to each volumetric flask.  </w:t>
      </w:r>
    </w:p>
    <w:p w:rsidR="005F27A9" w:rsidRPr="00237309" w:rsidRDefault="005F27A9" w:rsidP="005F27A9">
      <w:pPr>
        <w:numPr>
          <w:ilvl w:val="1"/>
          <w:numId w:val="14"/>
        </w:numPr>
        <w:tabs>
          <w:tab w:val="left" w:pos="-116"/>
          <w:tab w:val="left" w:pos="0"/>
          <w:tab w:val="left" w:pos="900"/>
          <w:tab w:val="left" w:pos="2419"/>
          <w:tab w:val="left" w:pos="3801"/>
        </w:tabs>
        <w:suppressAutoHyphens/>
        <w:spacing w:after="0" w:line="360" w:lineRule="auto"/>
        <w:ind w:left="908" w:hanging="634"/>
        <w:jc w:val="both"/>
        <w:rPr>
          <w:rFonts w:ascii="Times New Roman" w:hAnsi="Times New Roman"/>
          <w:spacing w:val="-3"/>
        </w:rPr>
      </w:pPr>
      <w:r w:rsidRPr="00237309">
        <w:rPr>
          <w:rFonts w:ascii="Times New Roman" w:hAnsi="Times New Roman"/>
        </w:rPr>
        <w:t xml:space="preserve">Add 10 ml of the ascorbic acid reducing agent to each volumetric flask, beginning with the standards.Make to 50 ml mark with distilled water; stopper and shake well.  Let solution to stand for 1 hour to permit full colour development.  </w:t>
      </w:r>
      <w:r w:rsidR="00471D57">
        <w:rPr>
          <w:rFonts w:ascii="Times New Roman" w:hAnsi="Times New Roman"/>
        </w:rPr>
        <w:t>(The colour is stable for only a short while)</w:t>
      </w:r>
    </w:p>
    <w:p w:rsidR="005F27A9" w:rsidRPr="00237309" w:rsidRDefault="005F27A9" w:rsidP="005F27A9">
      <w:pPr>
        <w:numPr>
          <w:ilvl w:val="1"/>
          <w:numId w:val="14"/>
        </w:numPr>
        <w:tabs>
          <w:tab w:val="left" w:pos="-116"/>
          <w:tab w:val="left" w:pos="0"/>
          <w:tab w:val="left" w:pos="900"/>
          <w:tab w:val="left" w:pos="2419"/>
          <w:tab w:val="left" w:pos="3801"/>
        </w:tabs>
        <w:suppressAutoHyphens/>
        <w:spacing w:after="0" w:line="360" w:lineRule="auto"/>
        <w:ind w:left="908" w:hanging="634"/>
        <w:jc w:val="both"/>
        <w:rPr>
          <w:rFonts w:ascii="Times New Roman" w:hAnsi="Times New Roman"/>
          <w:spacing w:val="-3"/>
        </w:rPr>
      </w:pPr>
      <w:r w:rsidRPr="00237309">
        <w:rPr>
          <w:rFonts w:ascii="Times New Roman" w:hAnsi="Times New Roman"/>
        </w:rPr>
        <w:t>Measure the standards and sample absorbance’s (blue colour) at 880nm wavelength using UV-vis spectrophotometer.</w:t>
      </w:r>
    </w:p>
    <w:p w:rsidR="005F27A9" w:rsidRPr="00237309" w:rsidRDefault="005F27A9" w:rsidP="005F27A9">
      <w:pPr>
        <w:numPr>
          <w:ilvl w:val="1"/>
          <w:numId w:val="14"/>
        </w:numPr>
        <w:tabs>
          <w:tab w:val="left" w:pos="-116"/>
          <w:tab w:val="left" w:pos="0"/>
          <w:tab w:val="left" w:pos="900"/>
          <w:tab w:val="left" w:pos="2419"/>
          <w:tab w:val="left" w:pos="3801"/>
        </w:tabs>
        <w:suppressAutoHyphens/>
        <w:spacing w:after="0" w:line="360" w:lineRule="auto"/>
        <w:ind w:left="908" w:hanging="634"/>
        <w:jc w:val="both"/>
        <w:rPr>
          <w:rFonts w:ascii="Times New Roman" w:hAnsi="Times New Roman"/>
          <w:spacing w:val="-3"/>
        </w:rPr>
      </w:pPr>
      <w:r w:rsidRPr="00237309">
        <w:rPr>
          <w:rFonts w:ascii="Times New Roman" w:hAnsi="Times New Roman"/>
        </w:rPr>
        <w:t>Plot a graph of absorbance against standard concentration.</w:t>
      </w:r>
    </w:p>
    <w:p w:rsidR="005F27A9" w:rsidRPr="00237309" w:rsidRDefault="005F27A9" w:rsidP="005F27A9">
      <w:pPr>
        <w:numPr>
          <w:ilvl w:val="1"/>
          <w:numId w:val="14"/>
        </w:numPr>
        <w:tabs>
          <w:tab w:val="left" w:pos="-116"/>
          <w:tab w:val="left" w:pos="0"/>
          <w:tab w:val="left" w:pos="900"/>
          <w:tab w:val="left" w:pos="2419"/>
          <w:tab w:val="left" w:pos="3801"/>
        </w:tabs>
        <w:suppressAutoHyphens/>
        <w:spacing w:after="0" w:line="360" w:lineRule="auto"/>
        <w:ind w:left="908" w:hanging="634"/>
        <w:jc w:val="both"/>
        <w:rPr>
          <w:rFonts w:ascii="Times New Roman" w:hAnsi="Times New Roman"/>
          <w:spacing w:val="-3"/>
        </w:rPr>
      </w:pPr>
      <w:r w:rsidRPr="00237309">
        <w:rPr>
          <w:rFonts w:ascii="Times New Roman" w:hAnsi="Times New Roman"/>
        </w:rPr>
        <w:t>Determine solution concentrations for each unknown using the formula below. Subtract the mean blank value from the unknowns; this gives a value for corrected concentration (= C in subsequent calculations).</w:t>
      </w:r>
    </w:p>
    <w:p w:rsidR="005F27A9" w:rsidRPr="00237309" w:rsidRDefault="005F27A9" w:rsidP="005F27A9">
      <w:pPr>
        <w:tabs>
          <w:tab w:val="left" w:pos="-116"/>
          <w:tab w:val="left" w:pos="0"/>
          <w:tab w:val="left" w:pos="921"/>
          <w:tab w:val="left" w:pos="2419"/>
          <w:tab w:val="left" w:pos="3801"/>
        </w:tabs>
        <w:suppressAutoHyphens/>
        <w:spacing w:after="0" w:line="240" w:lineRule="auto"/>
        <w:ind w:left="720"/>
        <w:jc w:val="both"/>
        <w:rPr>
          <w:rFonts w:ascii="Times New Roman" w:hAnsi="Times New Roman"/>
          <w:spacing w:val="-3"/>
        </w:rPr>
      </w:pPr>
    </w:p>
    <w:p w:rsidR="005F27A9" w:rsidRPr="001A4F34" w:rsidRDefault="005F27A9" w:rsidP="005F27A9">
      <w:pPr>
        <w:tabs>
          <w:tab w:val="left" w:pos="-116"/>
          <w:tab w:val="left" w:pos="0"/>
          <w:tab w:val="left" w:pos="921"/>
          <w:tab w:val="left" w:pos="2419"/>
          <w:tab w:val="left" w:pos="3801"/>
        </w:tabs>
        <w:suppressAutoHyphens/>
        <w:spacing w:line="360" w:lineRule="auto"/>
        <w:jc w:val="both"/>
        <w:rPr>
          <w:rFonts w:ascii="Times New Roman" w:hAnsi="Times New Roman"/>
          <w:b/>
        </w:rPr>
      </w:pPr>
      <w:r w:rsidRPr="00237309">
        <w:rPr>
          <w:rFonts w:ascii="Times New Roman" w:hAnsi="Times New Roman"/>
        </w:rPr>
        <w:tab/>
      </w:r>
      <w:r w:rsidRPr="00237309">
        <w:rPr>
          <w:rFonts w:ascii="Times New Roman" w:hAnsi="Times New Roman"/>
        </w:rPr>
        <w:tab/>
      </w:r>
      <w:r w:rsidRPr="001A4F34">
        <w:rPr>
          <w:rFonts w:ascii="Times New Roman" w:hAnsi="Times New Roman"/>
          <w:b/>
        </w:rPr>
        <w:t>P in sample (ppm) = C x ppm solution x df/w</w:t>
      </w:r>
    </w:p>
    <w:p w:rsidR="005F27A9" w:rsidRPr="00237309" w:rsidRDefault="005F27A9" w:rsidP="005F27A9">
      <w:pPr>
        <w:rPr>
          <w:rFonts w:ascii="Times New Roman" w:hAnsi="Times New Roman"/>
        </w:rPr>
      </w:pPr>
      <w:r w:rsidRPr="00237309">
        <w:rPr>
          <w:rFonts w:ascii="Times New Roman" w:hAnsi="Times New Roman"/>
        </w:rPr>
        <w:t xml:space="preserve">Where C = the corrected concentration of P in the sample; ppm solution = graph reading; df = dilution factor; w = weight of dry the sample. </w:t>
      </w:r>
    </w:p>
    <w:p w:rsidR="005F27A9" w:rsidRPr="00237309" w:rsidRDefault="005F27A9" w:rsidP="005F27A9">
      <w:pPr>
        <w:rPr>
          <w:rFonts w:ascii="Times New Roman" w:hAnsi="Times New Roman"/>
        </w:rPr>
      </w:pPr>
    </w:p>
    <w:p w:rsidR="005F27A9" w:rsidRPr="00237309" w:rsidRDefault="005F27A9" w:rsidP="005F27A9">
      <w:pPr>
        <w:numPr>
          <w:ilvl w:val="0"/>
          <w:numId w:val="14"/>
        </w:numPr>
        <w:tabs>
          <w:tab w:val="left" w:pos="0"/>
          <w:tab w:val="left" w:pos="360"/>
          <w:tab w:val="left" w:pos="2419"/>
          <w:tab w:val="left" w:pos="3801"/>
        </w:tabs>
        <w:suppressAutoHyphens/>
        <w:spacing w:line="360" w:lineRule="auto"/>
        <w:ind w:hanging="270"/>
        <w:jc w:val="both"/>
        <w:rPr>
          <w:rFonts w:ascii="Times New Roman" w:hAnsi="Times New Roman"/>
          <w:b/>
          <w:position w:val="20"/>
        </w:rPr>
      </w:pPr>
      <w:r w:rsidRPr="00237309">
        <w:rPr>
          <w:rFonts w:ascii="Times New Roman" w:hAnsi="Times New Roman"/>
          <w:b/>
          <w:position w:val="20"/>
        </w:rPr>
        <w:t>References</w:t>
      </w:r>
    </w:p>
    <w:p w:rsidR="005F27A9" w:rsidRPr="00237309" w:rsidRDefault="005F27A9" w:rsidP="005F27A9">
      <w:pPr>
        <w:numPr>
          <w:ilvl w:val="0"/>
          <w:numId w:val="15"/>
        </w:numPr>
        <w:tabs>
          <w:tab w:val="left" w:pos="90"/>
          <w:tab w:val="left" w:pos="630"/>
          <w:tab w:val="left" w:pos="810"/>
          <w:tab w:val="left" w:pos="990"/>
        </w:tabs>
        <w:spacing w:after="0" w:line="360" w:lineRule="auto"/>
        <w:ind w:leftChars="122" w:left="629" w:hangingChars="164" w:hanging="361"/>
        <w:jc w:val="both"/>
        <w:rPr>
          <w:rFonts w:ascii="Times New Roman" w:hAnsi="Times New Roman"/>
        </w:rPr>
      </w:pPr>
      <w:r w:rsidRPr="00237309">
        <w:rPr>
          <w:rFonts w:ascii="Times New Roman" w:hAnsi="Times New Roman"/>
        </w:rPr>
        <w:lastRenderedPageBreak/>
        <w:t>Okalebo J.R., Gathua, K.W. and Woomer P.L. (2002). Laboratory methods of soil and plant analysis: a working manual. Second Edition. TSBF. CIAT and SACRED Africa, Nairobi, Kenya.</w:t>
      </w:r>
    </w:p>
    <w:p w:rsidR="005F27A9" w:rsidRPr="00237309" w:rsidRDefault="005F27A9" w:rsidP="005F27A9">
      <w:pPr>
        <w:numPr>
          <w:ilvl w:val="0"/>
          <w:numId w:val="15"/>
        </w:numPr>
        <w:tabs>
          <w:tab w:val="left" w:pos="90"/>
          <w:tab w:val="left" w:pos="630"/>
          <w:tab w:val="left" w:pos="810"/>
          <w:tab w:val="left" w:pos="990"/>
        </w:tabs>
        <w:autoSpaceDE w:val="0"/>
        <w:autoSpaceDN w:val="0"/>
        <w:adjustRightInd w:val="0"/>
        <w:spacing w:after="0" w:line="360" w:lineRule="auto"/>
        <w:ind w:leftChars="122" w:left="629" w:hangingChars="164" w:hanging="361"/>
        <w:jc w:val="both"/>
        <w:rPr>
          <w:rFonts w:ascii="Times New Roman" w:hAnsi="Times New Roman"/>
        </w:rPr>
      </w:pPr>
      <w:r w:rsidRPr="00237309">
        <w:rPr>
          <w:rFonts w:ascii="Times New Roman" w:hAnsi="Times New Roman"/>
        </w:rPr>
        <w:t>Gachene, C.K.K. and Kimaru, G. (2003). Soil Fertility and Land Productivity - A guide for extension workers in the eastern Africa region. Technical Handbook No.30. Regional Land Management Unit (RELMA)/ Swedish International Development Cooperation Agency (Sida).</w:t>
      </w:r>
    </w:p>
    <w:p w:rsidR="005F27A9" w:rsidRPr="00237309" w:rsidRDefault="005F27A9" w:rsidP="005F27A9">
      <w:pPr>
        <w:numPr>
          <w:ilvl w:val="0"/>
          <w:numId w:val="15"/>
        </w:numPr>
        <w:tabs>
          <w:tab w:val="left" w:pos="-116"/>
          <w:tab w:val="left" w:pos="0"/>
          <w:tab w:val="left" w:pos="90"/>
          <w:tab w:val="left" w:pos="630"/>
          <w:tab w:val="left" w:pos="810"/>
          <w:tab w:val="left" w:pos="921"/>
          <w:tab w:val="left" w:pos="990"/>
          <w:tab w:val="left" w:pos="2419"/>
          <w:tab w:val="left" w:pos="3801"/>
        </w:tabs>
        <w:suppressAutoHyphens/>
        <w:spacing w:after="0" w:line="360" w:lineRule="auto"/>
        <w:ind w:leftChars="122" w:left="629" w:hangingChars="164" w:hanging="361"/>
        <w:jc w:val="both"/>
        <w:rPr>
          <w:rFonts w:ascii="Times New Roman" w:hAnsi="Times New Roman"/>
        </w:rPr>
      </w:pPr>
      <w:r w:rsidRPr="00237309">
        <w:rPr>
          <w:rFonts w:ascii="Times New Roman" w:hAnsi="Times New Roman"/>
        </w:rPr>
        <w:t>Tea Research Foundation of Kenya(TRFK), 2012,Soil Manual and Fertilizer Sampling and Analytical Methods Manual</w:t>
      </w:r>
    </w:p>
    <w:p w:rsidR="005F27A9" w:rsidRPr="00237309" w:rsidRDefault="005F27A9" w:rsidP="005F27A9">
      <w:pPr>
        <w:numPr>
          <w:ilvl w:val="0"/>
          <w:numId w:val="15"/>
        </w:numPr>
        <w:tabs>
          <w:tab w:val="left" w:pos="630"/>
          <w:tab w:val="left" w:pos="810"/>
          <w:tab w:val="left" w:pos="990"/>
        </w:tabs>
        <w:autoSpaceDE w:val="0"/>
        <w:autoSpaceDN w:val="0"/>
        <w:adjustRightInd w:val="0"/>
        <w:spacing w:after="0" w:line="360" w:lineRule="auto"/>
        <w:ind w:leftChars="122" w:left="629" w:hangingChars="164" w:hanging="361"/>
        <w:jc w:val="both"/>
        <w:rPr>
          <w:rFonts w:ascii="Times New Roman" w:hAnsi="Times New Roman"/>
        </w:rPr>
      </w:pPr>
      <w:r w:rsidRPr="00237309">
        <w:rPr>
          <w:rFonts w:ascii="Times New Roman" w:hAnsi="Times New Roman"/>
        </w:rPr>
        <w:t xml:space="preserve">Olsen, S.R. and Sommers, L.E.(1982).Phosphorus. </w:t>
      </w:r>
      <w:r w:rsidRPr="00237309">
        <w:rPr>
          <w:rFonts w:ascii="Times New Roman" w:hAnsi="Times New Roman"/>
          <w:i/>
          <w:iCs/>
        </w:rPr>
        <w:t>In</w:t>
      </w:r>
      <w:r w:rsidRPr="00237309">
        <w:rPr>
          <w:rFonts w:ascii="Times New Roman" w:hAnsi="Times New Roman"/>
        </w:rPr>
        <w:t xml:space="preserve">: </w:t>
      </w:r>
      <w:r w:rsidR="001A4F34">
        <w:rPr>
          <w:rFonts w:ascii="Times New Roman" w:hAnsi="Times New Roman"/>
        </w:rPr>
        <w:t>A.L. Pageetal. (eds.) Methods o</w:t>
      </w:r>
      <w:r w:rsidRPr="00237309">
        <w:rPr>
          <w:rFonts w:ascii="Times New Roman" w:hAnsi="Times New Roman"/>
        </w:rPr>
        <w:t>fsoil analysis, part2. Agron. Mongr.9. 2nd ed. ASA and SSSA, Madison, WI.</w:t>
      </w:r>
    </w:p>
    <w:p w:rsidR="005F27A9" w:rsidRPr="00237309" w:rsidRDefault="005F27A9" w:rsidP="005F27A9">
      <w:pPr>
        <w:numPr>
          <w:ilvl w:val="0"/>
          <w:numId w:val="15"/>
        </w:numPr>
        <w:tabs>
          <w:tab w:val="left" w:pos="-116"/>
          <w:tab w:val="left" w:pos="0"/>
          <w:tab w:val="left" w:pos="630"/>
          <w:tab w:val="left" w:pos="810"/>
          <w:tab w:val="left" w:pos="921"/>
          <w:tab w:val="left" w:pos="990"/>
          <w:tab w:val="left" w:pos="2419"/>
          <w:tab w:val="left" w:pos="3801"/>
        </w:tabs>
        <w:suppressAutoHyphens/>
        <w:spacing w:after="0" w:line="360" w:lineRule="auto"/>
        <w:ind w:leftChars="122" w:left="629" w:hangingChars="164" w:hanging="361"/>
        <w:jc w:val="both"/>
        <w:rPr>
          <w:rFonts w:ascii="Times New Roman" w:hAnsi="Times New Roman"/>
          <w:position w:val="20"/>
        </w:rPr>
      </w:pPr>
      <w:r w:rsidRPr="00237309">
        <w:rPr>
          <w:rFonts w:ascii="Times New Roman" w:hAnsi="Times New Roman"/>
          <w:position w:val="20"/>
        </w:rPr>
        <w:t>Truog, 1930. Journal Am .Soc.Agr. 22( pages 874-882)</w:t>
      </w:r>
    </w:p>
    <w:p w:rsidR="005F27A9" w:rsidRPr="00237309" w:rsidRDefault="005F27A9" w:rsidP="005F27A9">
      <w:pPr>
        <w:numPr>
          <w:ilvl w:val="0"/>
          <w:numId w:val="15"/>
        </w:numPr>
        <w:tabs>
          <w:tab w:val="left" w:pos="-116"/>
          <w:tab w:val="left" w:pos="0"/>
          <w:tab w:val="left" w:pos="630"/>
          <w:tab w:val="left" w:pos="810"/>
          <w:tab w:val="left" w:pos="921"/>
          <w:tab w:val="left" w:pos="990"/>
          <w:tab w:val="left" w:pos="2419"/>
          <w:tab w:val="left" w:pos="3801"/>
        </w:tabs>
        <w:suppressAutoHyphens/>
        <w:spacing w:after="0" w:line="360" w:lineRule="auto"/>
        <w:ind w:leftChars="122" w:left="629" w:hangingChars="164" w:hanging="361"/>
        <w:jc w:val="both"/>
        <w:rPr>
          <w:rFonts w:ascii="Times New Roman" w:hAnsi="Times New Roman"/>
          <w:position w:val="20"/>
        </w:rPr>
      </w:pPr>
      <w:r w:rsidRPr="00237309">
        <w:rPr>
          <w:rFonts w:ascii="Times New Roman" w:hAnsi="Times New Roman"/>
          <w:position w:val="20"/>
        </w:rPr>
        <w:t>Murphy and Rley, 1962.</w:t>
      </w:r>
    </w:p>
    <w:p w:rsidR="005F27A9" w:rsidRPr="00237309" w:rsidRDefault="005F27A9" w:rsidP="005F27A9">
      <w:pPr>
        <w:numPr>
          <w:ilvl w:val="0"/>
          <w:numId w:val="15"/>
        </w:numPr>
        <w:tabs>
          <w:tab w:val="left" w:pos="-116"/>
          <w:tab w:val="left" w:pos="0"/>
          <w:tab w:val="left" w:pos="630"/>
          <w:tab w:val="left" w:pos="810"/>
          <w:tab w:val="left" w:pos="921"/>
          <w:tab w:val="left" w:pos="990"/>
          <w:tab w:val="left" w:pos="2419"/>
          <w:tab w:val="left" w:pos="3801"/>
        </w:tabs>
        <w:suppressAutoHyphens/>
        <w:spacing w:after="0" w:line="360" w:lineRule="auto"/>
        <w:ind w:leftChars="122" w:left="629" w:hangingChars="164" w:hanging="361"/>
        <w:jc w:val="both"/>
        <w:rPr>
          <w:rFonts w:ascii="Times New Roman" w:hAnsi="Times New Roman"/>
          <w:position w:val="20"/>
        </w:rPr>
      </w:pPr>
      <w:r w:rsidRPr="00237309">
        <w:rPr>
          <w:rFonts w:ascii="Times New Roman" w:hAnsi="Times New Roman"/>
          <w:position w:val="20"/>
        </w:rPr>
        <w:t>Wilde, S.A., R.B. Corey, J.G. Lyer and G.K. Voigt. 1979. Soil and plant analysis for tree culture. oxfordIBH, Bombay and New Delhi. Reprinted 1985</w:t>
      </w:r>
    </w:p>
    <w:p w:rsidR="005F27A9" w:rsidRPr="00237309" w:rsidRDefault="005F27A9" w:rsidP="005F27A9">
      <w:pPr>
        <w:tabs>
          <w:tab w:val="left" w:pos="-116"/>
          <w:tab w:val="left" w:pos="0"/>
          <w:tab w:val="left" w:pos="921"/>
          <w:tab w:val="left" w:pos="2419"/>
          <w:tab w:val="left" w:pos="3801"/>
        </w:tabs>
        <w:suppressAutoHyphens/>
        <w:spacing w:after="0" w:line="240" w:lineRule="auto"/>
        <w:jc w:val="both"/>
        <w:rPr>
          <w:rFonts w:ascii="Times New Roman" w:hAnsi="Times New Roman"/>
          <w:position w:val="20"/>
        </w:rPr>
      </w:pPr>
    </w:p>
    <w:p w:rsidR="005F27A9" w:rsidRPr="00237309" w:rsidRDefault="005F27A9" w:rsidP="005F27A9">
      <w:pPr>
        <w:tabs>
          <w:tab w:val="left" w:pos="-116"/>
          <w:tab w:val="left" w:pos="0"/>
          <w:tab w:val="left" w:pos="921"/>
          <w:tab w:val="left" w:pos="2419"/>
          <w:tab w:val="left" w:pos="3801"/>
        </w:tabs>
        <w:suppressAutoHyphens/>
        <w:spacing w:line="360" w:lineRule="auto"/>
        <w:jc w:val="both"/>
        <w:rPr>
          <w:rFonts w:ascii="Times New Roman" w:hAnsi="Times New Roman"/>
          <w:position w:val="20"/>
        </w:rPr>
      </w:pPr>
    </w:p>
    <w:p w:rsidR="005F27A9" w:rsidRPr="00237309" w:rsidRDefault="005F27A9" w:rsidP="005F27A9">
      <w:pPr>
        <w:tabs>
          <w:tab w:val="left" w:pos="-116"/>
          <w:tab w:val="left" w:pos="0"/>
          <w:tab w:val="left" w:pos="921"/>
          <w:tab w:val="left" w:pos="2419"/>
          <w:tab w:val="left" w:pos="3801"/>
        </w:tabs>
        <w:suppressAutoHyphens/>
        <w:spacing w:line="360" w:lineRule="auto"/>
        <w:jc w:val="both"/>
        <w:rPr>
          <w:rFonts w:ascii="Times New Roman" w:hAnsi="Times New Roman"/>
          <w:position w:val="20"/>
        </w:rPr>
      </w:pPr>
    </w:p>
    <w:p w:rsidR="005F27A9" w:rsidRPr="00237309" w:rsidRDefault="005F27A9" w:rsidP="005F27A9">
      <w:pPr>
        <w:rPr>
          <w:rFonts w:ascii="Times New Roman" w:hAnsi="Times New Roman"/>
        </w:rPr>
      </w:pPr>
    </w:p>
    <w:p w:rsidR="003C4802" w:rsidRPr="00237309" w:rsidRDefault="003C4802">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8C0CD7" w:rsidRDefault="008C0CD7">
      <w:pPr>
        <w:spacing w:after="0" w:line="240" w:lineRule="auto"/>
        <w:rPr>
          <w:rFonts w:ascii="Times New Roman" w:hAnsi="Times New Roman"/>
          <w:b/>
          <w:spacing w:val="-3"/>
        </w:rPr>
      </w:pPr>
      <w:r>
        <w:rPr>
          <w:rFonts w:ascii="Times New Roman" w:hAnsi="Times New Roman"/>
          <w:b/>
          <w:spacing w:val="-3"/>
        </w:rPr>
        <w:br w:type="page"/>
      </w:r>
    </w:p>
    <w:p w:rsidR="005F27A9" w:rsidRPr="00237309" w:rsidRDefault="005F27A9" w:rsidP="005F27A9">
      <w:pPr>
        <w:tabs>
          <w:tab w:val="left" w:pos="-116"/>
          <w:tab w:val="left" w:pos="0"/>
          <w:tab w:val="left" w:pos="921"/>
          <w:tab w:val="left" w:pos="2419"/>
          <w:tab w:val="left" w:pos="3801"/>
        </w:tabs>
        <w:suppressAutoHyphens/>
        <w:spacing w:line="360" w:lineRule="auto"/>
        <w:jc w:val="both"/>
        <w:rPr>
          <w:rFonts w:ascii="Times New Roman" w:hAnsi="Times New Roman"/>
          <w:b/>
          <w:spacing w:val="-3"/>
        </w:rPr>
      </w:pPr>
      <w:r w:rsidRPr="00237309">
        <w:rPr>
          <w:rFonts w:ascii="Times New Roman" w:hAnsi="Times New Roman"/>
          <w:b/>
          <w:spacing w:val="-3"/>
        </w:rPr>
        <w:lastRenderedPageBreak/>
        <w:t xml:space="preserve">Standard operating procedure for determining available potassium in soil. </w:t>
      </w:r>
    </w:p>
    <w:p w:rsidR="005F27A9" w:rsidRPr="00237309" w:rsidRDefault="005F27A9" w:rsidP="005F27A9">
      <w:pPr>
        <w:tabs>
          <w:tab w:val="left" w:pos="-116"/>
          <w:tab w:val="left" w:pos="0"/>
          <w:tab w:val="left" w:pos="921"/>
          <w:tab w:val="left" w:pos="2419"/>
          <w:tab w:val="left" w:pos="3801"/>
        </w:tabs>
        <w:suppressAutoHyphens/>
        <w:spacing w:line="360" w:lineRule="auto"/>
        <w:jc w:val="both"/>
        <w:rPr>
          <w:rFonts w:ascii="Times New Roman" w:hAnsi="Times New Roman"/>
          <w:b/>
          <w:spacing w:val="-3"/>
        </w:rPr>
      </w:pPr>
      <w:r w:rsidRPr="00237309">
        <w:rPr>
          <w:rFonts w:ascii="Times New Roman" w:hAnsi="Times New Roman"/>
          <w:b/>
          <w:spacing w:val="-3"/>
        </w:rPr>
        <w:t xml:space="preserve">1. Title: </w:t>
      </w:r>
      <w:r w:rsidRPr="00237309">
        <w:rPr>
          <w:rFonts w:ascii="Times New Roman" w:hAnsi="Times New Roman"/>
          <w:spacing w:val="-3"/>
        </w:rPr>
        <w:t>Determination of Available Potassium in soil</w:t>
      </w:r>
    </w:p>
    <w:p w:rsidR="005F27A9" w:rsidRPr="00237309" w:rsidRDefault="005F27A9" w:rsidP="005F27A9">
      <w:pPr>
        <w:tabs>
          <w:tab w:val="left" w:pos="-116"/>
          <w:tab w:val="left" w:pos="0"/>
          <w:tab w:val="left" w:pos="921"/>
          <w:tab w:val="left" w:pos="2419"/>
          <w:tab w:val="left" w:pos="3801"/>
        </w:tabs>
        <w:suppressAutoHyphens/>
        <w:spacing w:line="360" w:lineRule="auto"/>
        <w:jc w:val="both"/>
        <w:rPr>
          <w:rFonts w:ascii="Times New Roman" w:hAnsi="Times New Roman"/>
          <w:b/>
          <w:spacing w:val="-3"/>
        </w:rPr>
      </w:pPr>
      <w:r w:rsidRPr="00237309">
        <w:rPr>
          <w:rFonts w:ascii="Times New Roman" w:hAnsi="Times New Roman"/>
          <w:b/>
          <w:spacing w:val="-3"/>
        </w:rPr>
        <w:t xml:space="preserve">2. Scope: </w:t>
      </w:r>
      <w:r w:rsidRPr="00237309">
        <w:rPr>
          <w:rFonts w:ascii="Times New Roman" w:hAnsi="Times New Roman"/>
          <w:spacing w:val="-3"/>
        </w:rPr>
        <w:t xml:space="preserve">The method of extraction and analysis of available potassium is applicable in all types of soils </w:t>
      </w:r>
    </w:p>
    <w:p w:rsidR="005F27A9" w:rsidRPr="00237309" w:rsidRDefault="005F27A9" w:rsidP="005F27A9">
      <w:pPr>
        <w:tabs>
          <w:tab w:val="left" w:pos="-116"/>
          <w:tab w:val="left" w:pos="0"/>
          <w:tab w:val="left" w:pos="921"/>
          <w:tab w:val="left" w:pos="2419"/>
          <w:tab w:val="left" w:pos="3801"/>
        </w:tabs>
        <w:suppressAutoHyphens/>
        <w:spacing w:line="360" w:lineRule="auto"/>
        <w:jc w:val="both"/>
        <w:rPr>
          <w:rFonts w:ascii="Times New Roman" w:hAnsi="Times New Roman"/>
          <w:b/>
          <w:spacing w:val="-3"/>
        </w:rPr>
      </w:pPr>
      <w:r w:rsidRPr="00237309">
        <w:rPr>
          <w:rFonts w:ascii="Times New Roman" w:hAnsi="Times New Roman"/>
          <w:b/>
          <w:spacing w:val="-3"/>
        </w:rPr>
        <w:t>3. Purpose:</w:t>
      </w:r>
      <w:r w:rsidRPr="00237309">
        <w:rPr>
          <w:rFonts w:ascii="Times New Roman" w:hAnsi="Times New Roman"/>
        </w:rPr>
        <w:t xml:space="preserve"> The purpose of this procedure is to determine available potassium levels in soils for advisory services in support of improvement on soil fertility</w:t>
      </w:r>
    </w:p>
    <w:p w:rsidR="005F27A9" w:rsidRPr="00237309" w:rsidRDefault="005F27A9" w:rsidP="005F27A9">
      <w:pPr>
        <w:spacing w:after="0" w:line="360" w:lineRule="auto"/>
        <w:jc w:val="both"/>
        <w:rPr>
          <w:rFonts w:ascii="Times New Roman" w:hAnsi="Times New Roman"/>
          <w:b/>
        </w:rPr>
      </w:pPr>
      <w:r w:rsidRPr="00237309">
        <w:rPr>
          <w:rFonts w:ascii="Times New Roman" w:hAnsi="Times New Roman"/>
          <w:b/>
        </w:rPr>
        <w:t>4. Terms, Acronyms and Definitions:</w:t>
      </w:r>
    </w:p>
    <w:p w:rsidR="005F27A9" w:rsidRPr="00237309" w:rsidRDefault="005F27A9" w:rsidP="00237309">
      <w:pPr>
        <w:pStyle w:val="ListParagraph"/>
        <w:numPr>
          <w:ilvl w:val="0"/>
          <w:numId w:val="18"/>
        </w:numPr>
        <w:spacing w:after="0" w:line="360" w:lineRule="auto"/>
        <w:ind w:left="357" w:hanging="357"/>
        <w:jc w:val="both"/>
        <w:rPr>
          <w:rFonts w:ascii="Times New Roman" w:hAnsi="Times New Roman"/>
          <w:b/>
          <w:lang w:val="en-GB"/>
        </w:rPr>
      </w:pPr>
      <w:r w:rsidRPr="00237309">
        <w:rPr>
          <w:rFonts w:ascii="Times New Roman" w:hAnsi="Times New Roman"/>
          <w:lang w:val="en-GB"/>
        </w:rPr>
        <w:t>Atomic Absorption Spectrophotometer (AAS</w:t>
      </w:r>
      <w:r w:rsidR="00C919DA" w:rsidRPr="00237309">
        <w:rPr>
          <w:rFonts w:ascii="Times New Roman" w:hAnsi="Times New Roman"/>
          <w:lang w:val="en-GB"/>
        </w:rPr>
        <w:t>) -</w:t>
      </w:r>
      <w:r w:rsidRPr="00237309">
        <w:rPr>
          <w:rFonts w:ascii="Times New Roman" w:hAnsi="Times New Roman"/>
          <w:lang w:val="en-GB"/>
        </w:rPr>
        <w:t xml:space="preserve"> it is an instrument used for quantitative determination of chemical elements using the absorption of optical radiation by free atoms in the gaseous state. The atoms make transitions to higher electronic energy levels. The analyte concentration is determined by the amount of absorption. </w:t>
      </w:r>
    </w:p>
    <w:p w:rsidR="005F27A9" w:rsidRPr="00237309" w:rsidRDefault="005F27A9" w:rsidP="005F27A9">
      <w:pPr>
        <w:rPr>
          <w:rFonts w:ascii="Times New Roman" w:hAnsi="Times New Roman"/>
          <w:b/>
        </w:rPr>
      </w:pPr>
      <w:r w:rsidRPr="00237309">
        <w:rPr>
          <w:rFonts w:ascii="Times New Roman" w:hAnsi="Times New Roman"/>
          <w:b/>
        </w:rPr>
        <w:t>5. Apparatus/ Equipment</w:t>
      </w:r>
    </w:p>
    <w:p w:rsidR="005F27A9" w:rsidRPr="00237309" w:rsidRDefault="005F27A9" w:rsidP="00237309">
      <w:pPr>
        <w:pStyle w:val="ListParagraph"/>
        <w:numPr>
          <w:ilvl w:val="0"/>
          <w:numId w:val="19"/>
        </w:numPr>
        <w:spacing w:after="0" w:line="360" w:lineRule="auto"/>
        <w:ind w:left="714" w:hanging="357"/>
        <w:jc w:val="both"/>
        <w:rPr>
          <w:rFonts w:ascii="Times New Roman" w:hAnsi="Times New Roman"/>
          <w:b/>
          <w:lang w:val="en-GB"/>
        </w:rPr>
      </w:pPr>
      <w:r w:rsidRPr="00237309">
        <w:rPr>
          <w:rFonts w:ascii="Times New Roman" w:hAnsi="Times New Roman"/>
          <w:lang w:val="en-GB"/>
        </w:rPr>
        <w:t>Mechanical shaker</w:t>
      </w:r>
    </w:p>
    <w:p w:rsidR="005F27A9" w:rsidRPr="00237309" w:rsidRDefault="005F27A9" w:rsidP="00237309">
      <w:pPr>
        <w:pStyle w:val="ListParagraph"/>
        <w:numPr>
          <w:ilvl w:val="0"/>
          <w:numId w:val="19"/>
        </w:numPr>
        <w:spacing w:after="0" w:line="360" w:lineRule="auto"/>
        <w:ind w:left="714" w:hanging="357"/>
        <w:jc w:val="both"/>
        <w:rPr>
          <w:rFonts w:ascii="Times New Roman" w:hAnsi="Times New Roman"/>
          <w:b/>
          <w:lang w:val="en-GB"/>
        </w:rPr>
      </w:pPr>
      <w:r w:rsidRPr="00237309">
        <w:rPr>
          <w:rFonts w:ascii="Times New Roman" w:hAnsi="Times New Roman"/>
          <w:lang w:val="en-GB"/>
        </w:rPr>
        <w:t>Analytical balance</w:t>
      </w:r>
    </w:p>
    <w:p w:rsidR="005F27A9" w:rsidRPr="00237309" w:rsidRDefault="005F27A9" w:rsidP="00237309">
      <w:pPr>
        <w:pStyle w:val="ListParagraph"/>
        <w:numPr>
          <w:ilvl w:val="0"/>
          <w:numId w:val="19"/>
        </w:numPr>
        <w:spacing w:after="0" w:line="360" w:lineRule="auto"/>
        <w:ind w:left="714" w:hanging="357"/>
        <w:jc w:val="both"/>
        <w:rPr>
          <w:rFonts w:ascii="Times New Roman" w:hAnsi="Times New Roman"/>
          <w:b/>
          <w:lang w:val="en-GB"/>
        </w:rPr>
      </w:pPr>
      <w:r w:rsidRPr="00237309">
        <w:rPr>
          <w:rFonts w:ascii="Times New Roman" w:hAnsi="Times New Roman"/>
          <w:lang w:val="en-GB"/>
        </w:rPr>
        <w:t>100mls plastic bottles</w:t>
      </w:r>
    </w:p>
    <w:p w:rsidR="005F27A9" w:rsidRPr="00237309" w:rsidRDefault="005F27A9" w:rsidP="00237309">
      <w:pPr>
        <w:pStyle w:val="ListParagraph"/>
        <w:numPr>
          <w:ilvl w:val="0"/>
          <w:numId w:val="19"/>
        </w:numPr>
        <w:spacing w:after="0" w:line="360" w:lineRule="auto"/>
        <w:ind w:left="714" w:hanging="357"/>
        <w:jc w:val="both"/>
        <w:rPr>
          <w:rFonts w:ascii="Times New Roman" w:hAnsi="Times New Roman"/>
          <w:b/>
          <w:lang w:val="en-GB"/>
        </w:rPr>
      </w:pPr>
      <w:r w:rsidRPr="00237309">
        <w:rPr>
          <w:rFonts w:ascii="Times New Roman" w:hAnsi="Times New Roman"/>
          <w:lang w:val="en-GB"/>
        </w:rPr>
        <w:t>Atomic Absorption Spectrophotometer (AAS)</w:t>
      </w:r>
    </w:p>
    <w:p w:rsidR="005F27A9" w:rsidRPr="00237309" w:rsidRDefault="005F27A9" w:rsidP="00237309">
      <w:pPr>
        <w:pStyle w:val="ListParagraph"/>
        <w:numPr>
          <w:ilvl w:val="0"/>
          <w:numId w:val="19"/>
        </w:numPr>
        <w:spacing w:after="0" w:line="360" w:lineRule="auto"/>
        <w:ind w:left="714" w:hanging="357"/>
        <w:jc w:val="both"/>
        <w:rPr>
          <w:rFonts w:ascii="Times New Roman" w:hAnsi="Times New Roman"/>
          <w:b/>
          <w:lang w:val="en-GB"/>
        </w:rPr>
      </w:pPr>
      <w:r w:rsidRPr="00237309">
        <w:rPr>
          <w:rFonts w:ascii="Times New Roman" w:hAnsi="Times New Roman"/>
          <w:lang w:val="en-GB"/>
        </w:rPr>
        <w:t>Volumetric flasks 50mls -1000mls</w:t>
      </w:r>
    </w:p>
    <w:p w:rsidR="005F27A9" w:rsidRPr="00237309" w:rsidRDefault="005F27A9" w:rsidP="00237309">
      <w:pPr>
        <w:pStyle w:val="ListParagraph"/>
        <w:numPr>
          <w:ilvl w:val="0"/>
          <w:numId w:val="19"/>
        </w:numPr>
        <w:spacing w:after="0" w:line="360" w:lineRule="auto"/>
        <w:ind w:left="714" w:hanging="357"/>
        <w:jc w:val="both"/>
        <w:rPr>
          <w:rFonts w:ascii="Times New Roman" w:hAnsi="Times New Roman"/>
          <w:b/>
          <w:lang w:val="en-GB"/>
        </w:rPr>
      </w:pPr>
      <w:r w:rsidRPr="00237309">
        <w:rPr>
          <w:rFonts w:ascii="Times New Roman" w:hAnsi="Times New Roman"/>
          <w:lang w:val="en-GB"/>
        </w:rPr>
        <w:t>Automatic pipettes</w:t>
      </w:r>
    </w:p>
    <w:p w:rsidR="005F27A9" w:rsidRPr="00C51FAD" w:rsidRDefault="005F27A9" w:rsidP="00237309">
      <w:pPr>
        <w:pStyle w:val="ListParagraph"/>
        <w:numPr>
          <w:ilvl w:val="0"/>
          <w:numId w:val="19"/>
        </w:numPr>
        <w:spacing w:after="0" w:line="360" w:lineRule="auto"/>
        <w:ind w:left="714" w:hanging="357"/>
        <w:jc w:val="both"/>
        <w:rPr>
          <w:rFonts w:ascii="Times New Roman" w:hAnsi="Times New Roman"/>
          <w:b/>
          <w:lang w:val="en-GB"/>
        </w:rPr>
      </w:pPr>
      <w:r w:rsidRPr="00C51FAD">
        <w:rPr>
          <w:rFonts w:ascii="Times New Roman" w:hAnsi="Times New Roman"/>
          <w:lang w:val="en-GB"/>
        </w:rPr>
        <w:t xml:space="preserve">Filter papers </w:t>
      </w:r>
      <w:r w:rsidR="001E749B" w:rsidRPr="00C51FAD">
        <w:rPr>
          <w:rFonts w:ascii="Times New Roman" w:hAnsi="Times New Roman"/>
          <w:lang w:val="en-GB"/>
        </w:rPr>
        <w:t xml:space="preserve">grade </w:t>
      </w:r>
      <w:r w:rsidRPr="00C51FAD">
        <w:rPr>
          <w:rFonts w:ascii="Times New Roman" w:hAnsi="Times New Roman"/>
          <w:lang w:val="en-GB"/>
        </w:rPr>
        <w:t>no. 542/42/2</w:t>
      </w:r>
    </w:p>
    <w:p w:rsidR="005F27A9" w:rsidRPr="00237309" w:rsidRDefault="005F27A9" w:rsidP="00237309">
      <w:pPr>
        <w:pStyle w:val="ListParagraph"/>
        <w:numPr>
          <w:ilvl w:val="0"/>
          <w:numId w:val="19"/>
        </w:numPr>
        <w:spacing w:after="0" w:line="360" w:lineRule="auto"/>
        <w:ind w:left="714" w:hanging="357"/>
        <w:jc w:val="both"/>
        <w:rPr>
          <w:rFonts w:ascii="Times New Roman" w:hAnsi="Times New Roman"/>
          <w:b/>
          <w:lang w:val="en-GB"/>
        </w:rPr>
      </w:pPr>
      <w:r w:rsidRPr="00237309">
        <w:rPr>
          <w:rFonts w:ascii="Times New Roman" w:hAnsi="Times New Roman"/>
          <w:lang w:val="en-GB"/>
        </w:rPr>
        <w:t>Funnels</w:t>
      </w:r>
    </w:p>
    <w:p w:rsidR="005F27A9" w:rsidRPr="00237309" w:rsidRDefault="005F27A9" w:rsidP="00237309">
      <w:pPr>
        <w:pStyle w:val="ListParagraph"/>
        <w:numPr>
          <w:ilvl w:val="0"/>
          <w:numId w:val="19"/>
        </w:numPr>
        <w:spacing w:after="0" w:line="360" w:lineRule="auto"/>
        <w:ind w:left="714" w:hanging="357"/>
        <w:jc w:val="both"/>
        <w:rPr>
          <w:rFonts w:ascii="Times New Roman" w:hAnsi="Times New Roman"/>
          <w:b/>
          <w:lang w:val="en-GB"/>
        </w:rPr>
      </w:pPr>
      <w:r w:rsidRPr="00237309">
        <w:rPr>
          <w:rFonts w:ascii="Times New Roman" w:hAnsi="Times New Roman"/>
          <w:lang w:val="en-GB"/>
        </w:rPr>
        <w:t xml:space="preserve">pH meter </w:t>
      </w:r>
    </w:p>
    <w:p w:rsidR="005F27A9" w:rsidRPr="00237309" w:rsidRDefault="005F27A9" w:rsidP="00237309">
      <w:pPr>
        <w:pStyle w:val="ListParagraph"/>
        <w:numPr>
          <w:ilvl w:val="0"/>
          <w:numId w:val="19"/>
        </w:numPr>
        <w:spacing w:after="0" w:line="360" w:lineRule="auto"/>
        <w:ind w:left="714" w:hanging="357"/>
        <w:jc w:val="both"/>
        <w:rPr>
          <w:rFonts w:ascii="Times New Roman" w:hAnsi="Times New Roman"/>
          <w:b/>
          <w:lang w:val="en-GB"/>
        </w:rPr>
      </w:pPr>
      <w:r w:rsidRPr="00237309">
        <w:rPr>
          <w:rFonts w:ascii="Times New Roman" w:hAnsi="Times New Roman"/>
          <w:lang w:val="en-GB"/>
        </w:rPr>
        <w:t xml:space="preserve">Brown bottle </w:t>
      </w:r>
    </w:p>
    <w:p w:rsidR="005F27A9" w:rsidRPr="00237309" w:rsidRDefault="005F27A9" w:rsidP="00237309">
      <w:pPr>
        <w:pStyle w:val="ListParagraph"/>
        <w:numPr>
          <w:ilvl w:val="0"/>
          <w:numId w:val="19"/>
        </w:numPr>
        <w:spacing w:after="0" w:line="360" w:lineRule="auto"/>
        <w:ind w:left="714" w:hanging="357"/>
        <w:jc w:val="both"/>
        <w:rPr>
          <w:rFonts w:ascii="Times New Roman" w:hAnsi="Times New Roman"/>
          <w:b/>
          <w:lang w:val="en-GB"/>
        </w:rPr>
      </w:pPr>
      <w:r w:rsidRPr="00237309">
        <w:rPr>
          <w:rFonts w:ascii="Times New Roman" w:hAnsi="Times New Roman"/>
          <w:lang w:val="en-GB"/>
        </w:rPr>
        <w:t>Oven</w:t>
      </w:r>
    </w:p>
    <w:p w:rsidR="005F27A9" w:rsidRPr="00237309" w:rsidRDefault="005F27A9" w:rsidP="005F27A9">
      <w:pPr>
        <w:pStyle w:val="Heading5"/>
        <w:tabs>
          <w:tab w:val="left" w:pos="432"/>
          <w:tab w:val="left" w:pos="576"/>
        </w:tabs>
        <w:spacing w:line="360" w:lineRule="auto"/>
        <w:jc w:val="both"/>
        <w:rPr>
          <w:rFonts w:ascii="Times New Roman" w:hAnsi="Times New Roman"/>
          <w:i w:val="0"/>
          <w:sz w:val="22"/>
          <w:szCs w:val="22"/>
        </w:rPr>
      </w:pPr>
      <w:r w:rsidRPr="00237309">
        <w:rPr>
          <w:rFonts w:ascii="Times New Roman" w:hAnsi="Times New Roman"/>
          <w:i w:val="0"/>
          <w:sz w:val="22"/>
          <w:szCs w:val="22"/>
        </w:rPr>
        <w:t xml:space="preserve">6. Reagents </w:t>
      </w:r>
    </w:p>
    <w:p w:rsidR="005F27A9" w:rsidRPr="00237309" w:rsidRDefault="005F27A9" w:rsidP="00237309">
      <w:pPr>
        <w:pStyle w:val="ListParagraph"/>
        <w:numPr>
          <w:ilvl w:val="0"/>
          <w:numId w:val="17"/>
        </w:numPr>
        <w:spacing w:after="0" w:line="360" w:lineRule="auto"/>
        <w:ind w:left="714" w:hanging="357"/>
        <w:jc w:val="both"/>
        <w:rPr>
          <w:rFonts w:ascii="Times New Roman" w:hAnsi="Times New Roman"/>
        </w:rPr>
      </w:pPr>
      <w:r w:rsidRPr="00237309">
        <w:rPr>
          <w:rFonts w:ascii="Times New Roman" w:hAnsi="Times New Roman"/>
        </w:rPr>
        <w:t>Ammonium acetate (NH</w:t>
      </w:r>
      <w:r w:rsidRPr="00237309">
        <w:rPr>
          <w:rFonts w:ascii="Times New Roman" w:hAnsi="Times New Roman"/>
          <w:vertAlign w:val="subscript"/>
        </w:rPr>
        <w:t>4</w:t>
      </w:r>
      <w:r w:rsidRPr="00237309">
        <w:rPr>
          <w:rFonts w:ascii="Times New Roman" w:hAnsi="Times New Roman"/>
        </w:rPr>
        <w:t>C</w:t>
      </w:r>
      <w:r w:rsidRPr="00237309">
        <w:rPr>
          <w:rFonts w:ascii="Times New Roman" w:hAnsi="Times New Roman"/>
          <w:vertAlign w:val="subscript"/>
        </w:rPr>
        <w:t>2</w:t>
      </w:r>
      <w:r w:rsidRPr="00237309">
        <w:rPr>
          <w:rFonts w:ascii="Times New Roman" w:hAnsi="Times New Roman"/>
        </w:rPr>
        <w:t>H</w:t>
      </w:r>
      <w:r w:rsidRPr="00237309">
        <w:rPr>
          <w:rFonts w:ascii="Times New Roman" w:hAnsi="Times New Roman"/>
          <w:vertAlign w:val="subscript"/>
        </w:rPr>
        <w:t>3</w:t>
      </w:r>
      <w:r w:rsidRPr="00237309">
        <w:rPr>
          <w:rFonts w:ascii="Times New Roman" w:hAnsi="Times New Roman"/>
        </w:rPr>
        <w:t>O</w:t>
      </w:r>
      <w:r w:rsidRPr="00237309">
        <w:rPr>
          <w:rFonts w:ascii="Times New Roman" w:hAnsi="Times New Roman"/>
          <w:vertAlign w:val="subscript"/>
        </w:rPr>
        <w:t>2</w:t>
      </w:r>
      <w:r w:rsidRPr="00237309">
        <w:rPr>
          <w:rFonts w:ascii="Times New Roman" w:hAnsi="Times New Roman"/>
        </w:rPr>
        <w:t>)</w:t>
      </w:r>
    </w:p>
    <w:p w:rsidR="005F27A9" w:rsidRPr="00237309" w:rsidRDefault="005F27A9" w:rsidP="00237309">
      <w:pPr>
        <w:pStyle w:val="ListParagraph"/>
        <w:numPr>
          <w:ilvl w:val="0"/>
          <w:numId w:val="17"/>
        </w:numPr>
        <w:spacing w:after="0" w:line="360" w:lineRule="auto"/>
        <w:ind w:left="714" w:hanging="357"/>
        <w:jc w:val="both"/>
        <w:rPr>
          <w:rFonts w:ascii="Times New Roman" w:hAnsi="Times New Roman"/>
        </w:rPr>
      </w:pPr>
      <w:r w:rsidRPr="00237309">
        <w:rPr>
          <w:rFonts w:ascii="Times New Roman" w:hAnsi="Times New Roman"/>
        </w:rPr>
        <w:t>Bromothymol blue indicator</w:t>
      </w:r>
    </w:p>
    <w:p w:rsidR="005F27A9" w:rsidRPr="00237309" w:rsidRDefault="005F27A9" w:rsidP="00237309">
      <w:pPr>
        <w:pStyle w:val="ListParagraph"/>
        <w:numPr>
          <w:ilvl w:val="0"/>
          <w:numId w:val="17"/>
        </w:numPr>
        <w:spacing w:after="0" w:line="360" w:lineRule="auto"/>
        <w:ind w:left="714" w:hanging="357"/>
        <w:jc w:val="both"/>
        <w:rPr>
          <w:rFonts w:ascii="Times New Roman" w:hAnsi="Times New Roman"/>
        </w:rPr>
      </w:pPr>
      <w:r w:rsidRPr="00237309">
        <w:rPr>
          <w:rFonts w:ascii="Times New Roman" w:hAnsi="Times New Roman"/>
        </w:rPr>
        <w:t>Ammonium hydroxide</w:t>
      </w:r>
    </w:p>
    <w:p w:rsidR="005F27A9" w:rsidRPr="00237309" w:rsidRDefault="005F27A9" w:rsidP="00237309">
      <w:pPr>
        <w:pStyle w:val="ListParagraph"/>
        <w:numPr>
          <w:ilvl w:val="0"/>
          <w:numId w:val="17"/>
        </w:numPr>
        <w:spacing w:after="0" w:line="360" w:lineRule="auto"/>
        <w:ind w:left="714" w:hanging="357"/>
        <w:jc w:val="both"/>
        <w:rPr>
          <w:rFonts w:ascii="Times New Roman" w:hAnsi="Times New Roman"/>
        </w:rPr>
      </w:pPr>
      <w:r w:rsidRPr="00237309">
        <w:rPr>
          <w:rFonts w:ascii="Times New Roman" w:hAnsi="Times New Roman"/>
        </w:rPr>
        <w:t>Acetic acid</w:t>
      </w:r>
    </w:p>
    <w:p w:rsidR="005F27A9" w:rsidRPr="00237309" w:rsidRDefault="005F27A9" w:rsidP="00237309">
      <w:pPr>
        <w:pStyle w:val="ListParagraph"/>
        <w:numPr>
          <w:ilvl w:val="0"/>
          <w:numId w:val="17"/>
        </w:numPr>
        <w:spacing w:after="0" w:line="360" w:lineRule="auto"/>
        <w:ind w:left="714" w:hanging="357"/>
        <w:jc w:val="both"/>
        <w:rPr>
          <w:rFonts w:ascii="Times New Roman" w:hAnsi="Times New Roman"/>
        </w:rPr>
      </w:pPr>
      <w:r w:rsidRPr="00237309">
        <w:rPr>
          <w:rFonts w:ascii="Times New Roman" w:hAnsi="Times New Roman"/>
          <w:spacing w:val="-3"/>
          <w:lang w:val="en-GB"/>
        </w:rPr>
        <w:t>Potassium Chloride (KCl)</w:t>
      </w:r>
    </w:p>
    <w:p w:rsidR="005F27A9" w:rsidRPr="00237309" w:rsidRDefault="005F27A9" w:rsidP="00237309">
      <w:pPr>
        <w:pStyle w:val="ListParagraph"/>
        <w:numPr>
          <w:ilvl w:val="0"/>
          <w:numId w:val="17"/>
        </w:numPr>
        <w:spacing w:after="0" w:line="360" w:lineRule="auto"/>
        <w:ind w:left="714" w:hanging="357"/>
        <w:jc w:val="both"/>
        <w:rPr>
          <w:rFonts w:ascii="Times New Roman" w:hAnsi="Times New Roman"/>
        </w:rPr>
      </w:pPr>
      <w:r w:rsidRPr="00237309">
        <w:rPr>
          <w:rFonts w:ascii="Times New Roman" w:hAnsi="Times New Roman"/>
          <w:spacing w:val="-3"/>
          <w:lang w:val="en-GB"/>
        </w:rPr>
        <w:t>Strontium chloride</w:t>
      </w:r>
    </w:p>
    <w:p w:rsidR="005F27A9" w:rsidRPr="00237309" w:rsidRDefault="005F27A9" w:rsidP="00237309">
      <w:pPr>
        <w:pStyle w:val="ListParagraph"/>
        <w:numPr>
          <w:ilvl w:val="0"/>
          <w:numId w:val="17"/>
        </w:numPr>
        <w:spacing w:after="0" w:line="360" w:lineRule="auto"/>
        <w:ind w:left="714" w:hanging="357"/>
        <w:jc w:val="both"/>
        <w:rPr>
          <w:rFonts w:ascii="Times New Roman" w:hAnsi="Times New Roman"/>
          <w:i/>
        </w:rPr>
      </w:pPr>
      <w:r w:rsidRPr="00237309">
        <w:rPr>
          <w:rFonts w:ascii="Times New Roman" w:hAnsi="Times New Roman"/>
          <w:spacing w:val="-3"/>
          <w:lang w:val="en-GB"/>
        </w:rPr>
        <w:t xml:space="preserve">Distilled water </w:t>
      </w:r>
    </w:p>
    <w:p w:rsidR="005F27A9" w:rsidRPr="00237309" w:rsidRDefault="005F27A9" w:rsidP="005F27A9">
      <w:pPr>
        <w:pStyle w:val="ListParagraph"/>
        <w:rPr>
          <w:rFonts w:ascii="Times New Roman" w:hAnsi="Times New Roman"/>
          <w:spacing w:val="-3"/>
          <w:lang w:val="en-GB"/>
        </w:rPr>
      </w:pPr>
    </w:p>
    <w:p w:rsidR="005F27A9" w:rsidRPr="00237309" w:rsidRDefault="005F27A9" w:rsidP="005F27A9">
      <w:pPr>
        <w:pStyle w:val="ListParagraph"/>
        <w:rPr>
          <w:rFonts w:ascii="Times New Roman" w:hAnsi="Times New Roman"/>
          <w:spacing w:val="-3"/>
          <w:lang w:val="en-GB"/>
        </w:rPr>
      </w:pPr>
    </w:p>
    <w:p w:rsidR="005F27A9" w:rsidRPr="00237309" w:rsidRDefault="005F27A9" w:rsidP="00237309">
      <w:pPr>
        <w:pStyle w:val="ListParagraph"/>
        <w:ind w:left="0"/>
        <w:rPr>
          <w:rFonts w:ascii="Times New Roman" w:hAnsi="Times New Roman"/>
          <w:i/>
        </w:rPr>
      </w:pPr>
    </w:p>
    <w:p w:rsidR="005F27A9" w:rsidRPr="00237309" w:rsidRDefault="005F27A9" w:rsidP="005F27A9">
      <w:pPr>
        <w:pStyle w:val="Heading5"/>
        <w:numPr>
          <w:ilvl w:val="1"/>
          <w:numId w:val="20"/>
        </w:numPr>
        <w:tabs>
          <w:tab w:val="left" w:pos="432"/>
          <w:tab w:val="left" w:pos="576"/>
        </w:tabs>
        <w:spacing w:line="360" w:lineRule="auto"/>
        <w:jc w:val="both"/>
        <w:rPr>
          <w:rFonts w:ascii="Times New Roman" w:hAnsi="Times New Roman"/>
          <w:i w:val="0"/>
          <w:sz w:val="22"/>
          <w:szCs w:val="22"/>
        </w:rPr>
      </w:pPr>
      <w:r w:rsidRPr="00237309">
        <w:rPr>
          <w:rFonts w:ascii="Times New Roman" w:hAnsi="Times New Roman"/>
          <w:i w:val="0"/>
          <w:sz w:val="22"/>
          <w:szCs w:val="22"/>
        </w:rPr>
        <w:t>Preparation of Reagents</w:t>
      </w:r>
    </w:p>
    <w:p w:rsidR="005F27A9" w:rsidRPr="00237309" w:rsidRDefault="005F27A9" w:rsidP="005F27A9">
      <w:pPr>
        <w:pStyle w:val="ListParagraph"/>
        <w:numPr>
          <w:ilvl w:val="0"/>
          <w:numId w:val="16"/>
        </w:numPr>
        <w:autoSpaceDE w:val="0"/>
        <w:autoSpaceDN w:val="0"/>
        <w:adjustRightInd w:val="0"/>
        <w:spacing w:after="0" w:line="360" w:lineRule="auto"/>
        <w:jc w:val="both"/>
        <w:rPr>
          <w:rFonts w:ascii="Times New Roman" w:hAnsi="Times New Roman"/>
        </w:rPr>
      </w:pPr>
      <w:r w:rsidRPr="00237309">
        <w:rPr>
          <w:rFonts w:ascii="Times New Roman" w:hAnsi="Times New Roman"/>
        </w:rPr>
        <w:t xml:space="preserve">Molar neutral ammonium acetate solution: </w:t>
      </w:r>
    </w:p>
    <w:p w:rsidR="005F27A9" w:rsidRPr="00237309" w:rsidRDefault="005F27A9" w:rsidP="005F27A9">
      <w:pPr>
        <w:pStyle w:val="ListParagraph"/>
        <w:autoSpaceDE w:val="0"/>
        <w:autoSpaceDN w:val="0"/>
        <w:adjustRightInd w:val="0"/>
        <w:spacing w:after="0" w:line="360" w:lineRule="auto"/>
        <w:ind w:left="360"/>
        <w:jc w:val="both"/>
        <w:rPr>
          <w:rFonts w:ascii="Times New Roman" w:hAnsi="Times New Roman"/>
        </w:rPr>
      </w:pPr>
      <w:r w:rsidRPr="00237309">
        <w:rPr>
          <w:rFonts w:ascii="Times New Roman" w:hAnsi="Times New Roman"/>
        </w:rPr>
        <w:t>Dissolve 77</w:t>
      </w:r>
      <w:r w:rsidR="00612610">
        <w:rPr>
          <w:rFonts w:ascii="Times New Roman" w:hAnsi="Times New Roman"/>
        </w:rPr>
        <w:t xml:space="preserve">.08 </w:t>
      </w:r>
      <w:r w:rsidRPr="00237309">
        <w:rPr>
          <w:rFonts w:ascii="Times New Roman" w:hAnsi="Times New Roman"/>
        </w:rPr>
        <w:t>g of ammonium acetate (NH</w:t>
      </w:r>
      <w:r w:rsidRPr="00237309">
        <w:rPr>
          <w:rFonts w:ascii="Times New Roman" w:hAnsi="Times New Roman"/>
          <w:vertAlign w:val="subscript"/>
        </w:rPr>
        <w:t>4</w:t>
      </w:r>
      <w:r w:rsidRPr="00237309">
        <w:rPr>
          <w:rFonts w:ascii="Times New Roman" w:hAnsi="Times New Roman"/>
        </w:rPr>
        <w:t>C</w:t>
      </w:r>
      <w:r w:rsidRPr="00237309">
        <w:rPr>
          <w:rFonts w:ascii="Times New Roman" w:hAnsi="Times New Roman"/>
          <w:vertAlign w:val="subscript"/>
        </w:rPr>
        <w:t>2</w:t>
      </w:r>
      <w:r w:rsidRPr="00237309">
        <w:rPr>
          <w:rFonts w:ascii="Times New Roman" w:hAnsi="Times New Roman"/>
        </w:rPr>
        <w:t>H</w:t>
      </w:r>
      <w:r w:rsidRPr="00237309">
        <w:rPr>
          <w:rFonts w:ascii="Times New Roman" w:hAnsi="Times New Roman"/>
          <w:vertAlign w:val="subscript"/>
        </w:rPr>
        <w:t>3</w:t>
      </w:r>
      <w:r w:rsidRPr="00237309">
        <w:rPr>
          <w:rFonts w:ascii="Times New Roman" w:hAnsi="Times New Roman"/>
        </w:rPr>
        <w:t>O</w:t>
      </w:r>
      <w:r w:rsidRPr="00237309">
        <w:rPr>
          <w:rFonts w:ascii="Times New Roman" w:hAnsi="Times New Roman"/>
          <w:vertAlign w:val="subscript"/>
        </w:rPr>
        <w:t>2</w:t>
      </w:r>
      <w:r w:rsidRPr="00237309">
        <w:rPr>
          <w:rFonts w:ascii="Times New Roman" w:hAnsi="Times New Roman"/>
        </w:rPr>
        <w:t xml:space="preserve">) in 1 litre of </w:t>
      </w:r>
      <w:r w:rsidR="00612610">
        <w:rPr>
          <w:rFonts w:ascii="Times New Roman" w:hAnsi="Times New Roman"/>
        </w:rPr>
        <w:t xml:space="preserve">distilled </w:t>
      </w:r>
      <w:r w:rsidRPr="00237309">
        <w:rPr>
          <w:rFonts w:ascii="Times New Roman" w:hAnsi="Times New Roman"/>
        </w:rPr>
        <w:t>water. Check the pH with bromothymol blue or with a pH meter. If not neutral, add either ammonium hydroxide or acetic acid as needed to neutralize it to pH 7.0.</w:t>
      </w:r>
    </w:p>
    <w:p w:rsidR="005F27A9" w:rsidRPr="00237309" w:rsidRDefault="005F27A9" w:rsidP="005F27A9">
      <w:pPr>
        <w:numPr>
          <w:ilvl w:val="0"/>
          <w:numId w:val="16"/>
        </w:num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after="0" w:line="360" w:lineRule="auto"/>
        <w:ind w:left="357" w:hanging="357"/>
        <w:jc w:val="both"/>
        <w:rPr>
          <w:rFonts w:ascii="Times New Roman" w:hAnsi="Times New Roman"/>
          <w:spacing w:val="-3"/>
        </w:rPr>
      </w:pPr>
      <w:r w:rsidRPr="00237309">
        <w:rPr>
          <w:rFonts w:ascii="Times New Roman" w:hAnsi="Times New Roman"/>
          <w:spacing w:val="-3"/>
        </w:rPr>
        <w:t xml:space="preserve">Stock Potassium solution, 100 ppm K.  </w:t>
      </w:r>
    </w:p>
    <w:p w:rsidR="005F27A9" w:rsidRPr="00237309" w:rsidRDefault="005F27A9" w:rsidP="005F27A9">
      <w:p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after="0" w:line="360" w:lineRule="auto"/>
        <w:ind w:left="357"/>
        <w:jc w:val="both"/>
        <w:rPr>
          <w:rFonts w:ascii="Times New Roman" w:hAnsi="Times New Roman"/>
          <w:spacing w:val="-3"/>
        </w:rPr>
      </w:pPr>
      <w:r w:rsidRPr="00237309">
        <w:rPr>
          <w:rFonts w:ascii="Times New Roman" w:hAnsi="Times New Roman"/>
          <w:spacing w:val="-3"/>
        </w:rPr>
        <w:t xml:space="preserve">Weigh 0.1907 </w:t>
      </w:r>
      <w:r w:rsidR="0075491D" w:rsidRPr="00237309">
        <w:rPr>
          <w:rFonts w:ascii="Times New Roman" w:hAnsi="Times New Roman"/>
          <w:spacing w:val="-3"/>
        </w:rPr>
        <w:t>g of</w:t>
      </w:r>
      <w:r w:rsidRPr="00237309">
        <w:rPr>
          <w:rFonts w:ascii="Times New Roman" w:hAnsi="Times New Roman"/>
          <w:spacing w:val="-3"/>
        </w:rPr>
        <w:t xml:space="preserve"> potassium chloride and dry in an oven at 100</w:t>
      </w:r>
      <w:r w:rsidRPr="00237309">
        <w:rPr>
          <w:rFonts w:ascii="Times New Roman" w:hAnsi="Times New Roman"/>
          <w:spacing w:val="-3"/>
        </w:rPr>
        <w:sym w:font="Symbol" w:char="F0B0"/>
      </w:r>
      <w:r w:rsidRPr="00237309">
        <w:rPr>
          <w:rFonts w:ascii="Times New Roman" w:hAnsi="Times New Roman"/>
          <w:spacing w:val="-3"/>
        </w:rPr>
        <w:t>C for 2 hours.  Remove from oven and cool in desiccator then dissolve and make to 1 litre with distilled water.  Transfer prepared solution into a reagent bottle and store.</w:t>
      </w:r>
    </w:p>
    <w:p w:rsidR="005F27A9" w:rsidRPr="00237309" w:rsidRDefault="005F27A9" w:rsidP="005F27A9">
      <w:pPr>
        <w:numPr>
          <w:ilvl w:val="0"/>
          <w:numId w:val="16"/>
        </w:num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after="0" w:line="360" w:lineRule="auto"/>
        <w:ind w:left="357" w:hanging="357"/>
        <w:jc w:val="both"/>
        <w:rPr>
          <w:rFonts w:ascii="Times New Roman" w:hAnsi="Times New Roman"/>
          <w:spacing w:val="-3"/>
        </w:rPr>
      </w:pPr>
      <w:r w:rsidRPr="00237309">
        <w:rPr>
          <w:rFonts w:ascii="Times New Roman" w:hAnsi="Times New Roman"/>
          <w:spacing w:val="-3"/>
        </w:rPr>
        <w:t xml:space="preserve">Potassium working standard series as follows: Pipette 0, 1, 2, 3, 4 and 5mls of the 100ppm potassium standard solution into well labelled 50mls volumetric flask to prepare 0, 2, 4, 6, 8 and 10ppm working standards respectively. Make to the mark with distilled water.  </w:t>
      </w:r>
    </w:p>
    <w:p w:rsidR="005F27A9" w:rsidRPr="00237309" w:rsidRDefault="005F27A9" w:rsidP="005F27A9">
      <w:p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line="360" w:lineRule="auto"/>
        <w:jc w:val="both"/>
        <w:rPr>
          <w:rFonts w:ascii="Times New Roman" w:hAnsi="Times New Roman"/>
          <w:b/>
          <w:iCs/>
          <w:spacing w:val="-3"/>
        </w:rPr>
      </w:pPr>
    </w:p>
    <w:p w:rsidR="005F27A9" w:rsidRPr="00237309" w:rsidRDefault="005F27A9" w:rsidP="005F27A9">
      <w:pPr>
        <w:rPr>
          <w:rFonts w:ascii="Times New Roman" w:hAnsi="Times New Roman"/>
          <w:b/>
        </w:rPr>
      </w:pPr>
      <w:r w:rsidRPr="00237309">
        <w:rPr>
          <w:rFonts w:ascii="Times New Roman" w:hAnsi="Times New Roman"/>
          <w:b/>
        </w:rPr>
        <w:t>7.  Methodology</w:t>
      </w:r>
    </w:p>
    <w:p w:rsidR="005F27A9" w:rsidRPr="00237309" w:rsidRDefault="005F27A9" w:rsidP="005F27A9">
      <w:pPr>
        <w:pStyle w:val="ListParagraph"/>
        <w:numPr>
          <w:ilvl w:val="1"/>
          <w:numId w:val="17"/>
        </w:numPr>
        <w:tabs>
          <w:tab w:val="left" w:pos="450"/>
        </w:tabs>
        <w:spacing w:after="0" w:line="360" w:lineRule="auto"/>
        <w:jc w:val="both"/>
        <w:rPr>
          <w:rFonts w:ascii="Times New Roman" w:hAnsi="Times New Roman"/>
          <w:lang w:val="en-GB"/>
        </w:rPr>
      </w:pPr>
      <w:r w:rsidRPr="00237309">
        <w:rPr>
          <w:rFonts w:ascii="Times New Roman" w:hAnsi="Times New Roman"/>
          <w:spacing w:val="-3"/>
          <w:lang w:val="en-GB"/>
        </w:rPr>
        <w:t xml:space="preserve">Weigh 5g of air dried soil samples into </w:t>
      </w:r>
      <w:r w:rsidRPr="00237309">
        <w:rPr>
          <w:rFonts w:ascii="Times New Roman" w:hAnsi="Times New Roman"/>
          <w:lang w:val="en-GB"/>
        </w:rPr>
        <w:t xml:space="preserve">250mls plastic bottles and add 100mls of molar </w:t>
      </w:r>
      <w:r w:rsidRPr="00237309">
        <w:rPr>
          <w:rFonts w:ascii="Times New Roman" w:hAnsi="Times New Roman"/>
        </w:rPr>
        <w:t>neutral ammonium acetate solution and shake for 30 minutes.</w:t>
      </w:r>
    </w:p>
    <w:p w:rsidR="005F27A9" w:rsidRPr="00237309" w:rsidRDefault="005F27A9" w:rsidP="005F27A9">
      <w:pPr>
        <w:pStyle w:val="ListParagraph"/>
        <w:numPr>
          <w:ilvl w:val="1"/>
          <w:numId w:val="17"/>
        </w:numPr>
        <w:tabs>
          <w:tab w:val="left" w:pos="450"/>
        </w:tabs>
        <w:spacing w:after="0" w:line="360" w:lineRule="auto"/>
        <w:jc w:val="both"/>
        <w:rPr>
          <w:rFonts w:ascii="Times New Roman" w:hAnsi="Times New Roman"/>
          <w:lang w:val="en-GB"/>
        </w:rPr>
      </w:pPr>
      <w:r w:rsidRPr="00237309">
        <w:rPr>
          <w:rFonts w:ascii="Times New Roman" w:hAnsi="Times New Roman"/>
          <w:lang w:val="en-GB"/>
        </w:rPr>
        <w:t>Filter the solution using filter paper 542/42/2.</w:t>
      </w:r>
    </w:p>
    <w:p w:rsidR="005F27A9" w:rsidRPr="00237309" w:rsidRDefault="005F27A9" w:rsidP="005F27A9">
      <w:pPr>
        <w:pStyle w:val="ListParagraph"/>
        <w:numPr>
          <w:ilvl w:val="1"/>
          <w:numId w:val="17"/>
        </w:numPr>
        <w:tabs>
          <w:tab w:val="left" w:pos="450"/>
        </w:tabs>
        <w:spacing w:after="0" w:line="360" w:lineRule="auto"/>
        <w:jc w:val="both"/>
        <w:rPr>
          <w:rFonts w:ascii="Times New Roman" w:hAnsi="Times New Roman"/>
          <w:lang w:val="en-GB"/>
        </w:rPr>
      </w:pPr>
      <w:r w:rsidRPr="00237309">
        <w:rPr>
          <w:rFonts w:ascii="Times New Roman" w:hAnsi="Times New Roman"/>
          <w:spacing w:val="-3"/>
          <w:lang w:val="en-GB"/>
        </w:rPr>
        <w:t xml:space="preserve">Pipette 5 ml of the extracted sample filtrate (above) into a 50 ml volumetric flask. </w:t>
      </w:r>
    </w:p>
    <w:p w:rsidR="005F27A9" w:rsidRPr="00237309" w:rsidRDefault="005F27A9" w:rsidP="005F27A9">
      <w:pPr>
        <w:pStyle w:val="ListParagraph"/>
        <w:numPr>
          <w:ilvl w:val="1"/>
          <w:numId w:val="17"/>
        </w:numPr>
        <w:tabs>
          <w:tab w:val="left" w:pos="450"/>
        </w:tabs>
        <w:spacing w:after="0" w:line="360" w:lineRule="auto"/>
        <w:jc w:val="both"/>
        <w:rPr>
          <w:rFonts w:ascii="Times New Roman" w:hAnsi="Times New Roman"/>
          <w:lang w:val="en-GB"/>
        </w:rPr>
      </w:pPr>
      <w:r w:rsidRPr="00237309">
        <w:rPr>
          <w:rFonts w:ascii="Times New Roman" w:hAnsi="Times New Roman"/>
          <w:spacing w:val="-3"/>
          <w:lang w:val="en-GB"/>
        </w:rPr>
        <w:t>Add 5mls of 0.5% strontium chloride solution into each flask and make to the mark with distilled water.</w:t>
      </w:r>
    </w:p>
    <w:p w:rsidR="005F27A9" w:rsidRPr="00237309" w:rsidRDefault="005F27A9" w:rsidP="005F27A9">
      <w:pPr>
        <w:pStyle w:val="ListParagraph"/>
        <w:numPr>
          <w:ilvl w:val="1"/>
          <w:numId w:val="17"/>
        </w:numPr>
        <w:tabs>
          <w:tab w:val="left" w:pos="450"/>
        </w:tabs>
        <w:spacing w:after="0" w:line="360" w:lineRule="auto"/>
        <w:jc w:val="both"/>
        <w:rPr>
          <w:rFonts w:ascii="Times New Roman" w:hAnsi="Times New Roman"/>
          <w:lang w:val="en-GB"/>
        </w:rPr>
      </w:pPr>
      <w:r w:rsidRPr="00237309">
        <w:rPr>
          <w:rFonts w:ascii="Times New Roman" w:hAnsi="Times New Roman"/>
          <w:spacing w:val="-3"/>
          <w:lang w:val="en-GB"/>
        </w:rPr>
        <w:t xml:space="preserve">Aspirate the solutions starting with standards, blank and the sample solutions directly into atomic absorption spectrophotometer.  </w:t>
      </w:r>
    </w:p>
    <w:p w:rsidR="005F27A9" w:rsidRPr="00237309" w:rsidRDefault="005F27A9" w:rsidP="005F27A9">
      <w:pPr>
        <w:pStyle w:val="ListParagraph"/>
        <w:numPr>
          <w:ilvl w:val="1"/>
          <w:numId w:val="17"/>
        </w:numPr>
        <w:tabs>
          <w:tab w:val="left" w:pos="450"/>
        </w:tabs>
        <w:spacing w:after="0" w:line="360" w:lineRule="auto"/>
        <w:jc w:val="both"/>
        <w:rPr>
          <w:rFonts w:ascii="Times New Roman" w:hAnsi="Times New Roman"/>
          <w:lang w:val="en-GB"/>
        </w:rPr>
      </w:pPr>
      <w:r w:rsidRPr="00237309">
        <w:rPr>
          <w:rFonts w:ascii="Times New Roman" w:hAnsi="Times New Roman"/>
          <w:spacing w:val="-3"/>
          <w:lang w:val="en-GB"/>
        </w:rPr>
        <w:t>Plot a graph</w:t>
      </w:r>
      <w:r w:rsidR="00612610">
        <w:rPr>
          <w:rFonts w:ascii="Times New Roman" w:hAnsi="Times New Roman"/>
          <w:spacing w:val="-3"/>
          <w:lang w:val="en-GB"/>
        </w:rPr>
        <w:t xml:space="preserve"> of </w:t>
      </w:r>
      <w:r w:rsidRPr="00237309">
        <w:rPr>
          <w:rFonts w:ascii="Times New Roman" w:hAnsi="Times New Roman"/>
          <w:spacing w:val="-3"/>
          <w:lang w:val="en-GB"/>
        </w:rPr>
        <w:t xml:space="preserve">absorbance </w:t>
      </w:r>
      <w:r w:rsidR="00612610">
        <w:rPr>
          <w:rFonts w:ascii="Times New Roman" w:hAnsi="Times New Roman"/>
          <w:spacing w:val="-3"/>
          <w:lang w:val="en-GB"/>
        </w:rPr>
        <w:t xml:space="preserve">against standard concentrations. </w:t>
      </w:r>
      <w:r w:rsidRPr="00237309">
        <w:rPr>
          <w:rFonts w:ascii="Times New Roman" w:hAnsi="Times New Roman"/>
          <w:lang w:val="en-GB"/>
        </w:rPr>
        <w:t>Plot a calibration curve  using the standards solution</w:t>
      </w:r>
    </w:p>
    <w:p w:rsidR="005F27A9" w:rsidRPr="00237309" w:rsidRDefault="005F27A9" w:rsidP="005F27A9">
      <w:pPr>
        <w:pStyle w:val="ListParagraph"/>
        <w:numPr>
          <w:ilvl w:val="1"/>
          <w:numId w:val="17"/>
        </w:numPr>
        <w:tabs>
          <w:tab w:val="left" w:pos="450"/>
        </w:tabs>
        <w:spacing w:after="0" w:line="360" w:lineRule="auto"/>
        <w:jc w:val="both"/>
        <w:rPr>
          <w:rFonts w:ascii="Times New Roman" w:hAnsi="Times New Roman"/>
          <w:lang w:val="en-GB"/>
        </w:rPr>
      </w:pPr>
      <w:r w:rsidRPr="00237309">
        <w:rPr>
          <w:rFonts w:ascii="Times New Roman" w:hAnsi="Times New Roman"/>
          <w:spacing w:val="-3"/>
          <w:lang w:val="en-GB"/>
        </w:rPr>
        <w:t xml:space="preserve">Read off the amount of potassium present in the sample solution from the calibration curve prepared by plotting absorbance (or transmission) readings against potassium standards concentrations.  </w:t>
      </w:r>
    </w:p>
    <w:p w:rsidR="005F27A9" w:rsidRPr="00237309" w:rsidRDefault="005F27A9" w:rsidP="005F27A9">
      <w:pPr>
        <w:pStyle w:val="ListParagraph"/>
        <w:numPr>
          <w:ilvl w:val="1"/>
          <w:numId w:val="17"/>
        </w:numPr>
        <w:tabs>
          <w:tab w:val="left" w:pos="450"/>
        </w:tabs>
        <w:spacing w:after="0" w:line="360" w:lineRule="auto"/>
        <w:jc w:val="both"/>
        <w:rPr>
          <w:rFonts w:ascii="Times New Roman" w:hAnsi="Times New Roman"/>
          <w:lang w:val="en-GB"/>
        </w:rPr>
      </w:pPr>
      <w:r w:rsidRPr="00237309">
        <w:rPr>
          <w:rFonts w:ascii="Times New Roman" w:hAnsi="Times New Roman"/>
          <w:spacing w:val="-3"/>
          <w:lang w:val="en-GB"/>
        </w:rPr>
        <w:t xml:space="preserve">Calculate the </w:t>
      </w:r>
      <w:r w:rsidRPr="00237309">
        <w:rPr>
          <w:rFonts w:ascii="Times New Roman" w:hAnsi="Times New Roman"/>
          <w:lang w:val="en-GB"/>
        </w:rPr>
        <w:t>solution concentrations for each unknown sample using the formula below.. Subtract the mean blank value from the unknowns; this gives a value for corrected concentration (= Cin subsequent calculations).</w:t>
      </w:r>
    </w:p>
    <w:p w:rsidR="005F27A9" w:rsidRPr="00612610" w:rsidRDefault="005F27A9" w:rsidP="005F27A9">
      <w:pPr>
        <w:tabs>
          <w:tab w:val="left" w:pos="-116"/>
          <w:tab w:val="left" w:pos="0"/>
          <w:tab w:val="left" w:pos="921"/>
          <w:tab w:val="left" w:pos="2419"/>
          <w:tab w:val="left" w:pos="3801"/>
        </w:tabs>
        <w:suppressAutoHyphens/>
        <w:spacing w:line="360" w:lineRule="auto"/>
        <w:jc w:val="both"/>
        <w:rPr>
          <w:rFonts w:ascii="Times New Roman" w:hAnsi="Times New Roman"/>
          <w:b/>
        </w:rPr>
      </w:pPr>
      <w:r w:rsidRPr="00237309">
        <w:rPr>
          <w:rFonts w:ascii="Times New Roman" w:hAnsi="Times New Roman"/>
        </w:rPr>
        <w:tab/>
      </w:r>
      <w:r w:rsidRPr="00237309">
        <w:rPr>
          <w:rFonts w:ascii="Times New Roman" w:hAnsi="Times New Roman"/>
        </w:rPr>
        <w:tab/>
      </w:r>
      <w:r w:rsidRPr="00612610">
        <w:rPr>
          <w:rFonts w:ascii="Times New Roman" w:hAnsi="Times New Roman"/>
          <w:b/>
        </w:rPr>
        <w:t>K in sample (ppm) = C*ppm solution*df/w</w:t>
      </w:r>
    </w:p>
    <w:p w:rsidR="005F27A9" w:rsidRPr="00237309" w:rsidRDefault="005F27A9" w:rsidP="005F27A9">
      <w:pPr>
        <w:tabs>
          <w:tab w:val="left" w:pos="-116"/>
          <w:tab w:val="left" w:pos="450"/>
          <w:tab w:val="left" w:pos="921"/>
          <w:tab w:val="left" w:pos="2419"/>
          <w:tab w:val="left" w:pos="3801"/>
        </w:tabs>
        <w:suppressAutoHyphens/>
        <w:spacing w:after="0" w:line="240" w:lineRule="auto"/>
        <w:ind w:left="450"/>
        <w:jc w:val="both"/>
        <w:rPr>
          <w:rFonts w:ascii="Times New Roman" w:hAnsi="Times New Roman"/>
          <w:position w:val="20"/>
        </w:rPr>
      </w:pPr>
      <w:r w:rsidRPr="00237309">
        <w:rPr>
          <w:rFonts w:ascii="Times New Roman" w:hAnsi="Times New Roman"/>
          <w:position w:val="20"/>
        </w:rPr>
        <w:t>Where C = the corrected concentration of K in the sample; ppm solution = graph reading;</w:t>
      </w:r>
    </w:p>
    <w:p w:rsidR="005F27A9" w:rsidRPr="00237309" w:rsidRDefault="005F27A9" w:rsidP="005F27A9">
      <w:pPr>
        <w:tabs>
          <w:tab w:val="left" w:pos="-116"/>
          <w:tab w:val="left" w:pos="450"/>
          <w:tab w:val="left" w:pos="921"/>
          <w:tab w:val="left" w:pos="2419"/>
          <w:tab w:val="left" w:pos="3801"/>
        </w:tabs>
        <w:suppressAutoHyphens/>
        <w:spacing w:after="0" w:line="240" w:lineRule="auto"/>
        <w:ind w:left="450"/>
        <w:jc w:val="both"/>
        <w:rPr>
          <w:rFonts w:ascii="Times New Roman" w:hAnsi="Times New Roman"/>
          <w:position w:val="20"/>
        </w:rPr>
      </w:pPr>
      <w:r w:rsidRPr="00237309">
        <w:rPr>
          <w:rFonts w:ascii="Times New Roman" w:hAnsi="Times New Roman"/>
          <w:position w:val="20"/>
        </w:rPr>
        <w:lastRenderedPageBreak/>
        <w:t xml:space="preserve"> df = dilution factor; w = weight of dry the sample. </w:t>
      </w:r>
    </w:p>
    <w:p w:rsidR="005F27A9" w:rsidRPr="00237309" w:rsidRDefault="005F27A9" w:rsidP="005F27A9">
      <w:pPr>
        <w:tabs>
          <w:tab w:val="left" w:pos="-116"/>
          <w:tab w:val="left" w:pos="0"/>
          <w:tab w:val="left" w:pos="921"/>
          <w:tab w:val="left" w:pos="2419"/>
          <w:tab w:val="left" w:pos="3801"/>
        </w:tabs>
        <w:suppressAutoHyphens/>
        <w:spacing w:line="360" w:lineRule="auto"/>
        <w:jc w:val="both"/>
        <w:rPr>
          <w:rFonts w:ascii="Times New Roman" w:hAnsi="Times New Roman"/>
          <w:position w:val="20"/>
        </w:rPr>
      </w:pPr>
    </w:p>
    <w:p w:rsidR="00237309" w:rsidRPr="00237309" w:rsidRDefault="00237309" w:rsidP="005F27A9">
      <w:pPr>
        <w:tabs>
          <w:tab w:val="left" w:pos="-116"/>
          <w:tab w:val="left" w:pos="0"/>
          <w:tab w:val="left" w:pos="921"/>
          <w:tab w:val="left" w:pos="2419"/>
          <w:tab w:val="left" w:pos="3801"/>
        </w:tabs>
        <w:suppressAutoHyphens/>
        <w:spacing w:line="360" w:lineRule="auto"/>
        <w:jc w:val="both"/>
        <w:rPr>
          <w:rFonts w:ascii="Times New Roman" w:hAnsi="Times New Roman"/>
          <w:position w:val="20"/>
        </w:rPr>
      </w:pPr>
    </w:p>
    <w:p w:rsidR="005F27A9" w:rsidRPr="00237309" w:rsidRDefault="00237309" w:rsidP="005F27A9">
      <w:pPr>
        <w:tabs>
          <w:tab w:val="left" w:pos="-116"/>
          <w:tab w:val="left" w:pos="0"/>
          <w:tab w:val="left" w:pos="921"/>
          <w:tab w:val="left" w:pos="2419"/>
          <w:tab w:val="left" w:pos="3801"/>
        </w:tabs>
        <w:suppressAutoHyphens/>
        <w:spacing w:line="360" w:lineRule="auto"/>
        <w:jc w:val="both"/>
        <w:rPr>
          <w:rFonts w:ascii="Times New Roman" w:hAnsi="Times New Roman"/>
          <w:b/>
          <w:position w:val="20"/>
        </w:rPr>
      </w:pPr>
      <w:r w:rsidRPr="00237309">
        <w:rPr>
          <w:rFonts w:ascii="Times New Roman" w:hAnsi="Times New Roman"/>
          <w:b/>
          <w:position w:val="20"/>
        </w:rPr>
        <w:t>8.</w:t>
      </w:r>
      <w:r w:rsidR="005F27A9" w:rsidRPr="00237309">
        <w:rPr>
          <w:rFonts w:ascii="Times New Roman" w:hAnsi="Times New Roman"/>
          <w:b/>
          <w:position w:val="20"/>
        </w:rPr>
        <w:t xml:space="preserve">References </w:t>
      </w:r>
    </w:p>
    <w:p w:rsidR="005F27A9" w:rsidRPr="00237309" w:rsidRDefault="005F27A9" w:rsidP="005F27A9">
      <w:pPr>
        <w:numPr>
          <w:ilvl w:val="0"/>
          <w:numId w:val="21"/>
        </w:numPr>
        <w:tabs>
          <w:tab w:val="left" w:pos="540"/>
        </w:tabs>
        <w:spacing w:after="0" w:line="360" w:lineRule="auto"/>
        <w:ind w:left="540" w:hanging="540"/>
        <w:jc w:val="both"/>
        <w:rPr>
          <w:rFonts w:ascii="Times New Roman" w:hAnsi="Times New Roman"/>
        </w:rPr>
      </w:pPr>
      <w:r w:rsidRPr="00237309">
        <w:rPr>
          <w:rFonts w:ascii="Times New Roman" w:hAnsi="Times New Roman"/>
        </w:rPr>
        <w:t>Okalebo J.R., Gathua, K.W. and Woomer P.L. (2002). Laboratory methods of soil and plant analysis: a working manual. Second Edition. TSBF. CIAT and SACRED Africa, Nairobi, Kenya.</w:t>
      </w:r>
    </w:p>
    <w:p w:rsidR="005F27A9" w:rsidRPr="00237309" w:rsidRDefault="005F27A9" w:rsidP="005F27A9">
      <w:pPr>
        <w:numPr>
          <w:ilvl w:val="0"/>
          <w:numId w:val="21"/>
        </w:numPr>
        <w:tabs>
          <w:tab w:val="left" w:pos="-116"/>
          <w:tab w:val="left" w:pos="0"/>
          <w:tab w:val="left" w:pos="540"/>
          <w:tab w:val="left" w:pos="2419"/>
          <w:tab w:val="left" w:pos="3801"/>
        </w:tabs>
        <w:suppressAutoHyphens/>
        <w:spacing w:after="0" w:line="360" w:lineRule="auto"/>
        <w:ind w:left="540" w:hanging="540"/>
        <w:jc w:val="both"/>
        <w:rPr>
          <w:rFonts w:ascii="Times New Roman" w:hAnsi="Times New Roman"/>
        </w:rPr>
      </w:pPr>
      <w:r w:rsidRPr="00237309">
        <w:rPr>
          <w:rFonts w:ascii="Times New Roman" w:hAnsi="Times New Roman"/>
        </w:rPr>
        <w:t xml:space="preserve">Tea Research Foundation of Kenya (TRFK), 2012,Soil Manual and Fertilizer Sampling and Analytical Methods Manual. </w:t>
      </w:r>
    </w:p>
    <w:p w:rsidR="005F27A9" w:rsidRPr="00237309" w:rsidRDefault="005F27A9" w:rsidP="005F27A9">
      <w:pPr>
        <w:numPr>
          <w:ilvl w:val="0"/>
          <w:numId w:val="21"/>
        </w:numPr>
        <w:tabs>
          <w:tab w:val="left" w:pos="-116"/>
          <w:tab w:val="left" w:pos="0"/>
          <w:tab w:val="left" w:pos="540"/>
          <w:tab w:val="left" w:pos="2419"/>
          <w:tab w:val="left" w:pos="3801"/>
        </w:tabs>
        <w:suppressAutoHyphens/>
        <w:spacing w:after="0" w:line="360" w:lineRule="auto"/>
        <w:ind w:left="547" w:hanging="547"/>
        <w:jc w:val="both"/>
        <w:rPr>
          <w:rFonts w:ascii="Times New Roman" w:hAnsi="Times New Roman"/>
          <w:position w:val="20"/>
        </w:rPr>
      </w:pPr>
      <w:r w:rsidRPr="00237309">
        <w:rPr>
          <w:rFonts w:ascii="Times New Roman" w:hAnsi="Times New Roman"/>
          <w:position w:val="20"/>
        </w:rPr>
        <w:t xml:space="preserve">Department of Agriculture and Cooperation Ministry of Agriculture Government of India (2011) New Delhi </w:t>
      </w: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rsidP="005F27A9">
      <w:pPr>
        <w:rPr>
          <w:rFonts w:ascii="Times New Roman" w:hAnsi="Times New Roman"/>
        </w:rPr>
      </w:pPr>
      <w:r w:rsidRPr="00237309">
        <w:rPr>
          <w:rFonts w:ascii="Times New Roman" w:hAnsi="Times New Roman"/>
          <w:b/>
          <w:spacing w:val="-3"/>
        </w:rPr>
        <w:t>Standard operating procedure on determination of exchangeable Calcium, magnesium, potassium, sodium, manganese and cation exchange capacity (</w:t>
      </w:r>
      <w:r w:rsidRPr="00237309">
        <w:rPr>
          <w:rFonts w:ascii="Times New Roman" w:hAnsi="Times New Roman"/>
          <w:b/>
        </w:rPr>
        <w:t>CEC) in soil</w:t>
      </w:r>
    </w:p>
    <w:p w:rsidR="005F27A9" w:rsidRPr="00237309" w:rsidRDefault="005F27A9" w:rsidP="005F27A9">
      <w:pPr>
        <w:numPr>
          <w:ilvl w:val="0"/>
          <w:numId w:val="23"/>
        </w:numPr>
        <w:rPr>
          <w:rFonts w:ascii="Times New Roman" w:hAnsi="Times New Roman"/>
        </w:rPr>
      </w:pPr>
      <w:r w:rsidRPr="00237309">
        <w:rPr>
          <w:rFonts w:ascii="Times New Roman" w:hAnsi="Times New Roman"/>
          <w:b/>
        </w:rPr>
        <w:t>Title</w:t>
      </w:r>
      <w:r w:rsidRPr="00237309">
        <w:rPr>
          <w:rFonts w:ascii="Times New Roman" w:hAnsi="Times New Roman"/>
        </w:rPr>
        <w:t xml:space="preserve">: Determination of Exchangeable </w:t>
      </w:r>
      <w:r w:rsidRPr="00237309">
        <w:rPr>
          <w:rFonts w:ascii="Times New Roman" w:hAnsi="Times New Roman"/>
          <w:spacing w:val="-3"/>
        </w:rPr>
        <w:t>Calcium, magnesium, potassium, sodium, manganese</w:t>
      </w:r>
      <w:r w:rsidRPr="00237309">
        <w:rPr>
          <w:rFonts w:ascii="Times New Roman" w:hAnsi="Times New Roman"/>
        </w:rPr>
        <w:t xml:space="preserve"> and CEC in soil</w:t>
      </w:r>
    </w:p>
    <w:p w:rsidR="005F27A9" w:rsidRPr="00237309" w:rsidRDefault="005F27A9" w:rsidP="005F27A9">
      <w:pPr>
        <w:numPr>
          <w:ilvl w:val="0"/>
          <w:numId w:val="23"/>
        </w:numPr>
        <w:rPr>
          <w:rFonts w:ascii="Times New Roman" w:hAnsi="Times New Roman"/>
        </w:rPr>
      </w:pPr>
      <w:r w:rsidRPr="00237309">
        <w:rPr>
          <w:rFonts w:ascii="Times New Roman" w:hAnsi="Times New Roman"/>
          <w:b/>
        </w:rPr>
        <w:t>Scope</w:t>
      </w:r>
      <w:r w:rsidRPr="00237309">
        <w:rPr>
          <w:rFonts w:ascii="Times New Roman" w:hAnsi="Times New Roman"/>
        </w:rPr>
        <w:t>: The method is applicable to all</w:t>
      </w:r>
      <w:r w:rsidR="00612610">
        <w:rPr>
          <w:rFonts w:ascii="Times New Roman" w:hAnsi="Times New Roman"/>
        </w:rPr>
        <w:t xml:space="preserve"> soil types</w:t>
      </w:r>
      <w:r w:rsidRPr="00237309">
        <w:rPr>
          <w:rFonts w:ascii="Times New Roman" w:hAnsi="Times New Roman"/>
        </w:rPr>
        <w:t>.</w:t>
      </w:r>
    </w:p>
    <w:p w:rsidR="005F27A9" w:rsidRPr="00237309" w:rsidRDefault="005F27A9" w:rsidP="00237309">
      <w:pPr>
        <w:numPr>
          <w:ilvl w:val="0"/>
          <w:numId w:val="23"/>
        </w:numPr>
        <w:spacing w:after="0" w:line="360" w:lineRule="auto"/>
        <w:ind w:left="357" w:hanging="357"/>
        <w:jc w:val="both"/>
        <w:rPr>
          <w:rFonts w:ascii="Times New Roman" w:hAnsi="Times New Roman"/>
        </w:rPr>
      </w:pPr>
      <w:r w:rsidRPr="00237309">
        <w:rPr>
          <w:rFonts w:ascii="Times New Roman" w:hAnsi="Times New Roman"/>
          <w:b/>
        </w:rPr>
        <w:t xml:space="preserve">Purpose: </w:t>
      </w:r>
      <w:r w:rsidRPr="00237309">
        <w:rPr>
          <w:rFonts w:ascii="Times New Roman" w:hAnsi="Times New Roman"/>
        </w:rPr>
        <w:t xml:space="preserve">The purpose of this procedure is to determine exchangeable </w:t>
      </w:r>
      <w:r w:rsidRPr="00237309">
        <w:rPr>
          <w:rFonts w:ascii="Times New Roman" w:hAnsi="Times New Roman"/>
          <w:spacing w:val="-3"/>
        </w:rPr>
        <w:t>Calcium, magnesium, potassium, sodium, manganese</w:t>
      </w:r>
      <w:r w:rsidRPr="00237309">
        <w:rPr>
          <w:rFonts w:ascii="Times New Roman" w:hAnsi="Times New Roman"/>
        </w:rPr>
        <w:t>and cation exchange capacity for advisory services and making informed decision in application of organic and inorganic fertilizers.</w:t>
      </w:r>
    </w:p>
    <w:p w:rsidR="005F27A9" w:rsidRPr="00237309" w:rsidRDefault="005F27A9" w:rsidP="005F27A9">
      <w:pPr>
        <w:spacing w:after="0" w:line="360" w:lineRule="auto"/>
        <w:jc w:val="both"/>
        <w:rPr>
          <w:rFonts w:ascii="Times New Roman" w:hAnsi="Times New Roman"/>
          <w:b/>
        </w:rPr>
      </w:pPr>
      <w:r w:rsidRPr="00237309">
        <w:rPr>
          <w:rFonts w:ascii="Times New Roman" w:hAnsi="Times New Roman"/>
          <w:b/>
        </w:rPr>
        <w:t>4. Terms, Acronyms and Definitions:</w:t>
      </w:r>
    </w:p>
    <w:p w:rsidR="005F27A9" w:rsidRPr="00237309" w:rsidRDefault="005F27A9" w:rsidP="00237309">
      <w:pPr>
        <w:spacing w:after="0" w:line="360" w:lineRule="auto"/>
        <w:jc w:val="both"/>
        <w:rPr>
          <w:rFonts w:ascii="Times New Roman" w:hAnsi="Times New Roman"/>
        </w:rPr>
      </w:pPr>
      <w:r w:rsidRPr="00237309">
        <w:rPr>
          <w:rFonts w:ascii="Times New Roman" w:hAnsi="Times New Roman"/>
        </w:rPr>
        <w:t>1. Cation exchange capacity (CEC)- The cation exchange capacity (CEC) of a soil is defined as the total sum of exchangeable cations that it can adsorb at a specific pH. Cation exchange of exchangeable cations in reversible chemical reactions is a quality important in terms of soil fertility and nutritional studies. CEC is an inherent soil characteristic and is difficult to alter significantly. It influences the soil's ability to hold onto essential nutrients and provides a buffer against soil acidification. CEC is expressed in meq/100 g which is numerically equal to centimoles of charge per kilogram of exchanger (cmol(+)/kg).</w:t>
      </w:r>
    </w:p>
    <w:p w:rsidR="005F27A9" w:rsidRPr="00237309" w:rsidRDefault="005F27A9" w:rsidP="005F27A9">
      <w:pPr>
        <w:spacing w:after="0" w:line="360" w:lineRule="auto"/>
        <w:jc w:val="both"/>
        <w:rPr>
          <w:rFonts w:ascii="Times New Roman" w:hAnsi="Times New Roman"/>
        </w:rPr>
      </w:pPr>
    </w:p>
    <w:p w:rsidR="005F27A9" w:rsidRPr="00237309" w:rsidRDefault="005F27A9" w:rsidP="005F27A9">
      <w:pPr>
        <w:rPr>
          <w:rFonts w:ascii="Times New Roman" w:hAnsi="Times New Roman"/>
          <w:b/>
        </w:rPr>
      </w:pPr>
      <w:r w:rsidRPr="00237309">
        <w:rPr>
          <w:rFonts w:ascii="Times New Roman" w:hAnsi="Times New Roman"/>
          <w:b/>
        </w:rPr>
        <w:t>5.</w:t>
      </w:r>
      <w:r w:rsidRPr="00237309">
        <w:rPr>
          <w:rFonts w:ascii="Times New Roman" w:hAnsi="Times New Roman"/>
          <w:b/>
          <w:bCs/>
          <w:iCs/>
        </w:rPr>
        <w:t xml:space="preserve"> Apparatus/equipment</w:t>
      </w:r>
    </w:p>
    <w:p w:rsidR="005F27A9" w:rsidRPr="00237309" w:rsidRDefault="005F27A9" w:rsidP="00237309">
      <w:pPr>
        <w:pStyle w:val="ListParagraph"/>
        <w:numPr>
          <w:ilvl w:val="0"/>
          <w:numId w:val="24"/>
        </w:numPr>
        <w:spacing w:after="0" w:line="360" w:lineRule="auto"/>
        <w:ind w:left="714" w:hanging="357"/>
        <w:jc w:val="both"/>
        <w:rPr>
          <w:rFonts w:ascii="Times New Roman" w:hAnsi="Times New Roman"/>
        </w:rPr>
      </w:pPr>
      <w:r w:rsidRPr="00237309">
        <w:rPr>
          <w:rFonts w:ascii="Times New Roman" w:hAnsi="Times New Roman"/>
        </w:rPr>
        <w:t>Analytical balance</w:t>
      </w:r>
    </w:p>
    <w:p w:rsidR="005F27A9" w:rsidRPr="00237309" w:rsidRDefault="005F27A9" w:rsidP="00237309">
      <w:pPr>
        <w:pStyle w:val="ListParagraph"/>
        <w:numPr>
          <w:ilvl w:val="0"/>
          <w:numId w:val="24"/>
        </w:numPr>
        <w:spacing w:after="0" w:line="360" w:lineRule="auto"/>
        <w:ind w:left="714" w:hanging="357"/>
        <w:jc w:val="both"/>
        <w:rPr>
          <w:rFonts w:ascii="Times New Roman" w:hAnsi="Times New Roman"/>
        </w:rPr>
      </w:pPr>
      <w:r w:rsidRPr="00237309">
        <w:rPr>
          <w:rFonts w:ascii="Times New Roman" w:hAnsi="Times New Roman"/>
        </w:rPr>
        <w:t>Centrifuge</w:t>
      </w:r>
    </w:p>
    <w:p w:rsidR="005F27A9" w:rsidRPr="00237309" w:rsidRDefault="005F27A9" w:rsidP="00237309">
      <w:pPr>
        <w:pStyle w:val="ListParagraph"/>
        <w:numPr>
          <w:ilvl w:val="0"/>
          <w:numId w:val="24"/>
        </w:numPr>
        <w:spacing w:after="0" w:line="360" w:lineRule="auto"/>
        <w:ind w:left="714" w:hanging="357"/>
        <w:jc w:val="both"/>
        <w:rPr>
          <w:rFonts w:ascii="Times New Roman" w:hAnsi="Times New Roman"/>
        </w:rPr>
      </w:pPr>
      <w:r w:rsidRPr="00237309">
        <w:rPr>
          <w:rFonts w:ascii="Times New Roman" w:hAnsi="Times New Roman"/>
        </w:rPr>
        <w:t>Mechanical shaker</w:t>
      </w:r>
    </w:p>
    <w:p w:rsidR="005F27A9" w:rsidRPr="00237309" w:rsidRDefault="005F27A9" w:rsidP="00237309">
      <w:pPr>
        <w:pStyle w:val="ListParagraph"/>
        <w:numPr>
          <w:ilvl w:val="0"/>
          <w:numId w:val="24"/>
        </w:numPr>
        <w:spacing w:after="0" w:line="360" w:lineRule="auto"/>
        <w:ind w:left="714" w:hanging="357"/>
        <w:jc w:val="both"/>
        <w:rPr>
          <w:rFonts w:ascii="Times New Roman" w:hAnsi="Times New Roman"/>
        </w:rPr>
      </w:pPr>
      <w:r w:rsidRPr="00237309">
        <w:rPr>
          <w:rFonts w:ascii="Times New Roman" w:hAnsi="Times New Roman"/>
        </w:rPr>
        <w:t>100ml-1000ml volumetric flask</w:t>
      </w:r>
    </w:p>
    <w:p w:rsidR="005F27A9" w:rsidRPr="00237309" w:rsidRDefault="005F27A9" w:rsidP="00237309">
      <w:pPr>
        <w:pStyle w:val="ListParagraph"/>
        <w:numPr>
          <w:ilvl w:val="0"/>
          <w:numId w:val="24"/>
        </w:numPr>
        <w:spacing w:after="0" w:line="360" w:lineRule="auto"/>
        <w:ind w:left="714" w:hanging="357"/>
        <w:jc w:val="both"/>
        <w:rPr>
          <w:rFonts w:ascii="Times New Roman" w:hAnsi="Times New Roman"/>
        </w:rPr>
      </w:pPr>
      <w:r w:rsidRPr="00237309">
        <w:rPr>
          <w:rFonts w:ascii="Times New Roman" w:hAnsi="Times New Roman"/>
        </w:rPr>
        <w:t>Atomic Absorption Spectrophotometer</w:t>
      </w:r>
    </w:p>
    <w:p w:rsidR="005F27A9" w:rsidRPr="00237309" w:rsidRDefault="005F27A9" w:rsidP="00237309">
      <w:pPr>
        <w:pStyle w:val="ListParagraph"/>
        <w:numPr>
          <w:ilvl w:val="0"/>
          <w:numId w:val="24"/>
        </w:numPr>
        <w:spacing w:after="0" w:line="360" w:lineRule="auto"/>
        <w:ind w:left="714" w:hanging="357"/>
        <w:jc w:val="both"/>
        <w:rPr>
          <w:rFonts w:ascii="Times New Roman" w:hAnsi="Times New Roman"/>
        </w:rPr>
      </w:pPr>
      <w:r w:rsidRPr="00237309">
        <w:rPr>
          <w:rFonts w:ascii="Times New Roman" w:hAnsi="Times New Roman"/>
        </w:rPr>
        <w:t>pH meter</w:t>
      </w:r>
    </w:p>
    <w:p w:rsidR="005F27A9" w:rsidRPr="00237309" w:rsidRDefault="005F27A9" w:rsidP="00237309">
      <w:pPr>
        <w:pStyle w:val="ListParagraph"/>
        <w:numPr>
          <w:ilvl w:val="0"/>
          <w:numId w:val="24"/>
        </w:numPr>
        <w:spacing w:after="0" w:line="360" w:lineRule="auto"/>
        <w:ind w:left="714" w:hanging="357"/>
        <w:jc w:val="both"/>
        <w:rPr>
          <w:rFonts w:ascii="Times New Roman" w:hAnsi="Times New Roman"/>
        </w:rPr>
      </w:pPr>
      <w:r w:rsidRPr="00237309">
        <w:rPr>
          <w:rFonts w:ascii="Times New Roman" w:hAnsi="Times New Roman"/>
        </w:rPr>
        <w:t>Reagent bottle</w:t>
      </w:r>
    </w:p>
    <w:p w:rsidR="005F27A9" w:rsidRPr="00237309" w:rsidRDefault="005F27A9" w:rsidP="00237309">
      <w:pPr>
        <w:pStyle w:val="ListParagraph"/>
        <w:numPr>
          <w:ilvl w:val="0"/>
          <w:numId w:val="24"/>
        </w:numPr>
        <w:spacing w:after="0" w:line="360" w:lineRule="auto"/>
        <w:ind w:left="714" w:hanging="357"/>
        <w:jc w:val="both"/>
        <w:rPr>
          <w:rFonts w:ascii="Times New Roman" w:hAnsi="Times New Roman"/>
        </w:rPr>
      </w:pPr>
      <w:r w:rsidRPr="00237309">
        <w:rPr>
          <w:rFonts w:ascii="Times New Roman" w:hAnsi="Times New Roman"/>
        </w:rPr>
        <w:t>Glass funnel</w:t>
      </w:r>
    </w:p>
    <w:p w:rsidR="005F27A9" w:rsidRPr="00237309" w:rsidRDefault="005F27A9" w:rsidP="00237309">
      <w:pPr>
        <w:pStyle w:val="ListParagraph"/>
        <w:numPr>
          <w:ilvl w:val="0"/>
          <w:numId w:val="24"/>
        </w:numPr>
        <w:spacing w:after="0" w:line="360" w:lineRule="auto"/>
        <w:ind w:left="714" w:hanging="357"/>
        <w:jc w:val="both"/>
        <w:rPr>
          <w:rFonts w:ascii="Times New Roman" w:hAnsi="Times New Roman"/>
        </w:rPr>
      </w:pPr>
      <w:r w:rsidRPr="00237309">
        <w:rPr>
          <w:rFonts w:ascii="Times New Roman" w:hAnsi="Times New Roman"/>
        </w:rPr>
        <w:t>Beaker</w:t>
      </w:r>
    </w:p>
    <w:p w:rsidR="005F27A9" w:rsidRPr="00237309" w:rsidRDefault="005F27A9" w:rsidP="005F27A9">
      <w:pPr>
        <w:pStyle w:val="ListParagraph"/>
        <w:ind w:left="0"/>
        <w:rPr>
          <w:rFonts w:ascii="Times New Roman" w:hAnsi="Times New Roman"/>
        </w:rPr>
      </w:pPr>
    </w:p>
    <w:p w:rsidR="005F27A9" w:rsidRPr="00237309" w:rsidRDefault="005F27A9" w:rsidP="005F27A9">
      <w:pPr>
        <w:pStyle w:val="ListParagraph"/>
        <w:ind w:left="0"/>
        <w:rPr>
          <w:rFonts w:ascii="Times New Roman" w:hAnsi="Times New Roman"/>
        </w:rPr>
      </w:pPr>
      <w:r w:rsidRPr="00237309">
        <w:rPr>
          <w:rFonts w:ascii="Times New Roman" w:hAnsi="Times New Roman"/>
          <w:b/>
        </w:rPr>
        <w:t xml:space="preserve">6. Reagents and chemicals </w:t>
      </w:r>
    </w:p>
    <w:p w:rsidR="005F27A9" w:rsidRPr="00237309" w:rsidRDefault="005F27A9" w:rsidP="00237309">
      <w:pPr>
        <w:pStyle w:val="ListParagraph"/>
        <w:numPr>
          <w:ilvl w:val="0"/>
          <w:numId w:val="25"/>
        </w:numPr>
        <w:spacing w:after="0" w:line="360" w:lineRule="auto"/>
        <w:ind w:left="714" w:hanging="357"/>
        <w:jc w:val="both"/>
        <w:rPr>
          <w:rFonts w:ascii="Times New Roman" w:hAnsi="Times New Roman"/>
        </w:rPr>
      </w:pPr>
      <w:r w:rsidRPr="00237309">
        <w:rPr>
          <w:rFonts w:ascii="Times New Roman" w:hAnsi="Times New Roman"/>
        </w:rPr>
        <w:t>Glacial acetic acid</w:t>
      </w:r>
    </w:p>
    <w:p w:rsidR="005F27A9" w:rsidRPr="00237309" w:rsidRDefault="005F27A9" w:rsidP="00237309">
      <w:pPr>
        <w:pStyle w:val="ListParagraph"/>
        <w:numPr>
          <w:ilvl w:val="0"/>
          <w:numId w:val="25"/>
        </w:numPr>
        <w:spacing w:after="0" w:line="360" w:lineRule="auto"/>
        <w:ind w:left="714" w:hanging="357"/>
        <w:jc w:val="both"/>
        <w:rPr>
          <w:rFonts w:ascii="Times New Roman" w:hAnsi="Times New Roman"/>
        </w:rPr>
      </w:pPr>
      <w:r w:rsidRPr="00237309">
        <w:rPr>
          <w:rFonts w:ascii="Times New Roman" w:hAnsi="Times New Roman"/>
        </w:rPr>
        <w:t>Concentrated Ammonium hydroxide (NH</w:t>
      </w:r>
      <w:r w:rsidRPr="00237309">
        <w:rPr>
          <w:rFonts w:ascii="Times New Roman" w:hAnsi="Times New Roman"/>
          <w:vertAlign w:val="subscript"/>
        </w:rPr>
        <w:t>4</w:t>
      </w:r>
      <w:r w:rsidRPr="00237309">
        <w:rPr>
          <w:rFonts w:ascii="Times New Roman" w:hAnsi="Times New Roman"/>
        </w:rPr>
        <w:t>OH)</w:t>
      </w:r>
    </w:p>
    <w:p w:rsidR="005F27A9" w:rsidRPr="00237309" w:rsidRDefault="005F27A9" w:rsidP="00237309">
      <w:pPr>
        <w:pStyle w:val="ListParagraph"/>
        <w:numPr>
          <w:ilvl w:val="0"/>
          <w:numId w:val="25"/>
        </w:numPr>
        <w:spacing w:after="0" w:line="360" w:lineRule="auto"/>
        <w:ind w:left="714" w:hanging="357"/>
        <w:jc w:val="both"/>
        <w:rPr>
          <w:rFonts w:ascii="Times New Roman" w:hAnsi="Times New Roman"/>
        </w:rPr>
      </w:pPr>
      <w:r w:rsidRPr="00237309">
        <w:rPr>
          <w:rFonts w:ascii="Times New Roman" w:hAnsi="Times New Roman"/>
        </w:rPr>
        <w:t>Ammonia Acetate solution (NH</w:t>
      </w:r>
      <w:r w:rsidRPr="00237309">
        <w:rPr>
          <w:rFonts w:ascii="Times New Roman" w:hAnsi="Times New Roman"/>
          <w:vertAlign w:val="subscript"/>
        </w:rPr>
        <w:t>4</w:t>
      </w:r>
      <w:r w:rsidRPr="00237309">
        <w:rPr>
          <w:rFonts w:ascii="Times New Roman" w:hAnsi="Times New Roman"/>
        </w:rPr>
        <w:t>Ac)</w:t>
      </w:r>
    </w:p>
    <w:p w:rsidR="005F27A9" w:rsidRPr="00237309" w:rsidRDefault="005F27A9" w:rsidP="005F27A9">
      <w:pPr>
        <w:pStyle w:val="ListParagraph"/>
        <w:numPr>
          <w:ilvl w:val="0"/>
          <w:numId w:val="25"/>
        </w:numPr>
        <w:spacing w:after="0" w:line="360" w:lineRule="auto"/>
        <w:ind w:left="714" w:hanging="357"/>
        <w:jc w:val="both"/>
        <w:rPr>
          <w:rFonts w:ascii="Times New Roman" w:hAnsi="Times New Roman"/>
        </w:rPr>
      </w:pPr>
      <w:r w:rsidRPr="00237309">
        <w:rPr>
          <w:rFonts w:ascii="Times New Roman" w:hAnsi="Times New Roman"/>
        </w:rPr>
        <w:t>Distilled wa</w:t>
      </w:r>
      <w:r w:rsidR="00237309" w:rsidRPr="00237309">
        <w:rPr>
          <w:rFonts w:ascii="Times New Roman" w:hAnsi="Times New Roman"/>
        </w:rPr>
        <w:t>ter</w:t>
      </w:r>
    </w:p>
    <w:p w:rsidR="005F27A9" w:rsidRPr="00237309" w:rsidRDefault="005F27A9" w:rsidP="005F27A9">
      <w:pPr>
        <w:rPr>
          <w:rFonts w:ascii="Times New Roman" w:hAnsi="Times New Roman"/>
          <w:b/>
        </w:rPr>
      </w:pPr>
      <w:r w:rsidRPr="00237309">
        <w:rPr>
          <w:rFonts w:ascii="Times New Roman" w:hAnsi="Times New Roman"/>
          <w:b/>
        </w:rPr>
        <w:t>6.1 Preparation of reagents</w:t>
      </w:r>
    </w:p>
    <w:p w:rsidR="005F27A9" w:rsidRPr="00237309" w:rsidRDefault="005F27A9" w:rsidP="005F27A9">
      <w:pPr>
        <w:pStyle w:val="ListParagraph"/>
        <w:numPr>
          <w:ilvl w:val="0"/>
          <w:numId w:val="22"/>
        </w:numPr>
        <w:ind w:left="360"/>
        <w:rPr>
          <w:rFonts w:ascii="Times New Roman" w:hAnsi="Times New Roman"/>
        </w:rPr>
      </w:pPr>
      <w:r w:rsidRPr="00237309">
        <w:rPr>
          <w:rFonts w:ascii="Times New Roman" w:hAnsi="Times New Roman"/>
        </w:rPr>
        <w:t>Ammonium acetate solution, 1 M pH 7.0.</w:t>
      </w:r>
    </w:p>
    <w:p w:rsidR="005F27A9" w:rsidRPr="00237309" w:rsidRDefault="005F27A9" w:rsidP="005F27A9">
      <w:pPr>
        <w:pStyle w:val="ListParagraph"/>
        <w:spacing w:after="0" w:line="360" w:lineRule="auto"/>
        <w:ind w:left="0"/>
        <w:jc w:val="both"/>
        <w:rPr>
          <w:rFonts w:ascii="Times New Roman" w:hAnsi="Times New Roman"/>
        </w:rPr>
      </w:pPr>
      <w:r w:rsidRPr="00237309">
        <w:rPr>
          <w:rFonts w:ascii="Times New Roman" w:hAnsi="Times New Roman"/>
        </w:rPr>
        <w:t>Add 58ml of glacial acetic acid to about 600ml of distilled water in a 2 litre beaker. Add 70ml of concentrated ammonium hydroxide (NH</w:t>
      </w:r>
      <w:r w:rsidRPr="00237309">
        <w:rPr>
          <w:rFonts w:ascii="Times New Roman" w:hAnsi="Times New Roman"/>
          <w:vertAlign w:val="subscript"/>
        </w:rPr>
        <w:t>4</w:t>
      </w:r>
      <w:r w:rsidRPr="00237309">
        <w:rPr>
          <w:rFonts w:ascii="Times New Roman" w:hAnsi="Times New Roman"/>
        </w:rPr>
        <w:t>OH) (specific gravity 0.90) under a fume hood through a long stemmed glass funnel so that it is introduced into the bottom of the acid solution. Cool the solution for about 30 minutes and adjust to pH 7.0 with acetic acid or NH</w:t>
      </w:r>
      <w:r w:rsidRPr="00237309">
        <w:rPr>
          <w:rFonts w:ascii="Times New Roman" w:hAnsi="Times New Roman"/>
          <w:vertAlign w:val="subscript"/>
        </w:rPr>
        <w:t>4</w:t>
      </w:r>
      <w:r w:rsidRPr="00237309">
        <w:rPr>
          <w:rFonts w:ascii="Times New Roman" w:hAnsi="Times New Roman"/>
        </w:rPr>
        <w:t>OH using a pH meter.</w:t>
      </w:r>
    </w:p>
    <w:p w:rsidR="005F27A9" w:rsidRPr="00237309" w:rsidRDefault="005F27A9" w:rsidP="005F27A9">
      <w:pPr>
        <w:pStyle w:val="ListParagraph"/>
        <w:spacing w:after="0" w:line="360" w:lineRule="auto"/>
        <w:ind w:left="0"/>
        <w:jc w:val="both"/>
        <w:rPr>
          <w:rFonts w:ascii="Times New Roman" w:hAnsi="Times New Roman"/>
        </w:rPr>
      </w:pPr>
      <w:r w:rsidRPr="00237309">
        <w:rPr>
          <w:rFonts w:ascii="Times New Roman" w:hAnsi="Times New Roman"/>
        </w:rPr>
        <w:t>Transfer the solution into a 1litre volumetric flask and dilute to volume. Mix it in a Pyrex reagent bottle.</w:t>
      </w:r>
    </w:p>
    <w:p w:rsidR="005F27A9" w:rsidRPr="00237309" w:rsidRDefault="005F27A9" w:rsidP="005F27A9">
      <w:pPr>
        <w:rPr>
          <w:rFonts w:ascii="Times New Roman" w:hAnsi="Times New Roman"/>
          <w:b/>
        </w:rPr>
      </w:pPr>
    </w:p>
    <w:p w:rsidR="005F27A9" w:rsidRPr="00237309" w:rsidRDefault="005F27A9" w:rsidP="005F27A9">
      <w:pPr>
        <w:rPr>
          <w:rFonts w:ascii="Times New Roman" w:hAnsi="Times New Roman"/>
          <w:b/>
        </w:rPr>
      </w:pPr>
      <w:r w:rsidRPr="00237309">
        <w:rPr>
          <w:rFonts w:ascii="Times New Roman" w:hAnsi="Times New Roman"/>
          <w:b/>
        </w:rPr>
        <w:t xml:space="preserve">7. Procedure </w:t>
      </w:r>
    </w:p>
    <w:p w:rsidR="005F27A9" w:rsidRPr="00237309" w:rsidRDefault="005F27A9" w:rsidP="005F27A9">
      <w:pPr>
        <w:pStyle w:val="ListParagraph"/>
        <w:numPr>
          <w:ilvl w:val="1"/>
          <w:numId w:val="26"/>
        </w:numPr>
        <w:spacing w:after="0" w:line="360" w:lineRule="auto"/>
        <w:jc w:val="both"/>
        <w:rPr>
          <w:rFonts w:ascii="Times New Roman" w:hAnsi="Times New Roman"/>
        </w:rPr>
      </w:pPr>
      <w:r w:rsidRPr="00237309">
        <w:rPr>
          <w:rFonts w:ascii="Times New Roman" w:hAnsi="Times New Roman"/>
        </w:rPr>
        <w:t>Weigh 5g of soil sample, add 30ml of 1M NH</w:t>
      </w:r>
      <w:r w:rsidRPr="00237309">
        <w:rPr>
          <w:rFonts w:ascii="Times New Roman" w:hAnsi="Times New Roman"/>
          <w:vertAlign w:val="subscript"/>
        </w:rPr>
        <w:t>4</w:t>
      </w:r>
      <w:r w:rsidRPr="00237309">
        <w:rPr>
          <w:rFonts w:ascii="Times New Roman" w:hAnsi="Times New Roman"/>
        </w:rPr>
        <w:t>OAc and shake on a mechanical shaker for 2 hours.</w:t>
      </w:r>
    </w:p>
    <w:p w:rsidR="005F27A9" w:rsidRPr="00237309" w:rsidRDefault="005F27A9" w:rsidP="005F27A9">
      <w:pPr>
        <w:pStyle w:val="ListParagraph"/>
        <w:numPr>
          <w:ilvl w:val="1"/>
          <w:numId w:val="26"/>
        </w:numPr>
        <w:spacing w:after="0" w:line="360" w:lineRule="auto"/>
        <w:jc w:val="both"/>
        <w:rPr>
          <w:rFonts w:ascii="Times New Roman" w:hAnsi="Times New Roman"/>
        </w:rPr>
      </w:pPr>
      <w:r w:rsidRPr="00237309">
        <w:rPr>
          <w:rFonts w:ascii="Times New Roman" w:hAnsi="Times New Roman"/>
        </w:rPr>
        <w:t>Centrifuge at 2000 rpm for 5-10 minutes. Carefully decant the clear supernatant into a 100ml volumetric flask.</w:t>
      </w:r>
    </w:p>
    <w:p w:rsidR="005F27A9" w:rsidRPr="00237309" w:rsidRDefault="005F27A9" w:rsidP="005F27A9">
      <w:pPr>
        <w:pStyle w:val="ListParagraph"/>
        <w:numPr>
          <w:ilvl w:val="1"/>
          <w:numId w:val="26"/>
        </w:numPr>
        <w:spacing w:after="0" w:line="360" w:lineRule="auto"/>
        <w:jc w:val="both"/>
        <w:rPr>
          <w:rFonts w:ascii="Times New Roman" w:hAnsi="Times New Roman"/>
        </w:rPr>
      </w:pPr>
      <w:r w:rsidRPr="00237309">
        <w:rPr>
          <w:rFonts w:ascii="Times New Roman" w:hAnsi="Times New Roman"/>
        </w:rPr>
        <w:t>Add another 30ml of NH</w:t>
      </w:r>
      <w:r w:rsidRPr="00237309">
        <w:rPr>
          <w:rFonts w:ascii="Times New Roman" w:hAnsi="Times New Roman"/>
          <w:vertAlign w:val="subscript"/>
        </w:rPr>
        <w:t>4</w:t>
      </w:r>
      <w:r w:rsidRPr="00237309">
        <w:rPr>
          <w:rFonts w:ascii="Times New Roman" w:hAnsi="Times New Roman"/>
        </w:rPr>
        <w:t>OAc solution and shake for 30 minutes. Centrifuge and transfer the supernatant into the same volumetric flask.</w:t>
      </w:r>
    </w:p>
    <w:p w:rsidR="005F27A9" w:rsidRPr="00237309" w:rsidRDefault="005F27A9" w:rsidP="005F27A9">
      <w:pPr>
        <w:pStyle w:val="ListParagraph"/>
        <w:numPr>
          <w:ilvl w:val="1"/>
          <w:numId w:val="26"/>
        </w:numPr>
        <w:spacing w:after="0" w:line="360" w:lineRule="auto"/>
        <w:jc w:val="both"/>
        <w:rPr>
          <w:rFonts w:ascii="Times New Roman" w:hAnsi="Times New Roman"/>
        </w:rPr>
      </w:pPr>
      <w:r w:rsidRPr="00237309">
        <w:rPr>
          <w:rFonts w:ascii="Times New Roman" w:hAnsi="Times New Roman"/>
        </w:rPr>
        <w:t>Repeat step 7.3 and transfer the supernatant into the same volumetric.</w:t>
      </w:r>
    </w:p>
    <w:p w:rsidR="005F27A9" w:rsidRPr="00237309" w:rsidRDefault="005F27A9" w:rsidP="005F27A9">
      <w:pPr>
        <w:pStyle w:val="ListParagraph"/>
        <w:numPr>
          <w:ilvl w:val="1"/>
          <w:numId w:val="26"/>
        </w:numPr>
        <w:spacing w:after="0" w:line="360" w:lineRule="auto"/>
        <w:jc w:val="both"/>
        <w:rPr>
          <w:rFonts w:ascii="Times New Roman" w:hAnsi="Times New Roman"/>
        </w:rPr>
      </w:pPr>
      <w:r w:rsidRPr="00237309">
        <w:rPr>
          <w:rFonts w:ascii="Times New Roman" w:hAnsi="Times New Roman"/>
        </w:rPr>
        <w:t>Make up to the mark with NH</w:t>
      </w:r>
      <w:r w:rsidRPr="00237309">
        <w:rPr>
          <w:rFonts w:ascii="Times New Roman" w:hAnsi="Times New Roman"/>
          <w:vertAlign w:val="subscript"/>
        </w:rPr>
        <w:t>4</w:t>
      </w:r>
      <w:r w:rsidRPr="00237309">
        <w:rPr>
          <w:rFonts w:ascii="Times New Roman" w:hAnsi="Times New Roman"/>
        </w:rPr>
        <w:t>OAc solution.</w:t>
      </w:r>
    </w:p>
    <w:p w:rsidR="005F27A9" w:rsidRPr="00237309" w:rsidRDefault="005F27A9" w:rsidP="005F27A9">
      <w:pPr>
        <w:pStyle w:val="ListParagraph"/>
        <w:numPr>
          <w:ilvl w:val="1"/>
          <w:numId w:val="26"/>
        </w:numPr>
        <w:spacing w:after="0" w:line="360" w:lineRule="auto"/>
        <w:jc w:val="both"/>
        <w:rPr>
          <w:rFonts w:ascii="Times New Roman" w:hAnsi="Times New Roman"/>
        </w:rPr>
      </w:pPr>
      <w:r w:rsidRPr="00237309">
        <w:rPr>
          <w:rFonts w:ascii="Times New Roman" w:hAnsi="Times New Roman"/>
        </w:rPr>
        <w:t>Determine K, Na, Ca, Mg, and Mn on an atomic absorption spectrophotometer (AAS).</w:t>
      </w:r>
    </w:p>
    <w:p w:rsidR="005F27A9" w:rsidRPr="00237309" w:rsidRDefault="005F27A9" w:rsidP="005F27A9">
      <w:pPr>
        <w:pStyle w:val="ListParagraph"/>
        <w:numPr>
          <w:ilvl w:val="1"/>
          <w:numId w:val="26"/>
        </w:numPr>
        <w:spacing w:after="0" w:line="360" w:lineRule="auto"/>
        <w:jc w:val="both"/>
        <w:rPr>
          <w:rFonts w:ascii="Times New Roman" w:hAnsi="Times New Roman"/>
        </w:rPr>
      </w:pPr>
      <w:r w:rsidRPr="00237309">
        <w:rPr>
          <w:rFonts w:ascii="Times New Roman" w:hAnsi="Times New Roman"/>
        </w:rPr>
        <w:t>Effective CEC is thus calculated by the sum of exchangeable bases (Ca, Mg, K and Na) and exchangeable Al and H expressed in meq/100g</w:t>
      </w:r>
    </w:p>
    <w:p w:rsidR="005F27A9" w:rsidRPr="00237309" w:rsidRDefault="005F27A9" w:rsidP="005F27A9">
      <w:pPr>
        <w:pStyle w:val="ListParagraph"/>
        <w:spacing w:after="0" w:line="360" w:lineRule="auto"/>
        <w:ind w:left="360"/>
        <w:jc w:val="both"/>
        <w:rPr>
          <w:rFonts w:ascii="Times New Roman" w:hAnsi="Times New Roman"/>
        </w:rPr>
      </w:pPr>
      <w:r w:rsidRPr="00237309">
        <w:rPr>
          <w:rFonts w:ascii="Times New Roman" w:hAnsi="Times New Roman"/>
        </w:rPr>
        <w:t>Each of these elements has its individual atomic weight as found on a Periodic Table.</w:t>
      </w:r>
    </w:p>
    <w:p w:rsidR="005F27A9" w:rsidRPr="00237309" w:rsidRDefault="005F27A9" w:rsidP="005F27A9">
      <w:pPr>
        <w:pStyle w:val="ListParagraph"/>
        <w:spacing w:after="0" w:line="360" w:lineRule="auto"/>
        <w:ind w:left="360"/>
        <w:jc w:val="both"/>
        <w:rPr>
          <w:rFonts w:ascii="Times New Roman" w:hAnsi="Times New Roman"/>
        </w:rPr>
      </w:pPr>
      <w:r w:rsidRPr="00237309">
        <w:rPr>
          <w:rFonts w:ascii="Times New Roman" w:hAnsi="Times New Roman"/>
        </w:rPr>
        <w:t xml:space="preserve">Calcium= 40; Potassium= 39; Sodium = 23; Magnesium= 24; Hydrogen=1; </w:t>
      </w:r>
    </w:p>
    <w:p w:rsidR="005F27A9" w:rsidRPr="00237309" w:rsidRDefault="005F27A9" w:rsidP="005F27A9">
      <w:pPr>
        <w:pStyle w:val="ListParagraph"/>
        <w:spacing w:after="0" w:line="360" w:lineRule="auto"/>
        <w:ind w:left="360"/>
        <w:jc w:val="both"/>
        <w:rPr>
          <w:rFonts w:ascii="Times New Roman" w:hAnsi="Times New Roman"/>
        </w:rPr>
      </w:pPr>
      <w:r w:rsidRPr="00237309">
        <w:rPr>
          <w:rFonts w:ascii="Times New Roman" w:hAnsi="Times New Roman"/>
        </w:rPr>
        <w:t>Calculate the equivalent weight from the atomic weight by dividing the atomic weight by the number of valences we determine the equivalent weight. Calcium and magnesium have two valences or positive charges. Sodium, potassium, and hydrogen each have one positive charge. Therefore,</w:t>
      </w:r>
    </w:p>
    <w:p w:rsidR="005F27A9" w:rsidRPr="00237309" w:rsidRDefault="005F27A9" w:rsidP="005F27A9">
      <w:pPr>
        <w:pStyle w:val="ListParagraph"/>
        <w:spacing w:after="0" w:line="360" w:lineRule="auto"/>
        <w:ind w:left="360"/>
        <w:jc w:val="both"/>
        <w:rPr>
          <w:rFonts w:ascii="Times New Roman" w:hAnsi="Times New Roman"/>
        </w:rPr>
      </w:pPr>
      <w:r w:rsidRPr="00237309">
        <w:rPr>
          <w:rFonts w:ascii="Times New Roman" w:hAnsi="Times New Roman"/>
        </w:rPr>
        <w:t xml:space="preserve">Calcium= 20; Potassium= 39; Sodium = 23; Magnesium= 12; Hydrogen=1; </w:t>
      </w:r>
    </w:p>
    <w:p w:rsidR="005F27A9" w:rsidRPr="00237309" w:rsidRDefault="005F27A9" w:rsidP="005F27A9">
      <w:pPr>
        <w:pStyle w:val="ListParagraph"/>
        <w:spacing w:after="0" w:line="360" w:lineRule="auto"/>
        <w:ind w:left="360"/>
        <w:jc w:val="both"/>
        <w:rPr>
          <w:rFonts w:ascii="Times New Roman" w:hAnsi="Times New Roman"/>
        </w:rPr>
      </w:pPr>
      <w:r w:rsidRPr="00237309">
        <w:rPr>
          <w:rFonts w:ascii="Times New Roman" w:hAnsi="Times New Roman"/>
        </w:rPr>
        <w:lastRenderedPageBreak/>
        <w:t>However, the CEC is reported in meq/100 gm. The equivalent weights are reported as equivalents per gram. Therefore, the equivalent weights must be multiplied by ten to be converted to meq/100 gm. Hence: Calcium= 200; Potassium= 390; Sodium = 230; Magnesium= 120; Hydrogen=10.</w:t>
      </w:r>
    </w:p>
    <w:p w:rsidR="005F27A9" w:rsidRPr="00237309" w:rsidRDefault="005F27A9" w:rsidP="005F27A9">
      <w:pPr>
        <w:pStyle w:val="ListParagraph"/>
        <w:spacing w:after="0" w:line="360" w:lineRule="auto"/>
        <w:ind w:left="360"/>
        <w:jc w:val="both"/>
        <w:rPr>
          <w:rFonts w:ascii="Times New Roman" w:hAnsi="Times New Roman"/>
        </w:rPr>
      </w:pPr>
      <w:r w:rsidRPr="00237309">
        <w:rPr>
          <w:rFonts w:ascii="Times New Roman" w:hAnsi="Times New Roman"/>
        </w:rPr>
        <w:t>Use these values to calculate the CEC form the ppm of each of these elements in the soil test.</w:t>
      </w:r>
    </w:p>
    <w:p w:rsidR="005F27A9" w:rsidRPr="00237309" w:rsidRDefault="005F27A9" w:rsidP="005F27A9">
      <w:pPr>
        <w:pStyle w:val="Default"/>
        <w:ind w:left="450"/>
        <w:jc w:val="both"/>
        <w:rPr>
          <w:color w:val="auto"/>
          <w:sz w:val="22"/>
          <w:szCs w:val="22"/>
        </w:rPr>
      </w:pPr>
      <w:r w:rsidRPr="00237309">
        <w:rPr>
          <w:color w:val="auto"/>
          <w:sz w:val="22"/>
          <w:szCs w:val="22"/>
        </w:rPr>
        <w:t>Potassium = concentration reading/390 = a</w:t>
      </w:r>
    </w:p>
    <w:p w:rsidR="005F27A9" w:rsidRPr="00237309" w:rsidRDefault="005F27A9" w:rsidP="005F27A9">
      <w:pPr>
        <w:pStyle w:val="Default"/>
        <w:ind w:left="450"/>
        <w:jc w:val="both"/>
        <w:rPr>
          <w:color w:val="auto"/>
          <w:sz w:val="22"/>
          <w:szCs w:val="22"/>
        </w:rPr>
      </w:pPr>
      <w:r w:rsidRPr="00237309">
        <w:rPr>
          <w:color w:val="auto"/>
          <w:sz w:val="22"/>
          <w:szCs w:val="22"/>
        </w:rPr>
        <w:t>Magnesium = concentration reading /120 = b</w:t>
      </w:r>
    </w:p>
    <w:p w:rsidR="005F27A9" w:rsidRPr="00237309" w:rsidRDefault="005F27A9" w:rsidP="005F27A9">
      <w:pPr>
        <w:pStyle w:val="Default"/>
        <w:ind w:left="450"/>
        <w:jc w:val="both"/>
        <w:rPr>
          <w:color w:val="auto"/>
          <w:sz w:val="22"/>
          <w:szCs w:val="22"/>
        </w:rPr>
      </w:pPr>
      <w:r w:rsidRPr="00237309">
        <w:rPr>
          <w:color w:val="auto"/>
          <w:sz w:val="22"/>
          <w:szCs w:val="22"/>
        </w:rPr>
        <w:t>Calcium = concentration reading /200 = c</w:t>
      </w:r>
    </w:p>
    <w:p w:rsidR="005F27A9" w:rsidRPr="00237309" w:rsidRDefault="005F27A9" w:rsidP="005F27A9">
      <w:pPr>
        <w:pStyle w:val="Default"/>
        <w:ind w:left="450"/>
        <w:jc w:val="both"/>
        <w:rPr>
          <w:color w:val="auto"/>
          <w:sz w:val="22"/>
          <w:szCs w:val="22"/>
        </w:rPr>
      </w:pPr>
      <w:r w:rsidRPr="00237309">
        <w:rPr>
          <w:color w:val="auto"/>
          <w:sz w:val="22"/>
          <w:szCs w:val="22"/>
        </w:rPr>
        <w:t>Sodium = concentration reading /230 = d</w:t>
      </w:r>
    </w:p>
    <w:p w:rsidR="005F27A9" w:rsidRPr="00237309" w:rsidRDefault="005F27A9" w:rsidP="005F27A9">
      <w:pPr>
        <w:pStyle w:val="ListParagraph"/>
        <w:ind w:left="450"/>
        <w:rPr>
          <w:rFonts w:ascii="Times New Roman" w:hAnsi="Times New Roman"/>
        </w:rPr>
      </w:pPr>
      <w:r w:rsidRPr="00237309">
        <w:rPr>
          <w:rFonts w:ascii="Times New Roman" w:hAnsi="Times New Roman"/>
        </w:rPr>
        <w:t xml:space="preserve">CEC meq/100 gm = a + b + c + d </w:t>
      </w:r>
    </w:p>
    <w:p w:rsidR="005F27A9" w:rsidRPr="00237309" w:rsidRDefault="005F27A9" w:rsidP="005F27A9">
      <w:pPr>
        <w:pStyle w:val="Default"/>
        <w:ind w:left="360"/>
        <w:jc w:val="both"/>
        <w:rPr>
          <w:sz w:val="22"/>
          <w:szCs w:val="22"/>
        </w:rPr>
      </w:pPr>
    </w:p>
    <w:p w:rsidR="005F27A9" w:rsidRPr="00237309" w:rsidRDefault="005F27A9" w:rsidP="005F27A9">
      <w:pPr>
        <w:pStyle w:val="ListParagraph"/>
        <w:ind w:left="0"/>
      </w:pPr>
    </w:p>
    <w:p w:rsidR="005F27A9" w:rsidRPr="00237309" w:rsidRDefault="005F27A9" w:rsidP="005F27A9">
      <w:p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line="360" w:lineRule="auto"/>
        <w:jc w:val="both"/>
        <w:rPr>
          <w:rFonts w:ascii="Times New Roman" w:hAnsi="Times New Roman"/>
          <w:b/>
        </w:rPr>
      </w:pPr>
      <w:r w:rsidRPr="00237309">
        <w:rPr>
          <w:rFonts w:ascii="Times New Roman" w:hAnsi="Times New Roman"/>
          <w:b/>
        </w:rPr>
        <w:t>8. References</w:t>
      </w:r>
    </w:p>
    <w:p w:rsidR="005F27A9" w:rsidRPr="00237309" w:rsidRDefault="005F27A9" w:rsidP="005F27A9">
      <w:pPr>
        <w:pStyle w:val="ListParagraph"/>
        <w:numPr>
          <w:ilvl w:val="0"/>
          <w:numId w:val="27"/>
        </w:numPr>
        <w:rPr>
          <w:rFonts w:ascii="Times New Roman" w:hAnsi="Times New Roman"/>
          <w:b/>
        </w:rPr>
      </w:pPr>
      <w:r w:rsidRPr="00237309">
        <w:rPr>
          <w:rFonts w:ascii="Times New Roman" w:hAnsi="Times New Roman"/>
          <w:lang w:val="en-GB"/>
        </w:rPr>
        <w:t>Tea Research Foundation of Kenya (1</w:t>
      </w:r>
      <w:r w:rsidRPr="00237309">
        <w:rPr>
          <w:rFonts w:ascii="Times New Roman" w:hAnsi="Times New Roman"/>
          <w:vertAlign w:val="superscript"/>
          <w:lang w:val="en-GB"/>
        </w:rPr>
        <w:t>st</w:t>
      </w:r>
      <w:r w:rsidRPr="00237309">
        <w:rPr>
          <w:rFonts w:ascii="Times New Roman" w:hAnsi="Times New Roman"/>
          <w:lang w:val="en-GB"/>
        </w:rPr>
        <w:t xml:space="preserve"> Edition 2012). Soil, PlantTissue and Fertilizer Sampling and Analytical Methods Manual</w:t>
      </w:r>
    </w:p>
    <w:p w:rsidR="005F27A9" w:rsidRPr="00237309" w:rsidRDefault="000F7E9B" w:rsidP="005F27A9">
      <w:pPr>
        <w:pStyle w:val="ListParagraph"/>
        <w:numPr>
          <w:ilvl w:val="0"/>
          <w:numId w:val="27"/>
        </w:numPr>
        <w:rPr>
          <w:rFonts w:ascii="Times New Roman" w:hAnsi="Times New Roman"/>
          <w:b/>
        </w:rPr>
      </w:pPr>
      <w:hyperlink r:id="rId14" w:history="1">
        <w:r w:rsidR="005F27A9" w:rsidRPr="00237309">
          <w:rPr>
            <w:rStyle w:val="Hyperlink"/>
            <w:rFonts w:ascii="Times New Roman" w:hAnsi="Times New Roman"/>
          </w:rPr>
          <w:t>https://www.midwestlabs.com/wp-content/uploads/2012/09/168_calculating_cation_exchange_cap_and_percent_base_saturation.pdf</w:t>
        </w:r>
      </w:hyperlink>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Default="005F27A9">
      <w:pPr>
        <w:rPr>
          <w:rFonts w:ascii="Times New Roman" w:hAnsi="Times New Roman"/>
          <w:b/>
        </w:rPr>
      </w:pPr>
    </w:p>
    <w:p w:rsidR="00237309" w:rsidRDefault="00237309">
      <w:pPr>
        <w:rPr>
          <w:rFonts w:ascii="Times New Roman" w:hAnsi="Times New Roman"/>
          <w:b/>
        </w:rPr>
      </w:pPr>
    </w:p>
    <w:p w:rsidR="00237309" w:rsidRDefault="00237309">
      <w:pPr>
        <w:rPr>
          <w:rFonts w:ascii="Times New Roman" w:hAnsi="Times New Roman"/>
          <w:b/>
        </w:rPr>
      </w:pPr>
    </w:p>
    <w:p w:rsidR="00237309" w:rsidRDefault="00237309">
      <w:pPr>
        <w:rPr>
          <w:rFonts w:ascii="Times New Roman" w:hAnsi="Times New Roman"/>
          <w:b/>
        </w:rPr>
      </w:pPr>
    </w:p>
    <w:p w:rsidR="00237309" w:rsidRDefault="00237309">
      <w:pPr>
        <w:rPr>
          <w:rFonts w:ascii="Times New Roman" w:hAnsi="Times New Roman"/>
          <w:b/>
        </w:rPr>
      </w:pPr>
    </w:p>
    <w:p w:rsidR="00237309" w:rsidRDefault="00237309">
      <w:pPr>
        <w:rPr>
          <w:rFonts w:ascii="Times New Roman" w:hAnsi="Times New Roman"/>
          <w:b/>
        </w:rPr>
      </w:pPr>
    </w:p>
    <w:p w:rsidR="00237309" w:rsidRDefault="00237309">
      <w:pPr>
        <w:rPr>
          <w:rFonts w:ascii="Times New Roman" w:hAnsi="Times New Roman"/>
          <w:b/>
        </w:rPr>
      </w:pPr>
    </w:p>
    <w:p w:rsidR="00237309" w:rsidRPr="00237309" w:rsidRDefault="00237309">
      <w:pPr>
        <w:rPr>
          <w:rFonts w:ascii="Times New Roman" w:hAnsi="Times New Roman"/>
          <w:b/>
        </w:rPr>
      </w:pPr>
    </w:p>
    <w:p w:rsidR="005F27A9" w:rsidRPr="00237309" w:rsidRDefault="005F27A9" w:rsidP="005F27A9">
      <w:pPr>
        <w:spacing w:after="0" w:line="360" w:lineRule="auto"/>
        <w:jc w:val="both"/>
        <w:rPr>
          <w:rFonts w:ascii="Times New Roman" w:hAnsi="Times New Roman"/>
          <w:b/>
          <w:spacing w:val="-3"/>
        </w:rPr>
      </w:pPr>
      <w:r w:rsidRPr="00237309">
        <w:rPr>
          <w:rFonts w:ascii="Times New Roman" w:hAnsi="Times New Roman"/>
          <w:b/>
          <w:spacing w:val="-3"/>
        </w:rPr>
        <w:t>Standard operating procedure on determination of heavy metalsCopper, Lead, Cadmium, Chromium, Arsenic and Selenium (Cu, Pb, Cd, Cr, As and Se)</w:t>
      </w:r>
      <w:r w:rsidRPr="00237309">
        <w:rPr>
          <w:rFonts w:ascii="Times New Roman" w:hAnsi="Times New Roman"/>
          <w:b/>
        </w:rPr>
        <w:t xml:space="preserve"> in soil and plant</w:t>
      </w:r>
    </w:p>
    <w:p w:rsidR="005F27A9" w:rsidRPr="00237309" w:rsidRDefault="005F27A9" w:rsidP="005F27A9">
      <w:pPr>
        <w:spacing w:after="0" w:line="360" w:lineRule="auto"/>
        <w:jc w:val="both"/>
        <w:rPr>
          <w:rFonts w:ascii="Times New Roman" w:hAnsi="Times New Roman"/>
          <w:b/>
          <w:spacing w:val="-3"/>
        </w:rPr>
      </w:pPr>
    </w:p>
    <w:p w:rsidR="005F27A9" w:rsidRPr="00237309" w:rsidRDefault="005F27A9" w:rsidP="005F27A9">
      <w:pPr>
        <w:spacing w:after="0" w:line="360" w:lineRule="auto"/>
        <w:jc w:val="both"/>
        <w:rPr>
          <w:rFonts w:ascii="Times New Roman" w:hAnsi="Times New Roman"/>
          <w:b/>
        </w:rPr>
      </w:pPr>
      <w:r w:rsidRPr="00237309">
        <w:rPr>
          <w:rFonts w:ascii="Times New Roman" w:hAnsi="Times New Roman"/>
          <w:b/>
          <w:spacing w:val="-3"/>
        </w:rPr>
        <w:t xml:space="preserve">1 Title: </w:t>
      </w:r>
      <w:r w:rsidRPr="00237309">
        <w:rPr>
          <w:rFonts w:ascii="Times New Roman" w:hAnsi="Times New Roman"/>
          <w:spacing w:val="-3"/>
        </w:rPr>
        <w:t>Standard operating procedure on determination of heavy metals Copper,Lead, Cadmium, Chromium, Arsenic and Selenium(Cu, Pb, Cd, Cr, As and Se)</w:t>
      </w:r>
      <w:r w:rsidRPr="00237309">
        <w:rPr>
          <w:rFonts w:ascii="Times New Roman" w:hAnsi="Times New Roman"/>
        </w:rPr>
        <w:t xml:space="preserve"> in soil and plant samples </w:t>
      </w:r>
    </w:p>
    <w:p w:rsidR="005F27A9" w:rsidRPr="00237309" w:rsidRDefault="005F27A9" w:rsidP="005F27A9">
      <w:pPr>
        <w:spacing w:after="0" w:line="360" w:lineRule="auto"/>
        <w:jc w:val="both"/>
        <w:rPr>
          <w:rFonts w:ascii="Times New Roman" w:hAnsi="Times New Roman"/>
          <w:b/>
        </w:rPr>
      </w:pPr>
      <w:r w:rsidRPr="00237309">
        <w:rPr>
          <w:rFonts w:ascii="Times New Roman" w:hAnsi="Times New Roman"/>
          <w:b/>
        </w:rPr>
        <w:t xml:space="preserve">2 Scope: </w:t>
      </w:r>
      <w:r w:rsidRPr="00237309">
        <w:rPr>
          <w:rFonts w:ascii="Times New Roman" w:hAnsi="Times New Roman"/>
        </w:rPr>
        <w:t>The method is applicable for the analysis of soil / plant samples.</w:t>
      </w:r>
    </w:p>
    <w:p w:rsidR="005F27A9" w:rsidRPr="00237309" w:rsidRDefault="005F27A9" w:rsidP="005F27A9">
      <w:pPr>
        <w:spacing w:after="0" w:line="360" w:lineRule="auto"/>
        <w:jc w:val="both"/>
        <w:rPr>
          <w:rFonts w:ascii="Times New Roman" w:hAnsi="Times New Roman"/>
          <w:b/>
        </w:rPr>
      </w:pPr>
      <w:r w:rsidRPr="00237309">
        <w:rPr>
          <w:rFonts w:ascii="Times New Roman" w:hAnsi="Times New Roman"/>
          <w:b/>
        </w:rPr>
        <w:t xml:space="preserve">3 Purpose: </w:t>
      </w:r>
      <w:r w:rsidRPr="00237309">
        <w:rPr>
          <w:rFonts w:ascii="Times New Roman" w:hAnsi="Times New Roman"/>
        </w:rPr>
        <w:t>The purpose of this procedure is to determine levels of</w:t>
      </w:r>
      <w:r w:rsidRPr="00237309">
        <w:rPr>
          <w:rFonts w:ascii="Times New Roman" w:hAnsi="Times New Roman"/>
          <w:spacing w:val="-3"/>
        </w:rPr>
        <w:t>Copper,Lead, Cadmium, Chromium, Arsenic and Selenium</w:t>
      </w:r>
      <w:r w:rsidRPr="00237309">
        <w:rPr>
          <w:rFonts w:ascii="Times New Roman" w:hAnsi="Times New Roman"/>
        </w:rPr>
        <w:t xml:space="preserve"> in soil and plant samples for toxicity levels. </w:t>
      </w:r>
    </w:p>
    <w:p w:rsidR="005F27A9" w:rsidRPr="00237309" w:rsidRDefault="005F27A9" w:rsidP="005F27A9">
      <w:pPr>
        <w:spacing w:after="0" w:line="360" w:lineRule="auto"/>
        <w:jc w:val="both"/>
        <w:rPr>
          <w:rFonts w:ascii="Times New Roman" w:hAnsi="Times New Roman"/>
          <w:b/>
        </w:rPr>
      </w:pPr>
      <w:r w:rsidRPr="00237309">
        <w:rPr>
          <w:rFonts w:ascii="Times New Roman" w:hAnsi="Times New Roman"/>
          <w:b/>
        </w:rPr>
        <w:t>4. Terms, Acronyms and Definitions:</w:t>
      </w:r>
    </w:p>
    <w:p w:rsidR="005F27A9" w:rsidRPr="00237309" w:rsidRDefault="005F27A9" w:rsidP="005F27A9">
      <w:pPr>
        <w:numPr>
          <w:ilvl w:val="0"/>
          <w:numId w:val="28"/>
        </w:numPr>
        <w:autoSpaceDE w:val="0"/>
        <w:autoSpaceDN w:val="0"/>
        <w:adjustRightInd w:val="0"/>
        <w:spacing w:after="0" w:line="360" w:lineRule="auto"/>
        <w:jc w:val="both"/>
        <w:rPr>
          <w:rFonts w:ascii="Times New Roman" w:hAnsi="Times New Roman"/>
        </w:rPr>
      </w:pPr>
      <w:r w:rsidRPr="00237309">
        <w:rPr>
          <w:rFonts w:ascii="Times New Roman" w:hAnsi="Times New Roman"/>
        </w:rPr>
        <w:t xml:space="preserve">Heavy Metal: A heavy metal is a toxic metal. </w:t>
      </w:r>
      <w:hyperlink r:id="rId15" w:history="1">
        <w:r w:rsidRPr="00237309">
          <w:rPr>
            <w:rStyle w:val="Hyperlink"/>
            <w:rFonts w:ascii="Times New Roman" w:hAnsi="Times New Roman"/>
            <w:color w:val="auto"/>
            <w:u w:val="none"/>
          </w:rPr>
          <w:t>Most heavy metals</w:t>
        </w:r>
      </w:hyperlink>
      <w:r w:rsidRPr="00237309">
        <w:rPr>
          <w:rFonts w:ascii="Times New Roman" w:hAnsi="Times New Roman"/>
        </w:rPr>
        <w:t xml:space="preserve"> have a high atomic number, </w:t>
      </w:r>
      <w:hyperlink r:id="rId16" w:history="1">
        <w:r w:rsidRPr="00237309">
          <w:rPr>
            <w:rStyle w:val="Hyperlink"/>
            <w:rFonts w:ascii="Times New Roman" w:hAnsi="Times New Roman"/>
            <w:color w:val="auto"/>
            <w:u w:val="none"/>
          </w:rPr>
          <w:t>atomic weight</w:t>
        </w:r>
      </w:hyperlink>
      <w:r w:rsidRPr="00237309">
        <w:rPr>
          <w:rFonts w:ascii="Times New Roman" w:hAnsi="Times New Roman"/>
        </w:rPr>
        <w:t xml:space="preserve"> and a </w:t>
      </w:r>
      <w:hyperlink r:id="rId17" w:history="1">
        <w:r w:rsidRPr="00237309">
          <w:rPr>
            <w:rStyle w:val="Hyperlink"/>
            <w:rFonts w:ascii="Times New Roman" w:hAnsi="Times New Roman"/>
            <w:color w:val="auto"/>
            <w:u w:val="none"/>
          </w:rPr>
          <w:t>specific gravity</w:t>
        </w:r>
      </w:hyperlink>
      <w:r w:rsidRPr="00237309">
        <w:rPr>
          <w:rFonts w:ascii="Times New Roman" w:hAnsi="Times New Roman"/>
        </w:rPr>
        <w:t xml:space="preserve"> greater than 5.0 Heavy metals include some metalloids, </w:t>
      </w:r>
      <w:hyperlink r:id="rId18" w:history="1">
        <w:r w:rsidRPr="00237309">
          <w:rPr>
            <w:rStyle w:val="Hyperlink"/>
            <w:rFonts w:ascii="Times New Roman" w:hAnsi="Times New Roman"/>
            <w:color w:val="auto"/>
            <w:u w:val="none"/>
          </w:rPr>
          <w:t xml:space="preserve">transition </w:t>
        </w:r>
      </w:hyperlink>
      <w:hyperlink r:id="rId19" w:history="1">
        <w:r w:rsidRPr="00237309">
          <w:rPr>
            <w:rStyle w:val="Hyperlink"/>
            <w:rFonts w:ascii="Times New Roman" w:hAnsi="Times New Roman"/>
            <w:color w:val="auto"/>
            <w:u w:val="none"/>
          </w:rPr>
          <w:t>metals</w:t>
        </w:r>
      </w:hyperlink>
      <w:r w:rsidRPr="00237309">
        <w:rPr>
          <w:rFonts w:ascii="Times New Roman" w:hAnsi="Times New Roman"/>
        </w:rPr>
        <w:t xml:space="preserve">, </w:t>
      </w:r>
      <w:hyperlink r:id="rId20" w:history="1">
        <w:r w:rsidRPr="00237309">
          <w:rPr>
            <w:rStyle w:val="Hyperlink"/>
            <w:rFonts w:ascii="Times New Roman" w:hAnsi="Times New Roman"/>
            <w:color w:val="auto"/>
            <w:u w:val="none"/>
          </w:rPr>
          <w:t>basic metals</w:t>
        </w:r>
      </w:hyperlink>
      <w:r w:rsidRPr="00237309">
        <w:rPr>
          <w:rFonts w:ascii="Times New Roman" w:hAnsi="Times New Roman"/>
        </w:rPr>
        <w:t xml:space="preserve">, lanthanides and actinides. Examples of heavy metals include lead, mercury, cadmium, sometimes chromium. Less commonly, metals </w:t>
      </w:r>
      <w:hyperlink r:id="rId21" w:history="1">
        <w:r w:rsidRPr="00237309">
          <w:rPr>
            <w:rStyle w:val="Hyperlink"/>
            <w:rFonts w:ascii="Times New Roman" w:hAnsi="Times New Roman"/>
            <w:color w:val="auto"/>
            <w:u w:val="none"/>
          </w:rPr>
          <w:t>including iron</w:t>
        </w:r>
      </w:hyperlink>
      <w:r w:rsidRPr="00237309">
        <w:rPr>
          <w:rFonts w:ascii="Times New Roman" w:hAnsi="Times New Roman"/>
        </w:rPr>
        <w:t>, copper, zinc, aluminum, beryllium, cobalt, manganese and arsenic may be considered heavy metals</w:t>
      </w:r>
    </w:p>
    <w:p w:rsidR="005F27A9" w:rsidRPr="00237309" w:rsidRDefault="005F27A9" w:rsidP="005F27A9">
      <w:pPr>
        <w:autoSpaceDE w:val="0"/>
        <w:autoSpaceDN w:val="0"/>
        <w:adjustRightInd w:val="0"/>
        <w:spacing w:after="0" w:line="360" w:lineRule="auto"/>
        <w:jc w:val="both"/>
        <w:rPr>
          <w:rFonts w:ascii="Times New Roman" w:hAnsi="Times New Roman"/>
          <w:b/>
        </w:rPr>
      </w:pPr>
    </w:p>
    <w:p w:rsidR="005F27A9" w:rsidRPr="00237309" w:rsidRDefault="005F27A9" w:rsidP="005F27A9">
      <w:pPr>
        <w:autoSpaceDE w:val="0"/>
        <w:autoSpaceDN w:val="0"/>
        <w:adjustRightInd w:val="0"/>
        <w:spacing w:after="0" w:line="360" w:lineRule="auto"/>
        <w:jc w:val="both"/>
        <w:rPr>
          <w:rFonts w:ascii="Times New Roman" w:hAnsi="Times New Roman"/>
          <w:b/>
          <w:bCs/>
          <w:iCs/>
        </w:rPr>
      </w:pPr>
      <w:r w:rsidRPr="00237309">
        <w:rPr>
          <w:rFonts w:ascii="Times New Roman" w:hAnsi="Times New Roman"/>
          <w:b/>
        </w:rPr>
        <w:t>5.</w:t>
      </w:r>
      <w:r w:rsidRPr="00237309">
        <w:rPr>
          <w:rFonts w:ascii="Times New Roman" w:hAnsi="Times New Roman"/>
          <w:b/>
          <w:bCs/>
          <w:iCs/>
        </w:rPr>
        <w:t xml:space="preserve"> Apparatus/equipment</w:t>
      </w:r>
    </w:p>
    <w:p w:rsidR="005F27A9" w:rsidRPr="00237309" w:rsidRDefault="005F27A9" w:rsidP="005F27A9">
      <w:pPr>
        <w:numPr>
          <w:ilvl w:val="0"/>
          <w:numId w:val="29"/>
        </w:numPr>
        <w:autoSpaceDE w:val="0"/>
        <w:autoSpaceDN w:val="0"/>
        <w:adjustRightInd w:val="0"/>
        <w:spacing w:after="0" w:line="360" w:lineRule="auto"/>
        <w:jc w:val="both"/>
        <w:rPr>
          <w:rFonts w:ascii="Times New Roman" w:hAnsi="Times New Roman"/>
        </w:rPr>
      </w:pPr>
      <w:r w:rsidRPr="00237309">
        <w:rPr>
          <w:rFonts w:ascii="Times New Roman" w:hAnsi="Times New Roman"/>
        </w:rPr>
        <w:t xml:space="preserve">Digestion block </w:t>
      </w:r>
    </w:p>
    <w:p w:rsidR="005F27A9" w:rsidRPr="00237309" w:rsidRDefault="005F27A9" w:rsidP="005F27A9">
      <w:pPr>
        <w:pStyle w:val="ListParagraph"/>
        <w:numPr>
          <w:ilvl w:val="0"/>
          <w:numId w:val="29"/>
        </w:numPr>
        <w:autoSpaceDE w:val="0"/>
        <w:autoSpaceDN w:val="0"/>
        <w:adjustRightInd w:val="0"/>
        <w:spacing w:after="0" w:line="360" w:lineRule="auto"/>
        <w:jc w:val="both"/>
        <w:rPr>
          <w:rFonts w:ascii="Times New Roman" w:hAnsi="Times New Roman"/>
        </w:rPr>
      </w:pPr>
      <w:r w:rsidRPr="00237309">
        <w:rPr>
          <w:rFonts w:ascii="Times New Roman" w:hAnsi="Times New Roman"/>
        </w:rPr>
        <w:t>Volumetric flask</w:t>
      </w:r>
    </w:p>
    <w:p w:rsidR="005F27A9" w:rsidRPr="00237309" w:rsidRDefault="005F27A9" w:rsidP="005F27A9">
      <w:pPr>
        <w:pStyle w:val="ListParagraph"/>
        <w:numPr>
          <w:ilvl w:val="0"/>
          <w:numId w:val="29"/>
        </w:numPr>
        <w:autoSpaceDE w:val="0"/>
        <w:autoSpaceDN w:val="0"/>
        <w:adjustRightInd w:val="0"/>
        <w:spacing w:after="0" w:line="360" w:lineRule="auto"/>
        <w:jc w:val="both"/>
        <w:rPr>
          <w:rFonts w:ascii="Times New Roman" w:hAnsi="Times New Roman"/>
        </w:rPr>
      </w:pPr>
      <w:r w:rsidRPr="00237309">
        <w:rPr>
          <w:rFonts w:ascii="Times New Roman" w:hAnsi="Times New Roman"/>
        </w:rPr>
        <w:t>Conical flasks</w:t>
      </w:r>
    </w:p>
    <w:p w:rsidR="005F27A9" w:rsidRPr="00237309" w:rsidRDefault="005F27A9" w:rsidP="005F27A9">
      <w:pPr>
        <w:numPr>
          <w:ilvl w:val="0"/>
          <w:numId w:val="29"/>
        </w:numPr>
        <w:spacing w:after="0" w:line="360" w:lineRule="auto"/>
        <w:jc w:val="both"/>
        <w:rPr>
          <w:rFonts w:ascii="Times New Roman" w:hAnsi="Times New Roman"/>
        </w:rPr>
      </w:pPr>
      <w:r w:rsidRPr="00237309">
        <w:rPr>
          <w:rFonts w:ascii="Times New Roman" w:hAnsi="Times New Roman"/>
        </w:rPr>
        <w:t>Micro pipettes</w:t>
      </w:r>
    </w:p>
    <w:p w:rsidR="005F27A9" w:rsidRPr="00237309" w:rsidRDefault="005F27A9" w:rsidP="005F27A9">
      <w:pPr>
        <w:numPr>
          <w:ilvl w:val="0"/>
          <w:numId w:val="29"/>
        </w:numPr>
        <w:spacing w:after="0" w:line="360" w:lineRule="auto"/>
        <w:jc w:val="both"/>
        <w:rPr>
          <w:rFonts w:ascii="Times New Roman" w:hAnsi="Times New Roman"/>
        </w:rPr>
      </w:pPr>
      <w:r w:rsidRPr="00237309">
        <w:rPr>
          <w:rFonts w:ascii="Times New Roman" w:hAnsi="Times New Roman"/>
        </w:rPr>
        <w:t>Digestion tubes</w:t>
      </w:r>
    </w:p>
    <w:p w:rsidR="005F27A9" w:rsidRPr="00237309" w:rsidRDefault="005F27A9" w:rsidP="005F27A9">
      <w:pPr>
        <w:numPr>
          <w:ilvl w:val="0"/>
          <w:numId w:val="29"/>
        </w:numPr>
        <w:spacing w:after="0" w:line="360" w:lineRule="auto"/>
        <w:jc w:val="both"/>
        <w:rPr>
          <w:rFonts w:ascii="Times New Roman" w:hAnsi="Times New Roman"/>
        </w:rPr>
      </w:pPr>
      <w:r w:rsidRPr="00237309">
        <w:rPr>
          <w:rFonts w:ascii="Times New Roman" w:hAnsi="Times New Roman"/>
        </w:rPr>
        <w:t>Analytical balance</w:t>
      </w:r>
    </w:p>
    <w:p w:rsidR="005F27A9" w:rsidRPr="00237309" w:rsidRDefault="005F27A9" w:rsidP="005F27A9">
      <w:pPr>
        <w:numPr>
          <w:ilvl w:val="0"/>
          <w:numId w:val="29"/>
        </w:numPr>
        <w:spacing w:after="0" w:line="360" w:lineRule="auto"/>
        <w:jc w:val="both"/>
        <w:rPr>
          <w:rFonts w:ascii="Times New Roman" w:hAnsi="Times New Roman"/>
        </w:rPr>
      </w:pPr>
      <w:r w:rsidRPr="00237309">
        <w:rPr>
          <w:rFonts w:ascii="Times New Roman" w:hAnsi="Times New Roman"/>
        </w:rPr>
        <w:t>Hot plate/Magnetic stirrer</w:t>
      </w:r>
    </w:p>
    <w:p w:rsidR="005F27A9" w:rsidRPr="00237309" w:rsidRDefault="005F27A9" w:rsidP="005F27A9">
      <w:pPr>
        <w:numPr>
          <w:ilvl w:val="0"/>
          <w:numId w:val="29"/>
        </w:numPr>
        <w:spacing w:after="0" w:line="360" w:lineRule="auto"/>
        <w:jc w:val="both"/>
        <w:rPr>
          <w:rFonts w:ascii="Times New Roman" w:hAnsi="Times New Roman"/>
        </w:rPr>
      </w:pPr>
      <w:r w:rsidRPr="00237309">
        <w:rPr>
          <w:rFonts w:ascii="Times New Roman" w:hAnsi="Times New Roman"/>
        </w:rPr>
        <w:lastRenderedPageBreak/>
        <w:t>grinder</w:t>
      </w:r>
    </w:p>
    <w:p w:rsidR="005F27A9" w:rsidRPr="00237309" w:rsidRDefault="005F27A9" w:rsidP="005F27A9">
      <w:pPr>
        <w:numPr>
          <w:ilvl w:val="0"/>
          <w:numId w:val="29"/>
        </w:numPr>
        <w:spacing w:after="0" w:line="360" w:lineRule="auto"/>
        <w:jc w:val="both"/>
        <w:rPr>
          <w:rFonts w:ascii="Times New Roman" w:hAnsi="Times New Roman"/>
          <w:b/>
        </w:rPr>
      </w:pPr>
      <w:r w:rsidRPr="00237309">
        <w:rPr>
          <w:rFonts w:ascii="Times New Roman" w:hAnsi="Times New Roman"/>
        </w:rPr>
        <w:t>Atomic Absorption Spectrophotometer</w:t>
      </w:r>
    </w:p>
    <w:p w:rsidR="005F27A9" w:rsidRPr="00237309" w:rsidRDefault="005F27A9" w:rsidP="005F27A9">
      <w:pPr>
        <w:spacing w:after="0" w:line="360" w:lineRule="auto"/>
        <w:jc w:val="both"/>
        <w:rPr>
          <w:rFonts w:ascii="Times New Roman" w:hAnsi="Times New Roman"/>
          <w:b/>
        </w:rPr>
      </w:pPr>
    </w:p>
    <w:p w:rsidR="005F27A9" w:rsidRPr="00237309" w:rsidRDefault="005F27A9" w:rsidP="005F27A9">
      <w:pPr>
        <w:spacing w:after="0" w:line="360" w:lineRule="auto"/>
        <w:jc w:val="both"/>
        <w:rPr>
          <w:rFonts w:ascii="Times New Roman" w:hAnsi="Times New Roman"/>
          <w:b/>
        </w:rPr>
      </w:pPr>
      <w:r w:rsidRPr="00237309">
        <w:rPr>
          <w:rFonts w:ascii="Times New Roman" w:hAnsi="Times New Roman"/>
          <w:b/>
        </w:rPr>
        <w:t xml:space="preserve">6. Reagents and chemicals </w:t>
      </w:r>
    </w:p>
    <w:p w:rsidR="005F27A9" w:rsidRPr="00237309" w:rsidRDefault="005F27A9" w:rsidP="005F27A9">
      <w:pPr>
        <w:numPr>
          <w:ilvl w:val="0"/>
          <w:numId w:val="30"/>
        </w:numPr>
        <w:autoSpaceDE w:val="0"/>
        <w:autoSpaceDN w:val="0"/>
        <w:adjustRightInd w:val="0"/>
        <w:spacing w:after="0" w:line="360" w:lineRule="auto"/>
        <w:jc w:val="both"/>
        <w:rPr>
          <w:rFonts w:ascii="Times New Roman" w:hAnsi="Times New Roman"/>
        </w:rPr>
      </w:pPr>
      <w:r w:rsidRPr="00237309">
        <w:rPr>
          <w:rFonts w:ascii="Times New Roman" w:hAnsi="Times New Roman"/>
        </w:rPr>
        <w:t xml:space="preserve"> Sulphuric acid – H</w:t>
      </w:r>
      <w:r w:rsidRPr="00237309">
        <w:rPr>
          <w:rFonts w:ascii="Times New Roman" w:hAnsi="Times New Roman"/>
          <w:vertAlign w:val="subscript"/>
        </w:rPr>
        <w:t>2</w:t>
      </w:r>
      <w:r w:rsidRPr="00237309">
        <w:rPr>
          <w:rFonts w:ascii="Times New Roman" w:hAnsi="Times New Roman"/>
        </w:rPr>
        <w:t>SO</w:t>
      </w:r>
      <w:r w:rsidRPr="00237309">
        <w:rPr>
          <w:rFonts w:ascii="Times New Roman" w:hAnsi="Times New Roman"/>
          <w:vertAlign w:val="subscript"/>
        </w:rPr>
        <w:t>4</w:t>
      </w:r>
      <w:r w:rsidRPr="00237309">
        <w:rPr>
          <w:rFonts w:ascii="Times New Roman" w:hAnsi="Times New Roman"/>
        </w:rPr>
        <w:t xml:space="preserve"> (93-98%)</w:t>
      </w:r>
    </w:p>
    <w:p w:rsidR="005F27A9" w:rsidRPr="00237309" w:rsidRDefault="005F27A9" w:rsidP="005F27A9">
      <w:pPr>
        <w:numPr>
          <w:ilvl w:val="0"/>
          <w:numId w:val="30"/>
        </w:numPr>
        <w:autoSpaceDE w:val="0"/>
        <w:autoSpaceDN w:val="0"/>
        <w:adjustRightInd w:val="0"/>
        <w:spacing w:after="0" w:line="360" w:lineRule="auto"/>
        <w:jc w:val="both"/>
        <w:rPr>
          <w:rFonts w:ascii="Times New Roman" w:hAnsi="Times New Roman"/>
        </w:rPr>
      </w:pPr>
      <w:r w:rsidRPr="00237309">
        <w:rPr>
          <w:rFonts w:ascii="Times New Roman" w:hAnsi="Times New Roman"/>
        </w:rPr>
        <w:t>Nitric acid (HNO</w:t>
      </w:r>
      <w:r w:rsidRPr="00237309">
        <w:rPr>
          <w:rFonts w:ascii="Times New Roman" w:hAnsi="Times New Roman"/>
          <w:vertAlign w:val="subscript"/>
        </w:rPr>
        <w:t>3</w:t>
      </w:r>
      <w:r w:rsidRPr="00237309">
        <w:rPr>
          <w:rFonts w:ascii="Times New Roman" w:hAnsi="Times New Roman"/>
        </w:rPr>
        <w:t>)</w:t>
      </w:r>
    </w:p>
    <w:p w:rsidR="005F27A9" w:rsidRPr="00237309" w:rsidRDefault="005F27A9" w:rsidP="005F27A9">
      <w:pPr>
        <w:numPr>
          <w:ilvl w:val="0"/>
          <w:numId w:val="30"/>
        </w:numPr>
        <w:autoSpaceDE w:val="0"/>
        <w:autoSpaceDN w:val="0"/>
        <w:adjustRightInd w:val="0"/>
        <w:spacing w:after="0" w:line="360" w:lineRule="auto"/>
        <w:jc w:val="both"/>
        <w:rPr>
          <w:rFonts w:ascii="Times New Roman" w:hAnsi="Times New Roman"/>
        </w:rPr>
      </w:pPr>
      <w:r w:rsidRPr="00237309">
        <w:rPr>
          <w:rFonts w:ascii="Times New Roman" w:hAnsi="Times New Roman"/>
        </w:rPr>
        <w:t xml:space="preserve"> Hydrated Copper sulphate – CuSO</w:t>
      </w:r>
      <w:r w:rsidRPr="00237309">
        <w:rPr>
          <w:rFonts w:ascii="Times New Roman" w:hAnsi="Times New Roman"/>
          <w:vertAlign w:val="subscript"/>
        </w:rPr>
        <w:t>4</w:t>
      </w:r>
      <w:r w:rsidRPr="00237309">
        <w:rPr>
          <w:rFonts w:ascii="Times New Roman" w:hAnsi="Times New Roman"/>
        </w:rPr>
        <w:t>H</w:t>
      </w:r>
      <w:r w:rsidRPr="00237309">
        <w:rPr>
          <w:rFonts w:ascii="Times New Roman" w:hAnsi="Times New Roman"/>
          <w:vertAlign w:val="subscript"/>
        </w:rPr>
        <w:t>2</w:t>
      </w:r>
      <w:r w:rsidRPr="00237309">
        <w:rPr>
          <w:rFonts w:ascii="Times New Roman" w:hAnsi="Times New Roman"/>
        </w:rPr>
        <w:t>O (AR grade)</w:t>
      </w:r>
    </w:p>
    <w:p w:rsidR="005F27A9" w:rsidRPr="00237309" w:rsidRDefault="005F27A9" w:rsidP="005F27A9">
      <w:pPr>
        <w:numPr>
          <w:ilvl w:val="0"/>
          <w:numId w:val="30"/>
        </w:numPr>
        <w:autoSpaceDE w:val="0"/>
        <w:autoSpaceDN w:val="0"/>
        <w:adjustRightInd w:val="0"/>
        <w:spacing w:after="0" w:line="360" w:lineRule="auto"/>
        <w:jc w:val="both"/>
        <w:rPr>
          <w:rFonts w:ascii="Times New Roman" w:hAnsi="Times New Roman"/>
        </w:rPr>
      </w:pPr>
      <w:r w:rsidRPr="00237309">
        <w:rPr>
          <w:rFonts w:ascii="Times New Roman" w:hAnsi="Times New Roman"/>
        </w:rPr>
        <w:t xml:space="preserve"> Potassium Sulphate (K</w:t>
      </w:r>
      <w:r w:rsidRPr="00237309">
        <w:rPr>
          <w:rFonts w:ascii="Times New Roman" w:hAnsi="Times New Roman"/>
          <w:vertAlign w:val="subscript"/>
        </w:rPr>
        <w:t>2</w:t>
      </w:r>
      <w:r w:rsidRPr="00237309">
        <w:rPr>
          <w:rFonts w:ascii="Times New Roman" w:hAnsi="Times New Roman"/>
        </w:rPr>
        <w:t>SO</w:t>
      </w:r>
      <w:r w:rsidRPr="00237309">
        <w:rPr>
          <w:rFonts w:ascii="Times New Roman" w:hAnsi="Times New Roman"/>
          <w:vertAlign w:val="subscript"/>
        </w:rPr>
        <w:t>4</w:t>
      </w:r>
      <w:r w:rsidRPr="00237309">
        <w:rPr>
          <w:rFonts w:ascii="Times New Roman" w:hAnsi="Times New Roman"/>
        </w:rPr>
        <w:t>) –or anhydrous Sodium Sulphate (Na</w:t>
      </w:r>
      <w:r w:rsidRPr="00237309">
        <w:rPr>
          <w:rFonts w:ascii="Times New Roman" w:hAnsi="Times New Roman"/>
          <w:vertAlign w:val="subscript"/>
        </w:rPr>
        <w:t>2</w:t>
      </w:r>
      <w:r w:rsidRPr="00237309">
        <w:rPr>
          <w:rFonts w:ascii="Times New Roman" w:hAnsi="Times New Roman"/>
        </w:rPr>
        <w:t>SO</w:t>
      </w:r>
      <w:r w:rsidRPr="00237309">
        <w:rPr>
          <w:rFonts w:ascii="Times New Roman" w:hAnsi="Times New Roman"/>
          <w:vertAlign w:val="subscript"/>
        </w:rPr>
        <w:t>4</w:t>
      </w:r>
      <w:r w:rsidRPr="00237309">
        <w:rPr>
          <w:rFonts w:ascii="Times New Roman" w:hAnsi="Times New Roman"/>
        </w:rPr>
        <w:t>)  (AR grade)</w:t>
      </w:r>
    </w:p>
    <w:p w:rsidR="005F27A9" w:rsidRPr="00237309" w:rsidRDefault="005F27A9" w:rsidP="005F27A9">
      <w:pPr>
        <w:numPr>
          <w:ilvl w:val="0"/>
          <w:numId w:val="30"/>
        </w:numPr>
        <w:autoSpaceDE w:val="0"/>
        <w:autoSpaceDN w:val="0"/>
        <w:adjustRightInd w:val="0"/>
        <w:spacing w:after="0" w:line="360" w:lineRule="auto"/>
        <w:jc w:val="both"/>
        <w:rPr>
          <w:rFonts w:ascii="Times New Roman" w:hAnsi="Times New Roman"/>
        </w:rPr>
      </w:pPr>
      <w:r w:rsidRPr="00237309">
        <w:rPr>
          <w:rFonts w:ascii="Times New Roman" w:hAnsi="Times New Roman"/>
          <w:spacing w:val="-3"/>
        </w:rPr>
        <w:t>Commercial manufactured standards of, Cu, Pb, Cd, Cr, As and Se stock solution of 1000ppm</w:t>
      </w:r>
    </w:p>
    <w:p w:rsidR="005F27A9" w:rsidRDefault="005F27A9" w:rsidP="005F27A9">
      <w:pPr>
        <w:autoSpaceDE w:val="0"/>
        <w:autoSpaceDN w:val="0"/>
        <w:adjustRightInd w:val="0"/>
        <w:spacing w:after="0" w:line="360" w:lineRule="auto"/>
        <w:jc w:val="both"/>
        <w:rPr>
          <w:rFonts w:ascii="Times New Roman" w:hAnsi="Times New Roman"/>
          <w:b/>
          <w:bCs/>
          <w:iCs/>
        </w:rPr>
      </w:pPr>
    </w:p>
    <w:p w:rsidR="00237309" w:rsidRPr="00237309" w:rsidRDefault="00237309" w:rsidP="005F27A9">
      <w:pPr>
        <w:autoSpaceDE w:val="0"/>
        <w:autoSpaceDN w:val="0"/>
        <w:adjustRightInd w:val="0"/>
        <w:spacing w:after="0" w:line="360" w:lineRule="auto"/>
        <w:jc w:val="both"/>
        <w:rPr>
          <w:rFonts w:ascii="Times New Roman" w:hAnsi="Times New Roman"/>
          <w:b/>
          <w:bCs/>
          <w:iCs/>
        </w:rPr>
      </w:pPr>
    </w:p>
    <w:p w:rsidR="005F27A9" w:rsidRPr="00237309" w:rsidRDefault="005F27A9" w:rsidP="005F27A9">
      <w:pPr>
        <w:autoSpaceDE w:val="0"/>
        <w:autoSpaceDN w:val="0"/>
        <w:adjustRightInd w:val="0"/>
        <w:spacing w:after="0" w:line="360" w:lineRule="auto"/>
        <w:jc w:val="both"/>
        <w:rPr>
          <w:rFonts w:ascii="Times New Roman" w:hAnsi="Times New Roman"/>
          <w:b/>
          <w:bCs/>
          <w:iCs/>
        </w:rPr>
      </w:pPr>
    </w:p>
    <w:p w:rsidR="005F27A9" w:rsidRPr="00237309" w:rsidRDefault="005F27A9" w:rsidP="005F27A9">
      <w:pPr>
        <w:autoSpaceDE w:val="0"/>
        <w:autoSpaceDN w:val="0"/>
        <w:adjustRightInd w:val="0"/>
        <w:spacing w:after="0" w:line="360" w:lineRule="auto"/>
        <w:jc w:val="both"/>
        <w:rPr>
          <w:rFonts w:ascii="Times New Roman" w:hAnsi="Times New Roman"/>
          <w:b/>
          <w:bCs/>
          <w:iCs/>
        </w:rPr>
      </w:pPr>
      <w:r w:rsidRPr="00237309">
        <w:rPr>
          <w:rFonts w:ascii="Times New Roman" w:hAnsi="Times New Roman"/>
          <w:b/>
          <w:bCs/>
          <w:iCs/>
        </w:rPr>
        <w:t>7. Procedure</w:t>
      </w:r>
    </w:p>
    <w:p w:rsidR="005F27A9" w:rsidRPr="00237309" w:rsidRDefault="005F27A9" w:rsidP="005F27A9">
      <w:pPr>
        <w:spacing w:after="0" w:line="360" w:lineRule="auto"/>
        <w:jc w:val="both"/>
        <w:rPr>
          <w:rFonts w:ascii="Times New Roman" w:hAnsi="Times New Roman"/>
        </w:rPr>
      </w:pPr>
      <w:r w:rsidRPr="00237309">
        <w:rPr>
          <w:rFonts w:ascii="Times New Roman" w:hAnsi="Times New Roman"/>
        </w:rPr>
        <w:t xml:space="preserve">7.1. Weigh 0.3 g soil or </w:t>
      </w:r>
      <w:r w:rsidRPr="00237309">
        <w:rPr>
          <w:rFonts w:ascii="Times New Roman" w:eastAsia="StempelGaramondLTStd-Roman" w:hAnsi="Times New Roman"/>
        </w:rPr>
        <w:t xml:space="preserve">ground </w:t>
      </w:r>
      <w:r w:rsidRPr="00237309">
        <w:rPr>
          <w:rFonts w:ascii="Times New Roman" w:hAnsi="Times New Roman"/>
        </w:rPr>
        <w:t>plant sample in each digestion tube.</w:t>
      </w:r>
    </w:p>
    <w:p w:rsidR="005F27A9" w:rsidRPr="00237309" w:rsidRDefault="005F27A9" w:rsidP="005F27A9">
      <w:pPr>
        <w:spacing w:after="0" w:line="360" w:lineRule="auto"/>
        <w:jc w:val="both"/>
        <w:rPr>
          <w:rFonts w:ascii="Times New Roman" w:hAnsi="Times New Roman"/>
        </w:rPr>
      </w:pPr>
      <w:r w:rsidRPr="00237309">
        <w:rPr>
          <w:rFonts w:ascii="Times New Roman" w:hAnsi="Times New Roman"/>
        </w:rPr>
        <w:t>7.2. Add 0.5 g Copper Sulphate and 5g Potassium Sulphate into the digestion tube.</w:t>
      </w:r>
    </w:p>
    <w:p w:rsidR="005F27A9" w:rsidRPr="00237309" w:rsidRDefault="005F27A9" w:rsidP="005F27A9">
      <w:pPr>
        <w:spacing w:after="0" w:line="360" w:lineRule="auto"/>
        <w:jc w:val="both"/>
        <w:rPr>
          <w:rFonts w:ascii="Times New Roman" w:hAnsi="Times New Roman"/>
        </w:rPr>
      </w:pPr>
      <w:r w:rsidRPr="00237309">
        <w:rPr>
          <w:rFonts w:ascii="Times New Roman" w:hAnsi="Times New Roman"/>
        </w:rPr>
        <w:t>7.3. Add 20 ml concentrated sulphuric acid in each tube.</w:t>
      </w:r>
    </w:p>
    <w:p w:rsidR="005F27A9" w:rsidRPr="00237309" w:rsidRDefault="005F27A9" w:rsidP="005F27A9">
      <w:pPr>
        <w:tabs>
          <w:tab w:val="left" w:pos="-116"/>
          <w:tab w:val="left" w:pos="0"/>
          <w:tab w:val="left" w:pos="921"/>
          <w:tab w:val="left" w:pos="2419"/>
          <w:tab w:val="left" w:pos="3801"/>
        </w:tabs>
        <w:suppressAutoHyphens/>
        <w:spacing w:after="0" w:line="360" w:lineRule="auto"/>
        <w:jc w:val="both"/>
        <w:rPr>
          <w:rFonts w:ascii="Times New Roman" w:hAnsi="Times New Roman"/>
          <w:spacing w:val="-3"/>
        </w:rPr>
      </w:pPr>
      <w:r w:rsidRPr="00237309">
        <w:rPr>
          <w:rFonts w:ascii="Times New Roman" w:hAnsi="Times New Roman"/>
        </w:rPr>
        <w:t>7.4. Place the digestion tubes on the digestion block and heat gently</w:t>
      </w:r>
      <w:r w:rsidRPr="00237309">
        <w:rPr>
          <w:rFonts w:ascii="Times New Roman" w:hAnsi="Times New Roman"/>
          <w:spacing w:val="-3"/>
        </w:rPr>
        <w:t xml:space="preserve"> at 110</w:t>
      </w:r>
      <w:r w:rsidRPr="00237309">
        <w:rPr>
          <w:rFonts w:ascii="Times New Roman" w:hAnsi="Times New Roman"/>
          <w:spacing w:val="-3"/>
        </w:rPr>
        <w:sym w:font="Symbol" w:char="F0B0"/>
      </w:r>
      <w:r w:rsidRPr="00237309">
        <w:rPr>
          <w:rFonts w:ascii="Times New Roman" w:hAnsi="Times New Roman"/>
          <w:spacing w:val="-3"/>
        </w:rPr>
        <w:t>C for 1 hour</w:t>
      </w:r>
      <w:r w:rsidRPr="00237309">
        <w:rPr>
          <w:rFonts w:ascii="Times New Roman" w:hAnsi="Times New Roman"/>
        </w:rPr>
        <w:t xml:space="preserve"> until frothingceases.</w:t>
      </w:r>
    </w:p>
    <w:p w:rsidR="005F27A9" w:rsidRPr="00237309" w:rsidRDefault="005F27A9" w:rsidP="005F27A9">
      <w:pPr>
        <w:tabs>
          <w:tab w:val="left" w:pos="-116"/>
          <w:tab w:val="left" w:pos="0"/>
          <w:tab w:val="left" w:pos="2419"/>
          <w:tab w:val="left" w:pos="3801"/>
        </w:tabs>
        <w:suppressAutoHyphens/>
        <w:spacing w:after="0" w:line="360" w:lineRule="auto"/>
        <w:jc w:val="both"/>
        <w:rPr>
          <w:rFonts w:ascii="Times New Roman" w:hAnsi="Times New Roman"/>
          <w:spacing w:val="-3"/>
        </w:rPr>
      </w:pPr>
      <w:r w:rsidRPr="00237309">
        <w:rPr>
          <w:rFonts w:ascii="Times New Roman" w:hAnsi="Times New Roman"/>
          <w:spacing w:val="-3"/>
        </w:rPr>
        <w:t>7.5. Raise the temperature to 360</w:t>
      </w:r>
      <w:r w:rsidRPr="00237309">
        <w:rPr>
          <w:rFonts w:ascii="Times New Roman" w:hAnsi="Times New Roman"/>
          <w:spacing w:val="-3"/>
        </w:rPr>
        <w:sym w:font="Symbol" w:char="F0B0"/>
      </w:r>
      <w:r w:rsidRPr="00237309">
        <w:rPr>
          <w:rFonts w:ascii="Times New Roman" w:hAnsi="Times New Roman"/>
          <w:spacing w:val="-3"/>
        </w:rPr>
        <w:t>C and continue heating for 2 hours to attain complete oxidation.</w:t>
      </w:r>
    </w:p>
    <w:p w:rsidR="005F27A9" w:rsidRPr="00237309" w:rsidRDefault="005F27A9" w:rsidP="005F27A9">
      <w:pPr>
        <w:tabs>
          <w:tab w:val="left" w:pos="-116"/>
          <w:tab w:val="left" w:pos="0"/>
          <w:tab w:val="left" w:pos="2419"/>
          <w:tab w:val="left" w:pos="3801"/>
        </w:tabs>
        <w:suppressAutoHyphens/>
        <w:spacing w:after="0" w:line="360" w:lineRule="auto"/>
        <w:jc w:val="both"/>
        <w:rPr>
          <w:rFonts w:ascii="Times New Roman" w:hAnsi="Times New Roman"/>
          <w:spacing w:val="-3"/>
        </w:rPr>
      </w:pPr>
      <w:r w:rsidRPr="00237309">
        <w:rPr>
          <w:rFonts w:ascii="Times New Roman" w:hAnsi="Times New Roman"/>
          <w:spacing w:val="-3"/>
        </w:rPr>
        <w:t>7.6. Allow contents to cool for about 30 minutes.</w:t>
      </w:r>
    </w:p>
    <w:p w:rsidR="005F27A9" w:rsidRPr="00237309" w:rsidRDefault="005F27A9" w:rsidP="005F27A9">
      <w:pPr>
        <w:autoSpaceDE w:val="0"/>
        <w:autoSpaceDN w:val="0"/>
        <w:adjustRightInd w:val="0"/>
        <w:spacing w:after="0" w:line="360" w:lineRule="auto"/>
        <w:jc w:val="both"/>
        <w:rPr>
          <w:rFonts w:ascii="Times New Roman" w:hAnsi="Times New Roman"/>
        </w:rPr>
      </w:pPr>
      <w:r w:rsidRPr="00237309">
        <w:rPr>
          <w:rFonts w:ascii="Times New Roman" w:hAnsi="Times New Roman"/>
        </w:rPr>
        <w:t>7.7. Add 25 ml of distilled water and transfer the contents to 50 ml volumetric flask.</w:t>
      </w:r>
    </w:p>
    <w:p w:rsidR="005F27A9" w:rsidRPr="00237309" w:rsidRDefault="005F27A9" w:rsidP="005F27A9">
      <w:pPr>
        <w:autoSpaceDE w:val="0"/>
        <w:autoSpaceDN w:val="0"/>
        <w:adjustRightInd w:val="0"/>
        <w:spacing w:after="0" w:line="360" w:lineRule="auto"/>
        <w:jc w:val="both"/>
        <w:rPr>
          <w:rFonts w:ascii="Times New Roman" w:hAnsi="Times New Roman"/>
          <w:spacing w:val="-3"/>
        </w:rPr>
      </w:pPr>
      <w:r w:rsidRPr="00237309">
        <w:rPr>
          <w:rFonts w:ascii="Times New Roman" w:hAnsi="Times New Roman"/>
        </w:rPr>
        <w:t xml:space="preserve">7.8. </w:t>
      </w:r>
      <w:r w:rsidRPr="00237309">
        <w:rPr>
          <w:rFonts w:ascii="Times New Roman" w:hAnsi="Times New Roman"/>
          <w:spacing w:val="-3"/>
        </w:rPr>
        <w:t>Determine Pb, Cu, Cd, Cr, As and Se in the digests first  by preparing  working standards as outlined below.</w:t>
      </w:r>
    </w:p>
    <w:p w:rsidR="005F27A9" w:rsidRPr="00237309" w:rsidRDefault="005F27A9" w:rsidP="005F27A9">
      <w:pPr>
        <w:autoSpaceDE w:val="0"/>
        <w:autoSpaceDN w:val="0"/>
        <w:adjustRightInd w:val="0"/>
        <w:spacing w:after="0" w:line="360" w:lineRule="auto"/>
        <w:ind w:left="180"/>
        <w:jc w:val="both"/>
        <w:rPr>
          <w:rFonts w:ascii="Times New Roman" w:hAnsi="Times New Roman"/>
        </w:rPr>
      </w:pPr>
      <w:r w:rsidRPr="00237309">
        <w:rPr>
          <w:rFonts w:ascii="Times New Roman" w:hAnsi="Times New Roman"/>
          <w:spacing w:val="-3"/>
        </w:rPr>
        <w:t xml:space="preserve">7.8.1 </w:t>
      </w:r>
      <w:r w:rsidRPr="00237309">
        <w:rPr>
          <w:rFonts w:ascii="Times New Roman" w:hAnsi="Times New Roman"/>
        </w:rPr>
        <w:t xml:space="preserve">Make separate standard stocks 100 ppm from commercially manufactured Copper, Lead, Cadmium, Chromium, and Arsenic and Selenium1000 ppm stock. </w:t>
      </w:r>
    </w:p>
    <w:p w:rsidR="005F27A9" w:rsidRPr="00237309" w:rsidRDefault="005F27A9" w:rsidP="005F27A9">
      <w:pPr>
        <w:autoSpaceDE w:val="0"/>
        <w:autoSpaceDN w:val="0"/>
        <w:adjustRightInd w:val="0"/>
        <w:spacing w:after="0" w:line="360" w:lineRule="auto"/>
        <w:ind w:left="180"/>
        <w:jc w:val="both"/>
        <w:rPr>
          <w:rFonts w:ascii="Times New Roman" w:hAnsi="Times New Roman"/>
        </w:rPr>
      </w:pPr>
      <w:r w:rsidRPr="00237309">
        <w:rPr>
          <w:rFonts w:ascii="Times New Roman" w:hAnsi="Times New Roman"/>
        </w:rPr>
        <w:t xml:space="preserve">7.8.2 </w:t>
      </w:r>
      <w:r w:rsidRPr="00237309">
        <w:rPr>
          <w:rFonts w:ascii="Times New Roman" w:hAnsi="Times New Roman"/>
          <w:spacing w:val="-3"/>
        </w:rPr>
        <w:t xml:space="preserve">Prepare working </w:t>
      </w:r>
      <w:r w:rsidRPr="00237309">
        <w:rPr>
          <w:rFonts w:ascii="Times New Roman" w:hAnsi="Times New Roman"/>
        </w:rPr>
        <w:t>Copper, Lead, Cadmium, Chromium, Arsenic and Selenium</w:t>
      </w:r>
      <w:r w:rsidRPr="00237309">
        <w:rPr>
          <w:rFonts w:ascii="Times New Roman" w:hAnsi="Times New Roman"/>
          <w:spacing w:val="-3"/>
        </w:rPr>
        <w:t xml:space="preserve"> standards series as follows: </w:t>
      </w:r>
      <w:r w:rsidRPr="00237309">
        <w:rPr>
          <w:rFonts w:ascii="Times New Roman" w:hAnsi="Times New Roman"/>
        </w:rPr>
        <w:t xml:space="preserve">0, 1.0, 2.0, 4.0, 6.0, 8.0 and10.0 ppm </w:t>
      </w:r>
      <w:r w:rsidRPr="00237309">
        <w:rPr>
          <w:rFonts w:ascii="Times New Roman" w:hAnsi="Times New Roman"/>
          <w:spacing w:val="-3"/>
        </w:rPr>
        <w:t xml:space="preserve">solution by diluting stock solution of 100 ppm </w:t>
      </w:r>
      <w:r w:rsidRPr="00237309">
        <w:rPr>
          <w:rFonts w:ascii="Times New Roman" w:hAnsi="Times New Roman"/>
        </w:rPr>
        <w:t xml:space="preserve">Copper, Lead, Cadmium, Chromium, Arsenic and Selenium stock standards respectively.  </w:t>
      </w:r>
    </w:p>
    <w:p w:rsidR="005F27A9" w:rsidRPr="00237309" w:rsidRDefault="005F27A9" w:rsidP="005F27A9">
      <w:pPr>
        <w:autoSpaceDE w:val="0"/>
        <w:autoSpaceDN w:val="0"/>
        <w:adjustRightInd w:val="0"/>
        <w:spacing w:after="0" w:line="360" w:lineRule="auto"/>
        <w:ind w:left="180"/>
        <w:jc w:val="both"/>
        <w:rPr>
          <w:rFonts w:ascii="Times New Roman" w:hAnsi="Times New Roman"/>
          <w:spacing w:val="-3"/>
        </w:rPr>
      </w:pPr>
      <w:r w:rsidRPr="00237309">
        <w:rPr>
          <w:rFonts w:ascii="Times New Roman" w:hAnsi="Times New Roman"/>
        </w:rPr>
        <w:t>7.8.3 In Lead, Cadmium, Chromium, Arsenic and Selenium</w:t>
      </w:r>
      <w:r w:rsidRPr="00237309">
        <w:rPr>
          <w:rFonts w:ascii="Times New Roman" w:hAnsi="Times New Roman"/>
          <w:spacing w:val="-3"/>
        </w:rPr>
        <w:t xml:space="preserve"> working standards add a drop of concentrated HNO</w:t>
      </w:r>
      <w:r w:rsidRPr="00237309">
        <w:rPr>
          <w:rFonts w:ascii="Times New Roman" w:hAnsi="Times New Roman"/>
          <w:spacing w:val="-3"/>
          <w:vertAlign w:val="subscript"/>
        </w:rPr>
        <w:t>3</w:t>
      </w:r>
      <w:r w:rsidRPr="00237309">
        <w:rPr>
          <w:rFonts w:ascii="Times New Roman" w:hAnsi="Times New Roman"/>
          <w:spacing w:val="-3"/>
        </w:rPr>
        <w:t xml:space="preserve">.  </w:t>
      </w:r>
    </w:p>
    <w:p w:rsidR="005F27A9" w:rsidRPr="00237309" w:rsidRDefault="005F27A9" w:rsidP="005F27A9">
      <w:pPr>
        <w:numPr>
          <w:ilvl w:val="1"/>
          <w:numId w:val="31"/>
        </w:numPr>
        <w:autoSpaceDE w:val="0"/>
        <w:autoSpaceDN w:val="0"/>
        <w:adjustRightInd w:val="0"/>
        <w:spacing w:after="0" w:line="360" w:lineRule="auto"/>
        <w:jc w:val="both"/>
        <w:rPr>
          <w:rFonts w:ascii="Times New Roman" w:hAnsi="Times New Roman"/>
        </w:rPr>
      </w:pPr>
      <w:r w:rsidRPr="00237309">
        <w:rPr>
          <w:rFonts w:ascii="Times New Roman" w:hAnsi="Times New Roman"/>
        </w:rPr>
        <w:t xml:space="preserve">Aspirate </w:t>
      </w:r>
      <w:r w:rsidRPr="00237309">
        <w:rPr>
          <w:rFonts w:ascii="Times New Roman" w:hAnsi="Times New Roman"/>
          <w:spacing w:val="-3"/>
        </w:rPr>
        <w:t xml:space="preserve">Copper, </w:t>
      </w:r>
      <w:r w:rsidRPr="00237309">
        <w:rPr>
          <w:rFonts w:ascii="Times New Roman" w:hAnsi="Times New Roman"/>
        </w:rPr>
        <w:t xml:space="preserve">Lead, Cadmium, Chromium, Arsenic and Selenium </w:t>
      </w:r>
      <w:r w:rsidRPr="00237309">
        <w:rPr>
          <w:rFonts w:ascii="Times New Roman" w:hAnsi="Times New Roman"/>
          <w:spacing w:val="-3"/>
        </w:rPr>
        <w:t>standard series</w:t>
      </w:r>
      <w:r w:rsidRPr="00237309">
        <w:rPr>
          <w:rFonts w:ascii="Times New Roman" w:hAnsi="Times New Roman"/>
        </w:rPr>
        <w:t xml:space="preserve">, blank digests and samples into the atomic absorption spectrophotometer and measure the absorbencies. </w:t>
      </w:r>
    </w:p>
    <w:p w:rsidR="005F27A9" w:rsidRPr="00237309" w:rsidRDefault="005F27A9" w:rsidP="005F27A9">
      <w:pPr>
        <w:pStyle w:val="EndnoteText"/>
        <w:numPr>
          <w:ilvl w:val="1"/>
          <w:numId w:val="31"/>
        </w:numPr>
        <w:tabs>
          <w:tab w:val="left" w:pos="-116"/>
          <w:tab w:val="left" w:pos="0"/>
          <w:tab w:val="left" w:pos="450"/>
          <w:tab w:val="left" w:pos="2419"/>
          <w:tab w:val="left" w:pos="3801"/>
        </w:tabs>
        <w:suppressAutoHyphens/>
        <w:spacing w:line="360" w:lineRule="auto"/>
        <w:jc w:val="both"/>
        <w:outlineLvl w:val="0"/>
        <w:rPr>
          <w:rFonts w:ascii="Times New Roman" w:hAnsi="Times New Roman"/>
          <w:sz w:val="22"/>
          <w:szCs w:val="22"/>
          <w:lang w:val="en-GB"/>
        </w:rPr>
      </w:pPr>
      <w:r w:rsidRPr="00237309">
        <w:rPr>
          <w:rFonts w:ascii="Times New Roman" w:hAnsi="Times New Roman"/>
          <w:sz w:val="22"/>
          <w:szCs w:val="22"/>
          <w:lang w:val="en-GB"/>
        </w:rPr>
        <w:t xml:space="preserve">Plot a calibration curve from the readings of the standards series and determine the concentration </w:t>
      </w:r>
      <w:r w:rsidRPr="00237309">
        <w:rPr>
          <w:rFonts w:ascii="Times New Roman" w:hAnsi="Times New Roman"/>
          <w:sz w:val="22"/>
          <w:szCs w:val="22"/>
          <w:lang w:val="en-GB"/>
        </w:rPr>
        <w:lastRenderedPageBreak/>
        <w:t xml:space="preserve">of the unknown. </w:t>
      </w:r>
    </w:p>
    <w:p w:rsidR="005F27A9" w:rsidRPr="00237309" w:rsidRDefault="005F27A9" w:rsidP="005F27A9">
      <w:pPr>
        <w:pStyle w:val="EndnoteText"/>
        <w:tabs>
          <w:tab w:val="left" w:pos="-116"/>
          <w:tab w:val="left" w:pos="0"/>
          <w:tab w:val="left" w:pos="921"/>
          <w:tab w:val="left" w:pos="2419"/>
          <w:tab w:val="left" w:pos="3801"/>
        </w:tabs>
        <w:suppressAutoHyphens/>
        <w:spacing w:line="360" w:lineRule="auto"/>
        <w:jc w:val="both"/>
        <w:outlineLvl w:val="0"/>
        <w:rPr>
          <w:rFonts w:ascii="Times New Roman" w:hAnsi="Times New Roman"/>
          <w:b/>
          <w:iCs/>
          <w:sz w:val="22"/>
          <w:szCs w:val="22"/>
          <w:lang w:val="en-GB"/>
        </w:rPr>
      </w:pPr>
      <w:r w:rsidRPr="00237309">
        <w:rPr>
          <w:rFonts w:ascii="Times New Roman" w:hAnsi="Times New Roman"/>
          <w:b/>
          <w:iCs/>
          <w:sz w:val="22"/>
          <w:szCs w:val="22"/>
          <w:lang w:val="en-GB"/>
        </w:rPr>
        <w:t>Calculations</w:t>
      </w:r>
    </w:p>
    <w:p w:rsidR="005F27A9" w:rsidRPr="00237309" w:rsidRDefault="005F27A9" w:rsidP="005F27A9">
      <w:pPr>
        <w:tabs>
          <w:tab w:val="left" w:pos="-116"/>
          <w:tab w:val="left" w:pos="0"/>
          <w:tab w:val="left" w:pos="921"/>
          <w:tab w:val="left" w:pos="2419"/>
          <w:tab w:val="left" w:pos="3801"/>
        </w:tabs>
        <w:suppressAutoHyphens/>
        <w:spacing w:line="360" w:lineRule="auto"/>
        <w:jc w:val="both"/>
        <w:outlineLvl w:val="0"/>
        <w:rPr>
          <w:rFonts w:ascii="Times New Roman" w:hAnsi="Times New Roman"/>
        </w:rPr>
      </w:pPr>
      <w:r w:rsidRPr="00237309">
        <w:rPr>
          <w:rFonts w:ascii="Times New Roman" w:hAnsi="Times New Roman"/>
        </w:rPr>
        <w:t>Subtract the mean blank value from the unknowns; this gives a value for corrected concentration (= C in subsequent calculations).</w:t>
      </w:r>
    </w:p>
    <w:p w:rsidR="005F27A9" w:rsidRPr="00226089" w:rsidRDefault="005F27A9" w:rsidP="005F27A9">
      <w:pPr>
        <w:tabs>
          <w:tab w:val="left" w:pos="-116"/>
          <w:tab w:val="left" w:pos="0"/>
          <w:tab w:val="left" w:pos="921"/>
          <w:tab w:val="left" w:pos="2419"/>
          <w:tab w:val="left" w:pos="3801"/>
        </w:tabs>
        <w:suppressAutoHyphens/>
        <w:spacing w:line="360" w:lineRule="auto"/>
        <w:ind w:left="360"/>
        <w:jc w:val="both"/>
        <w:rPr>
          <w:rFonts w:ascii="Times New Roman" w:hAnsi="Times New Roman"/>
          <w:b/>
        </w:rPr>
      </w:pPr>
      <w:r w:rsidRPr="00237309">
        <w:rPr>
          <w:rFonts w:ascii="Times New Roman" w:hAnsi="Times New Roman"/>
        </w:rPr>
        <w:tab/>
      </w:r>
      <w:r w:rsidRPr="00237309">
        <w:rPr>
          <w:rFonts w:ascii="Times New Roman" w:hAnsi="Times New Roman"/>
        </w:rPr>
        <w:tab/>
      </w:r>
      <w:r w:rsidRPr="00226089">
        <w:rPr>
          <w:rFonts w:ascii="Times New Roman" w:hAnsi="Times New Roman"/>
          <w:b/>
        </w:rPr>
        <w:t>M in sample (ppm) = C*ppm solution*df/w</w:t>
      </w:r>
    </w:p>
    <w:p w:rsidR="005F27A9" w:rsidRPr="00237309" w:rsidRDefault="005F27A9" w:rsidP="005F27A9">
      <w:pPr>
        <w:tabs>
          <w:tab w:val="left" w:pos="-116"/>
          <w:tab w:val="left" w:pos="0"/>
          <w:tab w:val="left" w:pos="921"/>
          <w:tab w:val="left" w:pos="2419"/>
          <w:tab w:val="left" w:pos="3801"/>
        </w:tabs>
        <w:suppressAutoHyphens/>
        <w:spacing w:line="360" w:lineRule="auto"/>
        <w:jc w:val="both"/>
        <w:rPr>
          <w:rFonts w:ascii="Times New Roman" w:hAnsi="Times New Roman"/>
        </w:rPr>
      </w:pPr>
      <w:r w:rsidRPr="00237309">
        <w:rPr>
          <w:rFonts w:ascii="Times New Roman" w:hAnsi="Times New Roman"/>
        </w:rPr>
        <w:t xml:space="preserve">Where M= concentration of Copper, Lead, Cadmium, Chromium, Arsenic or Selenium in the sample; C= the corrected concentration of M in the sample; ppm solution= graph reading; df= dilution factor; w= weight of dry sample </w:t>
      </w:r>
    </w:p>
    <w:p w:rsidR="005F27A9" w:rsidRPr="00237309" w:rsidRDefault="005F27A9" w:rsidP="005F27A9">
      <w:pPr>
        <w:pStyle w:val="EndnoteText"/>
        <w:tabs>
          <w:tab w:val="left" w:pos="-116"/>
          <w:tab w:val="left" w:pos="0"/>
          <w:tab w:val="left" w:pos="921"/>
          <w:tab w:val="left" w:pos="2419"/>
          <w:tab w:val="left" w:pos="3801"/>
        </w:tabs>
        <w:suppressAutoHyphens/>
        <w:spacing w:line="360" w:lineRule="auto"/>
        <w:jc w:val="both"/>
        <w:rPr>
          <w:rFonts w:ascii="Times New Roman" w:hAnsi="Times New Roman"/>
          <w:b/>
          <w:iCs/>
          <w:sz w:val="22"/>
          <w:szCs w:val="22"/>
          <w:lang w:val="en-GB"/>
        </w:rPr>
      </w:pPr>
    </w:p>
    <w:p w:rsidR="005F27A9" w:rsidRPr="00237309" w:rsidRDefault="005F27A9" w:rsidP="005F27A9">
      <w:pPr>
        <w:pStyle w:val="EndnoteText"/>
        <w:tabs>
          <w:tab w:val="left" w:pos="-116"/>
          <w:tab w:val="left" w:pos="0"/>
          <w:tab w:val="left" w:pos="921"/>
          <w:tab w:val="left" w:pos="2419"/>
          <w:tab w:val="left" w:pos="3801"/>
        </w:tabs>
        <w:suppressAutoHyphens/>
        <w:spacing w:line="360" w:lineRule="auto"/>
        <w:jc w:val="both"/>
        <w:rPr>
          <w:rFonts w:ascii="Times New Roman" w:hAnsi="Times New Roman"/>
          <w:b/>
          <w:iCs/>
          <w:sz w:val="22"/>
          <w:szCs w:val="22"/>
          <w:lang w:val="en-GB"/>
        </w:rPr>
      </w:pPr>
    </w:p>
    <w:p w:rsidR="005F27A9" w:rsidRPr="00237309" w:rsidRDefault="005F27A9" w:rsidP="005F27A9">
      <w:p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line="360" w:lineRule="auto"/>
        <w:jc w:val="both"/>
        <w:rPr>
          <w:rFonts w:ascii="Times New Roman" w:hAnsi="Times New Roman"/>
          <w:b/>
        </w:rPr>
      </w:pPr>
      <w:r w:rsidRPr="00237309">
        <w:rPr>
          <w:rFonts w:ascii="Times New Roman" w:hAnsi="Times New Roman"/>
          <w:b/>
        </w:rPr>
        <w:t>8. References</w:t>
      </w:r>
    </w:p>
    <w:p w:rsidR="005F27A9" w:rsidRPr="00237309" w:rsidRDefault="005F27A9" w:rsidP="005F27A9">
      <w:pPr>
        <w:numPr>
          <w:ilvl w:val="0"/>
          <w:numId w:val="32"/>
        </w:numPr>
        <w:tabs>
          <w:tab w:val="left" w:pos="-720"/>
          <w:tab w:val="left" w:pos="0"/>
          <w:tab w:val="left" w:pos="432"/>
          <w:tab w:val="left" w:pos="576"/>
          <w:tab w:val="left" w:pos="630"/>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line="360" w:lineRule="auto"/>
        <w:ind w:left="450"/>
        <w:jc w:val="both"/>
        <w:rPr>
          <w:rFonts w:ascii="Times New Roman" w:hAnsi="Times New Roman"/>
        </w:rPr>
      </w:pPr>
      <w:r w:rsidRPr="00237309">
        <w:rPr>
          <w:rFonts w:ascii="Times New Roman" w:hAnsi="Times New Roman"/>
        </w:rPr>
        <w:t>Tea Research Foundation of Kenya (1</w:t>
      </w:r>
      <w:r w:rsidRPr="00237309">
        <w:rPr>
          <w:rFonts w:ascii="Times New Roman" w:hAnsi="Times New Roman"/>
          <w:vertAlign w:val="superscript"/>
        </w:rPr>
        <w:t>st</w:t>
      </w:r>
      <w:r w:rsidRPr="00237309">
        <w:rPr>
          <w:rFonts w:ascii="Times New Roman" w:hAnsi="Times New Roman"/>
        </w:rPr>
        <w:t xml:space="preserve"> Edition 2012). Soil, PlantTissue and Fertilizer Sampling and Analytical Methods Manual.</w:t>
      </w:r>
    </w:p>
    <w:p w:rsidR="005F27A9" w:rsidRPr="00237309" w:rsidRDefault="005F27A9" w:rsidP="005F27A9">
      <w:pPr>
        <w:numPr>
          <w:ilvl w:val="0"/>
          <w:numId w:val="32"/>
        </w:numPr>
        <w:tabs>
          <w:tab w:val="left" w:pos="-720"/>
          <w:tab w:val="left" w:pos="0"/>
          <w:tab w:val="left" w:pos="432"/>
          <w:tab w:val="left" w:pos="576"/>
          <w:tab w:val="left" w:pos="630"/>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line="360" w:lineRule="auto"/>
        <w:ind w:left="450"/>
        <w:jc w:val="both"/>
        <w:rPr>
          <w:rFonts w:ascii="Times New Roman" w:hAnsi="Times New Roman"/>
        </w:rPr>
      </w:pPr>
      <w:r w:rsidRPr="00237309">
        <w:rPr>
          <w:rFonts w:ascii="Times New Roman" w:hAnsi="Times New Roman"/>
        </w:rPr>
        <w:t>Methods of Analysis. Adapted from ICRAF 2001</w:t>
      </w:r>
    </w:p>
    <w:p w:rsidR="005F27A9" w:rsidRPr="00237309" w:rsidRDefault="005F27A9" w:rsidP="005F27A9">
      <w:pPr>
        <w:numPr>
          <w:ilvl w:val="0"/>
          <w:numId w:val="32"/>
        </w:numPr>
        <w:tabs>
          <w:tab w:val="left" w:pos="-720"/>
          <w:tab w:val="left" w:pos="0"/>
          <w:tab w:val="left" w:pos="432"/>
          <w:tab w:val="left" w:pos="576"/>
          <w:tab w:val="left" w:pos="630"/>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line="360" w:lineRule="auto"/>
        <w:ind w:left="450"/>
        <w:jc w:val="both"/>
        <w:rPr>
          <w:rFonts w:ascii="Times New Roman" w:hAnsi="Times New Roman"/>
        </w:rPr>
      </w:pPr>
      <w:r w:rsidRPr="00237309">
        <w:rPr>
          <w:rFonts w:ascii="Times New Roman" w:hAnsi="Times New Roman"/>
        </w:rPr>
        <w:t>Manjula V. Nathan and Yichang Sun(2006). Methods of Analysis. A Guide for Conducting Plant Analysis in Missouri. University of Missouri-Columbia.</w:t>
      </w:r>
    </w:p>
    <w:p w:rsidR="005F27A9" w:rsidRPr="00237309" w:rsidRDefault="005F27A9" w:rsidP="005F27A9">
      <w:pPr>
        <w:numPr>
          <w:ilvl w:val="0"/>
          <w:numId w:val="32"/>
        </w:numPr>
        <w:tabs>
          <w:tab w:val="left" w:pos="-720"/>
          <w:tab w:val="left" w:pos="0"/>
          <w:tab w:val="left" w:pos="432"/>
          <w:tab w:val="left" w:pos="576"/>
          <w:tab w:val="left" w:pos="630"/>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line="360" w:lineRule="auto"/>
        <w:ind w:left="450"/>
        <w:jc w:val="both"/>
        <w:rPr>
          <w:rFonts w:ascii="Times New Roman" w:hAnsi="Times New Roman"/>
        </w:rPr>
      </w:pPr>
      <w:r w:rsidRPr="00237309">
        <w:rPr>
          <w:rFonts w:ascii="Times New Roman" w:hAnsi="Times New Roman"/>
        </w:rPr>
        <w:t>Nitrogen (Total Kjeldahl) 2004.</w:t>
      </w:r>
    </w:p>
    <w:p w:rsidR="005F27A9" w:rsidRPr="00237309" w:rsidRDefault="005F27A9" w:rsidP="005F27A9">
      <w:pPr>
        <w:numPr>
          <w:ilvl w:val="0"/>
          <w:numId w:val="32"/>
        </w:numPr>
        <w:tabs>
          <w:tab w:val="left" w:pos="-720"/>
          <w:tab w:val="left" w:pos="0"/>
          <w:tab w:val="left" w:pos="432"/>
          <w:tab w:val="left" w:pos="576"/>
          <w:tab w:val="left" w:pos="630"/>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line="360" w:lineRule="auto"/>
        <w:ind w:left="450"/>
        <w:jc w:val="both"/>
        <w:rPr>
          <w:rFonts w:ascii="Times New Roman" w:hAnsi="Times New Roman"/>
        </w:rPr>
      </w:pPr>
      <w:r w:rsidRPr="00237309">
        <w:rPr>
          <w:rFonts w:ascii="Times New Roman" w:hAnsi="Times New Roman"/>
        </w:rPr>
        <w:t>Glaston M.Kenji and Paul N. Karanja (2009). Analysis of foods. A Practical Manual. First Draft Edition. Jomo Kenyatta University of Agriculture and technology.</w:t>
      </w:r>
    </w:p>
    <w:p w:rsidR="005F27A9" w:rsidRPr="00237309" w:rsidRDefault="005F27A9" w:rsidP="005F27A9">
      <w:pPr>
        <w:numPr>
          <w:ilvl w:val="0"/>
          <w:numId w:val="32"/>
        </w:numPr>
        <w:tabs>
          <w:tab w:val="left" w:pos="-720"/>
          <w:tab w:val="left" w:pos="0"/>
          <w:tab w:val="left" w:pos="432"/>
          <w:tab w:val="left" w:pos="576"/>
          <w:tab w:val="left" w:pos="630"/>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line="360" w:lineRule="auto"/>
        <w:ind w:left="450"/>
        <w:jc w:val="both"/>
        <w:rPr>
          <w:rFonts w:ascii="Times New Roman" w:hAnsi="Times New Roman"/>
        </w:rPr>
      </w:pPr>
      <w:r w:rsidRPr="00237309">
        <w:rPr>
          <w:rFonts w:ascii="Times New Roman" w:hAnsi="Times New Roman"/>
        </w:rPr>
        <w:t>Okalebo, J.R., Gathua, K.W. and Woomer, P.L. (2002). Laboratory methods of soil and plant analysis: a working manual. Second Edition. TSBF. CIAT and SACRED Africa, Nairobi, Kenya.</w:t>
      </w:r>
    </w:p>
    <w:p w:rsidR="005F27A9" w:rsidRPr="00237309" w:rsidRDefault="005F27A9" w:rsidP="005F27A9">
      <w:p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line="360" w:lineRule="auto"/>
        <w:jc w:val="both"/>
        <w:rPr>
          <w:rFonts w:ascii="Times New Roman" w:hAnsi="Times New Roman"/>
        </w:rPr>
      </w:pPr>
    </w:p>
    <w:p w:rsidR="005F27A9" w:rsidRPr="00237309" w:rsidRDefault="005F27A9" w:rsidP="005F27A9"/>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226089" w:rsidRDefault="00226089">
      <w:pPr>
        <w:spacing w:after="0" w:line="240" w:lineRule="auto"/>
        <w:rPr>
          <w:rFonts w:ascii="Times New Roman" w:hAnsi="Times New Roman"/>
          <w:b/>
        </w:rPr>
      </w:pPr>
      <w:r>
        <w:rPr>
          <w:rFonts w:ascii="Times New Roman" w:hAnsi="Times New Roman"/>
          <w:b/>
          <w:i/>
          <w:iCs/>
        </w:rPr>
        <w:br w:type="page"/>
      </w:r>
    </w:p>
    <w:p w:rsidR="005F27A9" w:rsidRPr="00226089" w:rsidRDefault="005F27A9" w:rsidP="00226089">
      <w:pPr>
        <w:pStyle w:val="Heading8"/>
        <w:tabs>
          <w:tab w:val="left" w:pos="-116"/>
          <w:tab w:val="left" w:pos="921"/>
          <w:tab w:val="left" w:pos="2419"/>
          <w:tab w:val="left" w:pos="3801"/>
        </w:tabs>
        <w:rPr>
          <w:rFonts w:ascii="Times New Roman" w:hAnsi="Times New Roman"/>
          <w:b/>
          <w:i w:val="0"/>
          <w:sz w:val="22"/>
          <w:szCs w:val="22"/>
        </w:rPr>
      </w:pPr>
      <w:r w:rsidRPr="00237309">
        <w:rPr>
          <w:rFonts w:ascii="Times New Roman" w:hAnsi="Times New Roman"/>
          <w:b/>
          <w:i w:val="0"/>
          <w:sz w:val="22"/>
          <w:szCs w:val="22"/>
        </w:rPr>
        <w:lastRenderedPageBreak/>
        <w:t xml:space="preserve">Standard operating procedure colorimetric determination of </w:t>
      </w:r>
      <w:r w:rsidR="00F159F3">
        <w:rPr>
          <w:rFonts w:ascii="Times New Roman" w:hAnsi="Times New Roman"/>
          <w:b/>
          <w:i w:val="0"/>
          <w:sz w:val="22"/>
          <w:szCs w:val="22"/>
        </w:rPr>
        <w:t xml:space="preserve">soil </w:t>
      </w:r>
      <w:r w:rsidRPr="00237309">
        <w:rPr>
          <w:rFonts w:ascii="Times New Roman" w:hAnsi="Times New Roman"/>
          <w:b/>
          <w:i w:val="0"/>
          <w:sz w:val="22"/>
          <w:szCs w:val="22"/>
        </w:rPr>
        <w:t>Nitrate in soil</w:t>
      </w:r>
    </w:p>
    <w:p w:rsidR="005F27A9" w:rsidRPr="00237309" w:rsidRDefault="005F27A9" w:rsidP="005F27A9">
      <w:pPr>
        <w:pStyle w:val="Heading8"/>
        <w:tabs>
          <w:tab w:val="left" w:pos="-116"/>
          <w:tab w:val="left" w:pos="921"/>
          <w:tab w:val="left" w:pos="2419"/>
          <w:tab w:val="left" w:pos="3801"/>
        </w:tabs>
        <w:spacing w:line="360" w:lineRule="auto"/>
        <w:rPr>
          <w:rFonts w:ascii="Times New Roman" w:hAnsi="Times New Roman"/>
          <w:i w:val="0"/>
          <w:sz w:val="22"/>
          <w:szCs w:val="22"/>
        </w:rPr>
      </w:pPr>
      <w:r w:rsidRPr="00237309">
        <w:rPr>
          <w:rFonts w:ascii="Times New Roman" w:hAnsi="Times New Roman"/>
          <w:b/>
          <w:i w:val="0"/>
          <w:sz w:val="22"/>
          <w:szCs w:val="22"/>
        </w:rPr>
        <w:t>1. Title</w:t>
      </w:r>
      <w:r w:rsidRPr="00237309">
        <w:rPr>
          <w:rFonts w:ascii="Times New Roman" w:hAnsi="Times New Roman"/>
          <w:i w:val="0"/>
          <w:sz w:val="22"/>
          <w:szCs w:val="22"/>
        </w:rPr>
        <w:t>: Colorimetric Determination of Nitrate in soil</w:t>
      </w:r>
    </w:p>
    <w:p w:rsidR="005F27A9" w:rsidRPr="00237309" w:rsidRDefault="005F27A9" w:rsidP="005F27A9">
      <w:pPr>
        <w:spacing w:after="0" w:line="360" w:lineRule="auto"/>
        <w:jc w:val="both"/>
        <w:rPr>
          <w:rFonts w:ascii="Times New Roman" w:hAnsi="Times New Roman"/>
        </w:rPr>
      </w:pPr>
      <w:r w:rsidRPr="00237309">
        <w:rPr>
          <w:rFonts w:ascii="Times New Roman" w:hAnsi="Times New Roman"/>
          <w:b/>
        </w:rPr>
        <w:t xml:space="preserve">2. Scope: </w:t>
      </w:r>
      <w:r w:rsidRPr="00237309">
        <w:rPr>
          <w:rFonts w:ascii="Times New Roman" w:hAnsi="Times New Roman"/>
        </w:rPr>
        <w:t>The procedure covers the extraction and analysis ofNitrate available in all types of soil.</w:t>
      </w:r>
    </w:p>
    <w:p w:rsidR="00F159F3" w:rsidRPr="00237309" w:rsidRDefault="005F27A9" w:rsidP="005F27A9">
      <w:pPr>
        <w:spacing w:after="0" w:line="360" w:lineRule="auto"/>
        <w:jc w:val="both"/>
        <w:rPr>
          <w:rFonts w:ascii="Times New Roman" w:hAnsi="Times New Roman"/>
        </w:rPr>
      </w:pPr>
      <w:r w:rsidRPr="00237309">
        <w:rPr>
          <w:rFonts w:ascii="Times New Roman" w:hAnsi="Times New Roman"/>
          <w:b/>
        </w:rPr>
        <w:t xml:space="preserve">3. Purpose: </w:t>
      </w:r>
      <w:r w:rsidR="00F159F3" w:rsidRPr="00237309">
        <w:rPr>
          <w:rFonts w:ascii="Times New Roman" w:hAnsi="Times New Roman"/>
        </w:rPr>
        <w:t xml:space="preserve">The purpose of this procedure is to determine </w:t>
      </w:r>
      <w:r w:rsidR="00F159F3">
        <w:rPr>
          <w:rFonts w:ascii="Times New Roman" w:hAnsi="Times New Roman"/>
        </w:rPr>
        <w:t xml:space="preserve">available nitrate </w:t>
      </w:r>
      <w:r w:rsidR="00F159F3" w:rsidRPr="00237309">
        <w:rPr>
          <w:rFonts w:ascii="Times New Roman" w:hAnsi="Times New Roman"/>
        </w:rPr>
        <w:t>to make informed</w:t>
      </w:r>
      <w:r w:rsidR="00F159F3">
        <w:rPr>
          <w:rFonts w:ascii="Times New Roman" w:hAnsi="Times New Roman"/>
        </w:rPr>
        <w:t xml:space="preserve"> decision/</w:t>
      </w:r>
      <w:r w:rsidR="00F159F3" w:rsidRPr="00237309">
        <w:rPr>
          <w:rFonts w:ascii="Times New Roman" w:hAnsi="Times New Roman"/>
        </w:rPr>
        <w:t>recommendations on the rates of N- bearing fertilizers and organic inputs for soil fertility improvement.</w:t>
      </w:r>
    </w:p>
    <w:p w:rsidR="005F27A9" w:rsidRPr="00237309" w:rsidRDefault="005F27A9" w:rsidP="005F27A9">
      <w:pPr>
        <w:spacing w:after="0" w:line="360" w:lineRule="auto"/>
        <w:jc w:val="both"/>
        <w:rPr>
          <w:rFonts w:ascii="Times New Roman" w:hAnsi="Times New Roman"/>
          <w:b/>
        </w:rPr>
      </w:pPr>
      <w:r w:rsidRPr="00237309">
        <w:rPr>
          <w:rFonts w:ascii="Times New Roman" w:hAnsi="Times New Roman"/>
          <w:b/>
        </w:rPr>
        <w:t>4. Terms, Acronyms and Definitions:</w:t>
      </w:r>
    </w:p>
    <w:p w:rsidR="005F27A9" w:rsidRPr="00237309" w:rsidRDefault="005F27A9" w:rsidP="00411227">
      <w:pPr>
        <w:numPr>
          <w:ilvl w:val="0"/>
          <w:numId w:val="35"/>
        </w:numPr>
        <w:spacing w:after="0" w:line="360" w:lineRule="auto"/>
        <w:ind w:left="357" w:hanging="357"/>
        <w:jc w:val="both"/>
        <w:rPr>
          <w:rFonts w:ascii="Times New Roman" w:hAnsi="Times New Roman"/>
        </w:rPr>
      </w:pPr>
      <w:r w:rsidRPr="00237309">
        <w:rPr>
          <w:rFonts w:ascii="Times New Roman" w:hAnsi="Times New Roman"/>
        </w:rPr>
        <w:t>C</w:t>
      </w:r>
      <w:r w:rsidR="00F159F3">
        <w:rPr>
          <w:rFonts w:ascii="Times New Roman" w:hAnsi="Times New Roman"/>
        </w:rPr>
        <w:t>o</w:t>
      </w:r>
      <w:r w:rsidRPr="00237309">
        <w:rPr>
          <w:rFonts w:ascii="Times New Roman" w:hAnsi="Times New Roman"/>
        </w:rPr>
        <w:t>lorimetry – determination of analyte concentration through intensity of colour development using an instrument.</w:t>
      </w:r>
    </w:p>
    <w:p w:rsidR="005F27A9" w:rsidRPr="00237309" w:rsidRDefault="005F27A9" w:rsidP="005F27A9">
      <w:pPr>
        <w:numPr>
          <w:ilvl w:val="0"/>
          <w:numId w:val="35"/>
        </w:numPr>
        <w:spacing w:after="0" w:line="360" w:lineRule="auto"/>
        <w:jc w:val="both"/>
        <w:rPr>
          <w:rFonts w:ascii="Times New Roman" w:hAnsi="Times New Roman"/>
        </w:rPr>
      </w:pPr>
      <w:r w:rsidRPr="00237309">
        <w:rPr>
          <w:rFonts w:ascii="Times New Roman" w:hAnsi="Times New Roman"/>
        </w:rPr>
        <w:t xml:space="preserve">UV-Vis Spectrophotometer: Ultraviolet-visible spectrophotometer. The absorption or reflectance in the visible range directly affects the perceived </w:t>
      </w:r>
      <w:hyperlink r:id="rId22" w:tooltip="Color of chemicals" w:history="1">
        <w:r w:rsidRPr="00237309">
          <w:rPr>
            <w:rFonts w:ascii="Times New Roman" w:hAnsi="Times New Roman"/>
          </w:rPr>
          <w:t>colo</w:t>
        </w:r>
        <w:r w:rsidR="00F159F3">
          <w:rPr>
            <w:rFonts w:ascii="Times New Roman" w:hAnsi="Times New Roman"/>
          </w:rPr>
          <w:t>u</w:t>
        </w:r>
        <w:r w:rsidRPr="00237309">
          <w:rPr>
            <w:rFonts w:ascii="Times New Roman" w:hAnsi="Times New Roman"/>
          </w:rPr>
          <w:t>r of the chemicals</w:t>
        </w:r>
      </w:hyperlink>
      <w:r w:rsidRPr="00237309">
        <w:rPr>
          <w:rFonts w:ascii="Times New Roman" w:hAnsi="Times New Roman"/>
        </w:rPr>
        <w:t xml:space="preserve"> involved and directly proportional to the concentration of the chemical</w:t>
      </w:r>
      <w:r w:rsidR="00F159F3">
        <w:rPr>
          <w:rFonts w:ascii="Times New Roman" w:hAnsi="Times New Roman"/>
        </w:rPr>
        <w:t>.</w:t>
      </w:r>
    </w:p>
    <w:p w:rsidR="005F27A9" w:rsidRPr="00237309" w:rsidRDefault="005F27A9" w:rsidP="005F27A9">
      <w:pPr>
        <w:spacing w:after="0" w:line="360" w:lineRule="auto"/>
        <w:ind w:left="360"/>
        <w:jc w:val="both"/>
        <w:rPr>
          <w:rFonts w:ascii="Times New Roman" w:hAnsi="Times New Roman"/>
        </w:rPr>
      </w:pPr>
    </w:p>
    <w:p w:rsidR="005F27A9" w:rsidRPr="00237309" w:rsidRDefault="005F27A9" w:rsidP="005F27A9">
      <w:pPr>
        <w:rPr>
          <w:rFonts w:ascii="Times New Roman" w:hAnsi="Times New Roman"/>
          <w:b/>
        </w:rPr>
      </w:pPr>
      <w:r w:rsidRPr="00237309">
        <w:rPr>
          <w:rFonts w:ascii="Times New Roman" w:hAnsi="Times New Roman"/>
          <w:b/>
        </w:rPr>
        <w:t>5. Apparatus/ Equipment</w:t>
      </w:r>
    </w:p>
    <w:p w:rsidR="005F27A9" w:rsidRPr="00237309" w:rsidRDefault="005F27A9" w:rsidP="00411227">
      <w:pPr>
        <w:pStyle w:val="ListParagraph"/>
        <w:numPr>
          <w:ilvl w:val="0"/>
          <w:numId w:val="36"/>
        </w:numPr>
        <w:spacing w:after="0" w:line="360" w:lineRule="auto"/>
        <w:ind w:left="714" w:hanging="357"/>
        <w:jc w:val="both"/>
        <w:rPr>
          <w:rFonts w:ascii="Times New Roman" w:hAnsi="Times New Roman"/>
        </w:rPr>
      </w:pPr>
      <w:r w:rsidRPr="00237309">
        <w:rPr>
          <w:rFonts w:ascii="Times New Roman" w:hAnsi="Times New Roman"/>
        </w:rPr>
        <w:t>Mechanical shaker</w:t>
      </w:r>
    </w:p>
    <w:p w:rsidR="005F27A9" w:rsidRPr="00237309" w:rsidRDefault="005F27A9" w:rsidP="00411227">
      <w:pPr>
        <w:pStyle w:val="ListParagraph"/>
        <w:numPr>
          <w:ilvl w:val="0"/>
          <w:numId w:val="36"/>
        </w:numPr>
        <w:spacing w:after="0" w:line="360" w:lineRule="auto"/>
        <w:ind w:left="714" w:hanging="357"/>
        <w:jc w:val="both"/>
        <w:rPr>
          <w:rFonts w:ascii="Times New Roman" w:hAnsi="Times New Roman"/>
        </w:rPr>
      </w:pPr>
      <w:r w:rsidRPr="00237309">
        <w:rPr>
          <w:rFonts w:ascii="Times New Roman" w:hAnsi="Times New Roman"/>
        </w:rPr>
        <w:t>Analytical balance</w:t>
      </w:r>
    </w:p>
    <w:p w:rsidR="005F27A9" w:rsidRPr="00237309" w:rsidRDefault="005F27A9" w:rsidP="00411227">
      <w:pPr>
        <w:pStyle w:val="ListParagraph"/>
        <w:numPr>
          <w:ilvl w:val="0"/>
          <w:numId w:val="36"/>
        </w:numPr>
        <w:spacing w:after="0" w:line="360" w:lineRule="auto"/>
        <w:ind w:left="714" w:hanging="357"/>
        <w:jc w:val="both"/>
        <w:rPr>
          <w:rFonts w:ascii="Times New Roman" w:hAnsi="Times New Roman"/>
        </w:rPr>
      </w:pPr>
      <w:r w:rsidRPr="00237309">
        <w:rPr>
          <w:rFonts w:ascii="Times New Roman" w:hAnsi="Times New Roman"/>
        </w:rPr>
        <w:t>UV- Vis spectrophotometer</w:t>
      </w:r>
    </w:p>
    <w:p w:rsidR="005F27A9" w:rsidRPr="00237309" w:rsidRDefault="005F27A9" w:rsidP="00411227">
      <w:pPr>
        <w:pStyle w:val="ListParagraph"/>
        <w:numPr>
          <w:ilvl w:val="0"/>
          <w:numId w:val="36"/>
        </w:numPr>
        <w:spacing w:after="0" w:line="360" w:lineRule="auto"/>
        <w:ind w:left="714" w:hanging="357"/>
        <w:jc w:val="both"/>
        <w:rPr>
          <w:rFonts w:ascii="Times New Roman" w:hAnsi="Times New Roman"/>
        </w:rPr>
      </w:pPr>
      <w:r w:rsidRPr="00237309">
        <w:rPr>
          <w:rFonts w:ascii="Times New Roman" w:hAnsi="Times New Roman"/>
        </w:rPr>
        <w:t>Vortex shaker</w:t>
      </w:r>
    </w:p>
    <w:p w:rsidR="005F27A9" w:rsidRPr="00237309" w:rsidRDefault="005F27A9" w:rsidP="00411227">
      <w:pPr>
        <w:pStyle w:val="ListParagraph"/>
        <w:numPr>
          <w:ilvl w:val="0"/>
          <w:numId w:val="36"/>
        </w:numPr>
        <w:spacing w:after="0" w:line="360" w:lineRule="auto"/>
        <w:ind w:left="714" w:hanging="357"/>
        <w:jc w:val="both"/>
        <w:rPr>
          <w:rFonts w:ascii="Times New Roman" w:hAnsi="Times New Roman"/>
        </w:rPr>
      </w:pPr>
      <w:r w:rsidRPr="00237309">
        <w:rPr>
          <w:rFonts w:ascii="Times New Roman" w:hAnsi="Times New Roman"/>
        </w:rPr>
        <w:t>Funnels</w:t>
      </w:r>
    </w:p>
    <w:p w:rsidR="005F27A9" w:rsidRPr="00237309" w:rsidRDefault="005F27A9" w:rsidP="00411227">
      <w:pPr>
        <w:pStyle w:val="ListParagraph"/>
        <w:numPr>
          <w:ilvl w:val="0"/>
          <w:numId w:val="36"/>
        </w:numPr>
        <w:spacing w:after="0" w:line="360" w:lineRule="auto"/>
        <w:ind w:left="714" w:hanging="357"/>
        <w:jc w:val="both"/>
        <w:rPr>
          <w:rFonts w:ascii="Times New Roman" w:hAnsi="Times New Roman"/>
        </w:rPr>
      </w:pPr>
      <w:r w:rsidRPr="00237309">
        <w:rPr>
          <w:rFonts w:ascii="Times New Roman" w:hAnsi="Times New Roman"/>
        </w:rPr>
        <w:t>Test tubes</w:t>
      </w:r>
    </w:p>
    <w:p w:rsidR="005F27A9" w:rsidRPr="00237309" w:rsidRDefault="005F27A9" w:rsidP="00411227">
      <w:pPr>
        <w:pStyle w:val="ListParagraph"/>
        <w:numPr>
          <w:ilvl w:val="0"/>
          <w:numId w:val="36"/>
        </w:numPr>
        <w:spacing w:after="0" w:line="360" w:lineRule="auto"/>
        <w:ind w:left="714" w:hanging="357"/>
        <w:jc w:val="both"/>
        <w:rPr>
          <w:rFonts w:ascii="Times New Roman" w:hAnsi="Times New Roman"/>
        </w:rPr>
      </w:pPr>
      <w:r w:rsidRPr="00237309">
        <w:rPr>
          <w:rFonts w:ascii="Times New Roman" w:hAnsi="Times New Roman"/>
        </w:rPr>
        <w:t>Automatic pipettes (0.2 ml- 1ml)</w:t>
      </w:r>
    </w:p>
    <w:p w:rsidR="005F27A9" w:rsidRPr="00237309" w:rsidRDefault="005F27A9" w:rsidP="00411227">
      <w:pPr>
        <w:pStyle w:val="ListParagraph"/>
        <w:numPr>
          <w:ilvl w:val="0"/>
          <w:numId w:val="36"/>
        </w:numPr>
        <w:spacing w:after="0" w:line="360" w:lineRule="auto"/>
        <w:ind w:left="714" w:hanging="357"/>
        <w:jc w:val="both"/>
        <w:rPr>
          <w:rFonts w:ascii="Times New Roman" w:hAnsi="Times New Roman"/>
        </w:rPr>
      </w:pPr>
      <w:r w:rsidRPr="00237309">
        <w:rPr>
          <w:rFonts w:ascii="Times New Roman" w:hAnsi="Times New Roman"/>
        </w:rPr>
        <w:t>Filter papers</w:t>
      </w:r>
      <w:r w:rsidR="00730FB9">
        <w:rPr>
          <w:rFonts w:ascii="Times New Roman" w:hAnsi="Times New Roman"/>
        </w:rPr>
        <w:t xml:space="preserve"> grade</w:t>
      </w:r>
      <w:r w:rsidRPr="00237309">
        <w:rPr>
          <w:rFonts w:ascii="Times New Roman" w:hAnsi="Times New Roman"/>
        </w:rPr>
        <w:t xml:space="preserve"> no.542/42/2</w:t>
      </w:r>
    </w:p>
    <w:p w:rsidR="005F27A9" w:rsidRPr="00237309" w:rsidRDefault="005F27A9" w:rsidP="00411227">
      <w:pPr>
        <w:pStyle w:val="ListParagraph"/>
        <w:numPr>
          <w:ilvl w:val="0"/>
          <w:numId w:val="36"/>
        </w:numPr>
        <w:spacing w:after="0" w:line="360" w:lineRule="auto"/>
        <w:ind w:left="714" w:hanging="357"/>
        <w:jc w:val="both"/>
        <w:rPr>
          <w:rFonts w:ascii="Times New Roman" w:hAnsi="Times New Roman"/>
        </w:rPr>
      </w:pPr>
      <w:r w:rsidRPr="00237309">
        <w:rPr>
          <w:rFonts w:ascii="Times New Roman" w:hAnsi="Times New Roman"/>
        </w:rPr>
        <w:t>250mls plastic shaking bottles</w:t>
      </w:r>
    </w:p>
    <w:p w:rsidR="005F27A9" w:rsidRPr="00237309" w:rsidRDefault="005F27A9" w:rsidP="00411227">
      <w:pPr>
        <w:pStyle w:val="ListParagraph"/>
        <w:numPr>
          <w:ilvl w:val="0"/>
          <w:numId w:val="36"/>
        </w:numPr>
        <w:spacing w:after="0" w:line="360" w:lineRule="auto"/>
        <w:ind w:left="714" w:hanging="357"/>
        <w:jc w:val="both"/>
        <w:rPr>
          <w:rFonts w:ascii="Times New Roman" w:hAnsi="Times New Roman"/>
        </w:rPr>
      </w:pPr>
      <w:r w:rsidRPr="00237309">
        <w:rPr>
          <w:rFonts w:ascii="Times New Roman" w:hAnsi="Times New Roman"/>
        </w:rPr>
        <w:t>Cuvettes</w:t>
      </w:r>
    </w:p>
    <w:p w:rsidR="005F27A9" w:rsidRPr="00237309" w:rsidRDefault="005F27A9" w:rsidP="005F27A9">
      <w:pPr>
        <w:pStyle w:val="Heading9"/>
        <w:tabs>
          <w:tab w:val="clear" w:pos="-720"/>
          <w:tab w:val="clear" w:pos="1478"/>
          <w:tab w:val="clear" w:pos="2877"/>
          <w:tab w:val="clear" w:pos="4316"/>
          <w:tab w:val="clear" w:pos="9398"/>
          <w:tab w:val="clear" w:pos="10800"/>
          <w:tab w:val="left" w:pos="-116"/>
          <w:tab w:val="left" w:pos="921"/>
          <w:tab w:val="left" w:pos="2419"/>
          <w:tab w:val="left" w:pos="3801"/>
        </w:tabs>
        <w:rPr>
          <w:iCs/>
          <w:spacing w:val="0"/>
          <w:sz w:val="22"/>
          <w:szCs w:val="22"/>
        </w:rPr>
      </w:pPr>
    </w:p>
    <w:p w:rsidR="005F27A9" w:rsidRPr="00237309" w:rsidRDefault="005F27A9" w:rsidP="005F27A9">
      <w:pPr>
        <w:pStyle w:val="Heading9"/>
        <w:tabs>
          <w:tab w:val="clear" w:pos="-720"/>
          <w:tab w:val="clear" w:pos="1478"/>
          <w:tab w:val="clear" w:pos="2877"/>
          <w:tab w:val="clear" w:pos="4316"/>
          <w:tab w:val="clear" w:pos="9398"/>
          <w:tab w:val="clear" w:pos="10800"/>
          <w:tab w:val="left" w:pos="-116"/>
          <w:tab w:val="left" w:pos="921"/>
          <w:tab w:val="left" w:pos="2419"/>
          <w:tab w:val="left" w:pos="3801"/>
        </w:tabs>
        <w:rPr>
          <w:iCs/>
          <w:spacing w:val="0"/>
          <w:sz w:val="22"/>
          <w:szCs w:val="22"/>
        </w:rPr>
      </w:pPr>
      <w:r w:rsidRPr="00237309">
        <w:rPr>
          <w:iCs/>
          <w:spacing w:val="0"/>
          <w:sz w:val="22"/>
          <w:szCs w:val="22"/>
        </w:rPr>
        <w:t>6. Reagents</w:t>
      </w:r>
    </w:p>
    <w:p w:rsidR="005F27A9" w:rsidRPr="00237309" w:rsidRDefault="005F27A9" w:rsidP="00411227">
      <w:pPr>
        <w:numPr>
          <w:ilvl w:val="0"/>
          <w:numId w:val="83"/>
        </w:numPr>
        <w:tabs>
          <w:tab w:val="left" w:pos="-116"/>
          <w:tab w:val="left" w:pos="0"/>
          <w:tab w:val="left" w:pos="921"/>
          <w:tab w:val="left" w:pos="2419"/>
          <w:tab w:val="left" w:pos="3801"/>
        </w:tabs>
        <w:suppressAutoHyphens/>
        <w:spacing w:after="0" w:line="360" w:lineRule="auto"/>
        <w:jc w:val="both"/>
        <w:rPr>
          <w:rFonts w:ascii="Times New Roman" w:hAnsi="Times New Roman"/>
        </w:rPr>
      </w:pPr>
      <w:r w:rsidRPr="00237309">
        <w:rPr>
          <w:rFonts w:ascii="Times New Roman" w:hAnsi="Times New Roman"/>
        </w:rPr>
        <w:t>Sodium hydroxide (NaOH)</w:t>
      </w:r>
    </w:p>
    <w:p w:rsidR="005F27A9" w:rsidRPr="00237309" w:rsidRDefault="005F27A9" w:rsidP="00411227">
      <w:pPr>
        <w:numPr>
          <w:ilvl w:val="0"/>
          <w:numId w:val="83"/>
        </w:numPr>
        <w:tabs>
          <w:tab w:val="clear" w:pos="720"/>
          <w:tab w:val="left" w:pos="-116"/>
          <w:tab w:val="left" w:pos="0"/>
          <w:tab w:val="left" w:pos="709"/>
          <w:tab w:val="num" w:pos="993"/>
          <w:tab w:val="left" w:pos="2419"/>
          <w:tab w:val="left" w:pos="3801"/>
        </w:tabs>
        <w:suppressAutoHyphens/>
        <w:spacing w:after="0" w:line="360" w:lineRule="auto"/>
        <w:ind w:left="360" w:firstLine="66"/>
        <w:jc w:val="both"/>
        <w:rPr>
          <w:rFonts w:ascii="Times New Roman" w:hAnsi="Times New Roman"/>
        </w:rPr>
      </w:pPr>
      <w:r w:rsidRPr="00237309">
        <w:rPr>
          <w:rFonts w:ascii="Times New Roman" w:hAnsi="Times New Roman"/>
        </w:rPr>
        <w:t>Sodium hypochlorite ( NaOCl)</w:t>
      </w:r>
    </w:p>
    <w:p w:rsidR="005F27A9" w:rsidRPr="00237309" w:rsidRDefault="005F27A9" w:rsidP="00411227">
      <w:pPr>
        <w:numPr>
          <w:ilvl w:val="0"/>
          <w:numId w:val="83"/>
        </w:numPr>
        <w:tabs>
          <w:tab w:val="clear" w:pos="720"/>
          <w:tab w:val="left" w:pos="-116"/>
          <w:tab w:val="left" w:pos="0"/>
          <w:tab w:val="left" w:pos="709"/>
          <w:tab w:val="num" w:pos="993"/>
          <w:tab w:val="left" w:pos="2419"/>
          <w:tab w:val="left" w:pos="3801"/>
        </w:tabs>
        <w:suppressAutoHyphens/>
        <w:spacing w:after="0" w:line="360" w:lineRule="auto"/>
        <w:ind w:left="360" w:firstLine="66"/>
        <w:jc w:val="both"/>
        <w:rPr>
          <w:rFonts w:ascii="Times New Roman" w:hAnsi="Times New Roman"/>
        </w:rPr>
      </w:pPr>
      <w:r w:rsidRPr="00237309">
        <w:rPr>
          <w:rFonts w:ascii="Times New Roman" w:hAnsi="Times New Roman"/>
        </w:rPr>
        <w:t>Sodium nitroprusside Na</w:t>
      </w:r>
      <w:r w:rsidRPr="00237309">
        <w:rPr>
          <w:rFonts w:ascii="Times New Roman" w:hAnsi="Times New Roman"/>
          <w:vertAlign w:val="subscript"/>
        </w:rPr>
        <w:t>2</w:t>
      </w:r>
      <w:r w:rsidRPr="00237309">
        <w:rPr>
          <w:rFonts w:ascii="Times New Roman" w:hAnsi="Times New Roman"/>
        </w:rPr>
        <w:t>{(FeCN)</w:t>
      </w:r>
      <w:r w:rsidRPr="00237309">
        <w:rPr>
          <w:rFonts w:ascii="Times New Roman" w:hAnsi="Times New Roman"/>
          <w:vertAlign w:val="subscript"/>
        </w:rPr>
        <w:t>5</w:t>
      </w:r>
      <w:r w:rsidRPr="00237309">
        <w:rPr>
          <w:rFonts w:ascii="Times New Roman" w:hAnsi="Times New Roman"/>
        </w:rPr>
        <w:t>NO}.2H</w:t>
      </w:r>
      <w:r w:rsidRPr="00237309">
        <w:rPr>
          <w:rFonts w:ascii="Times New Roman" w:hAnsi="Times New Roman"/>
          <w:vertAlign w:val="subscript"/>
        </w:rPr>
        <w:t>2</w:t>
      </w:r>
      <w:r w:rsidRPr="00237309">
        <w:rPr>
          <w:rFonts w:ascii="Times New Roman" w:hAnsi="Times New Roman"/>
        </w:rPr>
        <w:t xml:space="preserve">O </w:t>
      </w:r>
    </w:p>
    <w:p w:rsidR="005F27A9" w:rsidRPr="00237309" w:rsidRDefault="005F27A9" w:rsidP="00411227">
      <w:pPr>
        <w:numPr>
          <w:ilvl w:val="0"/>
          <w:numId w:val="83"/>
        </w:numPr>
        <w:tabs>
          <w:tab w:val="clear" w:pos="720"/>
          <w:tab w:val="left" w:pos="-116"/>
          <w:tab w:val="left" w:pos="0"/>
          <w:tab w:val="left" w:pos="709"/>
          <w:tab w:val="num" w:pos="993"/>
          <w:tab w:val="left" w:pos="2419"/>
          <w:tab w:val="left" w:pos="3801"/>
        </w:tabs>
        <w:suppressAutoHyphens/>
        <w:spacing w:after="0" w:line="360" w:lineRule="auto"/>
        <w:ind w:left="360" w:firstLine="66"/>
        <w:jc w:val="both"/>
        <w:rPr>
          <w:rFonts w:ascii="Times New Roman" w:hAnsi="Times New Roman"/>
        </w:rPr>
      </w:pPr>
      <w:r w:rsidRPr="00237309">
        <w:rPr>
          <w:rFonts w:ascii="Times New Roman" w:hAnsi="Times New Roman"/>
        </w:rPr>
        <w:t>Sodium salicylate (C</w:t>
      </w:r>
      <w:r w:rsidRPr="00237309">
        <w:rPr>
          <w:rFonts w:ascii="Times New Roman" w:hAnsi="Times New Roman"/>
          <w:vertAlign w:val="subscript"/>
        </w:rPr>
        <w:t>7</w:t>
      </w:r>
      <w:r w:rsidRPr="00237309">
        <w:rPr>
          <w:rFonts w:ascii="Times New Roman" w:hAnsi="Times New Roman"/>
        </w:rPr>
        <w:t>H</w:t>
      </w:r>
      <w:r w:rsidRPr="00237309">
        <w:rPr>
          <w:rFonts w:ascii="Times New Roman" w:hAnsi="Times New Roman"/>
          <w:vertAlign w:val="subscript"/>
        </w:rPr>
        <w:t>5</w:t>
      </w:r>
      <w:r w:rsidRPr="00237309">
        <w:rPr>
          <w:rFonts w:ascii="Times New Roman" w:hAnsi="Times New Roman"/>
        </w:rPr>
        <w:t>O</w:t>
      </w:r>
      <w:r w:rsidRPr="00237309">
        <w:rPr>
          <w:rFonts w:ascii="Times New Roman" w:hAnsi="Times New Roman"/>
          <w:vertAlign w:val="subscript"/>
        </w:rPr>
        <w:t>3</w:t>
      </w:r>
      <w:r w:rsidRPr="00237309">
        <w:rPr>
          <w:rFonts w:ascii="Times New Roman" w:hAnsi="Times New Roman"/>
        </w:rPr>
        <w:t>.Na)</w:t>
      </w:r>
    </w:p>
    <w:p w:rsidR="005F27A9" w:rsidRPr="00237309" w:rsidRDefault="005F27A9" w:rsidP="00411227">
      <w:pPr>
        <w:numPr>
          <w:ilvl w:val="0"/>
          <w:numId w:val="83"/>
        </w:numPr>
        <w:tabs>
          <w:tab w:val="clear" w:pos="720"/>
          <w:tab w:val="left" w:pos="-116"/>
          <w:tab w:val="left" w:pos="0"/>
          <w:tab w:val="left" w:pos="709"/>
          <w:tab w:val="num" w:pos="993"/>
          <w:tab w:val="left" w:pos="2419"/>
          <w:tab w:val="left" w:pos="3801"/>
        </w:tabs>
        <w:suppressAutoHyphens/>
        <w:spacing w:after="0" w:line="360" w:lineRule="auto"/>
        <w:ind w:left="360" w:firstLine="66"/>
        <w:jc w:val="both"/>
        <w:rPr>
          <w:rFonts w:ascii="Times New Roman" w:hAnsi="Times New Roman"/>
        </w:rPr>
      </w:pPr>
      <w:r w:rsidRPr="00237309">
        <w:rPr>
          <w:rFonts w:ascii="Times New Roman" w:hAnsi="Times New Roman"/>
        </w:rPr>
        <w:t>Sodium tart rate (Na</w:t>
      </w:r>
      <w:r w:rsidRPr="00237309">
        <w:rPr>
          <w:rFonts w:ascii="Times New Roman" w:hAnsi="Times New Roman"/>
          <w:vertAlign w:val="subscript"/>
        </w:rPr>
        <w:t>2</w:t>
      </w:r>
      <w:r w:rsidRPr="00237309">
        <w:rPr>
          <w:rFonts w:ascii="Times New Roman" w:hAnsi="Times New Roman"/>
        </w:rPr>
        <w:t>C</w:t>
      </w:r>
      <w:r w:rsidRPr="00237309">
        <w:rPr>
          <w:rFonts w:ascii="Times New Roman" w:hAnsi="Times New Roman"/>
          <w:vertAlign w:val="subscript"/>
        </w:rPr>
        <w:t>2</w:t>
      </w:r>
      <w:r w:rsidRPr="00237309">
        <w:rPr>
          <w:rFonts w:ascii="Times New Roman" w:hAnsi="Times New Roman"/>
        </w:rPr>
        <w:t>H</w:t>
      </w:r>
      <w:r w:rsidRPr="00237309">
        <w:rPr>
          <w:rFonts w:ascii="Times New Roman" w:hAnsi="Times New Roman"/>
          <w:vertAlign w:val="subscript"/>
        </w:rPr>
        <w:t>4</w:t>
      </w:r>
      <w:r w:rsidRPr="00237309">
        <w:rPr>
          <w:rFonts w:ascii="Times New Roman" w:hAnsi="Times New Roman"/>
        </w:rPr>
        <w:t>O</w:t>
      </w:r>
      <w:r w:rsidRPr="00237309">
        <w:rPr>
          <w:rFonts w:ascii="Times New Roman" w:hAnsi="Times New Roman"/>
          <w:vertAlign w:val="subscript"/>
        </w:rPr>
        <w:t>6</w:t>
      </w:r>
      <w:r w:rsidRPr="00237309">
        <w:rPr>
          <w:rFonts w:ascii="Times New Roman" w:hAnsi="Times New Roman"/>
        </w:rPr>
        <w:t>)</w:t>
      </w:r>
    </w:p>
    <w:p w:rsidR="005F27A9" w:rsidRPr="00237309" w:rsidRDefault="00411227" w:rsidP="00411227">
      <w:pPr>
        <w:numPr>
          <w:ilvl w:val="0"/>
          <w:numId w:val="83"/>
        </w:numPr>
        <w:tabs>
          <w:tab w:val="clear" w:pos="720"/>
          <w:tab w:val="left" w:pos="-116"/>
          <w:tab w:val="left" w:pos="0"/>
          <w:tab w:val="left" w:pos="709"/>
          <w:tab w:val="num" w:pos="993"/>
          <w:tab w:val="left" w:pos="2419"/>
          <w:tab w:val="left" w:pos="3801"/>
        </w:tabs>
        <w:suppressAutoHyphens/>
        <w:spacing w:after="0" w:line="360" w:lineRule="auto"/>
        <w:ind w:left="360" w:firstLine="66"/>
        <w:jc w:val="both"/>
        <w:rPr>
          <w:rFonts w:ascii="Times New Roman" w:hAnsi="Times New Roman"/>
        </w:rPr>
      </w:pPr>
      <w:r>
        <w:rPr>
          <w:rFonts w:ascii="Times New Roman" w:hAnsi="Times New Roman"/>
        </w:rPr>
        <w:t>S</w:t>
      </w:r>
      <w:r w:rsidR="005F27A9" w:rsidRPr="00237309">
        <w:rPr>
          <w:rFonts w:ascii="Times New Roman" w:hAnsi="Times New Roman"/>
        </w:rPr>
        <w:t>odium citrate (Na</w:t>
      </w:r>
      <w:r w:rsidR="005F27A9" w:rsidRPr="00237309">
        <w:rPr>
          <w:rFonts w:ascii="Times New Roman" w:hAnsi="Times New Roman"/>
          <w:vertAlign w:val="subscript"/>
        </w:rPr>
        <w:t>3</w:t>
      </w:r>
      <w:r w:rsidR="005F27A9" w:rsidRPr="00237309">
        <w:rPr>
          <w:rFonts w:ascii="Times New Roman" w:hAnsi="Times New Roman"/>
        </w:rPr>
        <w:t>C</w:t>
      </w:r>
      <w:r w:rsidR="005F27A9" w:rsidRPr="00237309">
        <w:rPr>
          <w:rFonts w:ascii="Times New Roman" w:hAnsi="Times New Roman"/>
          <w:vertAlign w:val="subscript"/>
        </w:rPr>
        <w:t>6</w:t>
      </w:r>
      <w:r w:rsidR="005F27A9" w:rsidRPr="00237309">
        <w:rPr>
          <w:rFonts w:ascii="Times New Roman" w:hAnsi="Times New Roman"/>
        </w:rPr>
        <w:t>H</w:t>
      </w:r>
      <w:r w:rsidR="005F27A9" w:rsidRPr="00237309">
        <w:rPr>
          <w:rFonts w:ascii="Times New Roman" w:hAnsi="Times New Roman"/>
          <w:vertAlign w:val="subscript"/>
        </w:rPr>
        <w:t>5</w:t>
      </w:r>
      <w:r w:rsidR="005F27A9" w:rsidRPr="00237309">
        <w:rPr>
          <w:rFonts w:ascii="Times New Roman" w:hAnsi="Times New Roman"/>
        </w:rPr>
        <w:t>O</w:t>
      </w:r>
      <w:r w:rsidR="005F27A9" w:rsidRPr="00237309">
        <w:rPr>
          <w:rFonts w:ascii="Times New Roman" w:hAnsi="Times New Roman"/>
          <w:vertAlign w:val="subscript"/>
        </w:rPr>
        <w:t>7</w:t>
      </w:r>
      <w:r w:rsidR="005F27A9" w:rsidRPr="00237309">
        <w:rPr>
          <w:rFonts w:ascii="Times New Roman" w:hAnsi="Times New Roman"/>
        </w:rPr>
        <w:t>)</w:t>
      </w:r>
    </w:p>
    <w:p w:rsidR="005F27A9" w:rsidRPr="00237309" w:rsidRDefault="005F27A9" w:rsidP="00730FB9">
      <w:pPr>
        <w:numPr>
          <w:ilvl w:val="0"/>
          <w:numId w:val="83"/>
        </w:numPr>
        <w:tabs>
          <w:tab w:val="clear" w:pos="720"/>
          <w:tab w:val="left" w:pos="-116"/>
          <w:tab w:val="left" w:pos="0"/>
          <w:tab w:val="num" w:pos="360"/>
          <w:tab w:val="left" w:pos="709"/>
          <w:tab w:val="left" w:pos="2419"/>
          <w:tab w:val="left" w:pos="3801"/>
        </w:tabs>
        <w:suppressAutoHyphens/>
        <w:spacing w:after="0" w:line="360" w:lineRule="auto"/>
        <w:ind w:left="360" w:firstLine="66"/>
        <w:jc w:val="both"/>
        <w:rPr>
          <w:rFonts w:ascii="Times New Roman" w:hAnsi="Times New Roman"/>
        </w:rPr>
      </w:pPr>
      <w:r w:rsidRPr="00237309">
        <w:rPr>
          <w:rFonts w:ascii="Times New Roman" w:hAnsi="Times New Roman"/>
          <w:bCs/>
        </w:rPr>
        <w:t>Potassium Sulphate (K</w:t>
      </w:r>
      <w:r w:rsidRPr="00237309">
        <w:rPr>
          <w:rFonts w:ascii="Times New Roman" w:hAnsi="Times New Roman"/>
          <w:bCs/>
          <w:vertAlign w:val="subscript"/>
        </w:rPr>
        <w:t>2</w:t>
      </w:r>
      <w:r w:rsidRPr="00237309">
        <w:rPr>
          <w:rFonts w:ascii="Times New Roman" w:hAnsi="Times New Roman"/>
          <w:bCs/>
        </w:rPr>
        <w:t>SO</w:t>
      </w:r>
      <w:r w:rsidRPr="00237309">
        <w:rPr>
          <w:rFonts w:ascii="Times New Roman" w:hAnsi="Times New Roman"/>
          <w:bCs/>
          <w:vertAlign w:val="subscript"/>
        </w:rPr>
        <w:t>4</w:t>
      </w:r>
      <w:r w:rsidRPr="00237309">
        <w:rPr>
          <w:rFonts w:ascii="Times New Roman" w:hAnsi="Times New Roman"/>
          <w:bCs/>
        </w:rPr>
        <w:t>)</w:t>
      </w:r>
    </w:p>
    <w:p w:rsidR="005F27A9" w:rsidRPr="00237309" w:rsidRDefault="005F27A9" w:rsidP="00730FB9">
      <w:pPr>
        <w:numPr>
          <w:ilvl w:val="0"/>
          <w:numId w:val="83"/>
        </w:numPr>
        <w:tabs>
          <w:tab w:val="clear" w:pos="720"/>
          <w:tab w:val="left" w:pos="-116"/>
          <w:tab w:val="left" w:pos="0"/>
          <w:tab w:val="num" w:pos="360"/>
          <w:tab w:val="left" w:pos="709"/>
          <w:tab w:val="left" w:pos="2419"/>
          <w:tab w:val="left" w:pos="3801"/>
        </w:tabs>
        <w:suppressAutoHyphens/>
        <w:spacing w:after="0" w:line="360" w:lineRule="auto"/>
        <w:ind w:left="360" w:firstLine="66"/>
        <w:jc w:val="both"/>
        <w:rPr>
          <w:rFonts w:ascii="Times New Roman" w:hAnsi="Times New Roman"/>
        </w:rPr>
      </w:pPr>
      <w:r w:rsidRPr="00237309">
        <w:rPr>
          <w:rFonts w:ascii="Times New Roman" w:hAnsi="Times New Roman"/>
          <w:bCs/>
        </w:rPr>
        <w:t>Potassium nitrate (KNO</w:t>
      </w:r>
      <w:r w:rsidRPr="00237309">
        <w:rPr>
          <w:rFonts w:ascii="Times New Roman" w:hAnsi="Times New Roman"/>
          <w:bCs/>
          <w:vertAlign w:val="subscript"/>
        </w:rPr>
        <w:t>3</w:t>
      </w:r>
      <w:r w:rsidRPr="00237309">
        <w:rPr>
          <w:rFonts w:ascii="Times New Roman" w:hAnsi="Times New Roman"/>
          <w:bCs/>
        </w:rPr>
        <w:t>)</w:t>
      </w:r>
    </w:p>
    <w:p w:rsidR="005F27A9" w:rsidRPr="00237309" w:rsidRDefault="005F27A9" w:rsidP="00730FB9">
      <w:pPr>
        <w:numPr>
          <w:ilvl w:val="0"/>
          <w:numId w:val="83"/>
        </w:numPr>
        <w:tabs>
          <w:tab w:val="clear" w:pos="720"/>
          <w:tab w:val="left" w:pos="-116"/>
          <w:tab w:val="left" w:pos="0"/>
          <w:tab w:val="num" w:pos="360"/>
          <w:tab w:val="left" w:pos="709"/>
          <w:tab w:val="left" w:pos="2419"/>
          <w:tab w:val="left" w:pos="3801"/>
        </w:tabs>
        <w:suppressAutoHyphens/>
        <w:spacing w:after="0" w:line="360" w:lineRule="auto"/>
        <w:ind w:left="360" w:firstLine="66"/>
        <w:jc w:val="both"/>
        <w:rPr>
          <w:rFonts w:ascii="Times New Roman" w:hAnsi="Times New Roman"/>
        </w:rPr>
      </w:pPr>
      <w:r w:rsidRPr="00237309">
        <w:rPr>
          <w:rFonts w:ascii="Times New Roman" w:hAnsi="Times New Roman"/>
          <w:spacing w:val="-3"/>
        </w:rPr>
        <w:lastRenderedPageBreak/>
        <w:t>Salicylic acid (C</w:t>
      </w:r>
      <w:r w:rsidRPr="00237309">
        <w:rPr>
          <w:rFonts w:ascii="Times New Roman" w:hAnsi="Times New Roman"/>
          <w:spacing w:val="-3"/>
          <w:vertAlign w:val="subscript"/>
        </w:rPr>
        <w:t>7</w:t>
      </w:r>
      <w:r w:rsidRPr="00237309">
        <w:rPr>
          <w:rFonts w:ascii="Times New Roman" w:hAnsi="Times New Roman"/>
          <w:spacing w:val="-3"/>
        </w:rPr>
        <w:t>H</w:t>
      </w:r>
      <w:r w:rsidRPr="00237309">
        <w:rPr>
          <w:rFonts w:ascii="Times New Roman" w:hAnsi="Times New Roman"/>
          <w:spacing w:val="-3"/>
          <w:vertAlign w:val="subscript"/>
        </w:rPr>
        <w:t>6</w:t>
      </w:r>
      <w:r w:rsidRPr="00237309">
        <w:rPr>
          <w:rFonts w:ascii="Times New Roman" w:hAnsi="Times New Roman"/>
          <w:spacing w:val="-3"/>
        </w:rPr>
        <w:t>O</w:t>
      </w:r>
      <w:r w:rsidRPr="00237309">
        <w:rPr>
          <w:rFonts w:ascii="Times New Roman" w:hAnsi="Times New Roman"/>
          <w:spacing w:val="-3"/>
          <w:vertAlign w:val="subscript"/>
        </w:rPr>
        <w:t xml:space="preserve">3 </w:t>
      </w:r>
      <w:r w:rsidRPr="00237309">
        <w:rPr>
          <w:rFonts w:ascii="Times New Roman" w:hAnsi="Times New Roman"/>
          <w:spacing w:val="-3"/>
        </w:rPr>
        <w:t>)</w:t>
      </w:r>
    </w:p>
    <w:p w:rsidR="005F27A9" w:rsidRPr="00237309" w:rsidRDefault="005F27A9" w:rsidP="00730FB9">
      <w:pPr>
        <w:numPr>
          <w:ilvl w:val="0"/>
          <w:numId w:val="83"/>
        </w:numPr>
        <w:tabs>
          <w:tab w:val="clear" w:pos="720"/>
          <w:tab w:val="left" w:pos="-116"/>
          <w:tab w:val="left" w:pos="0"/>
          <w:tab w:val="num" w:pos="360"/>
          <w:tab w:val="left" w:pos="709"/>
          <w:tab w:val="left" w:pos="2419"/>
          <w:tab w:val="left" w:pos="3801"/>
        </w:tabs>
        <w:suppressAutoHyphens/>
        <w:spacing w:after="0" w:line="360" w:lineRule="auto"/>
        <w:ind w:left="360" w:firstLine="66"/>
        <w:jc w:val="both"/>
        <w:rPr>
          <w:rFonts w:ascii="Times New Roman" w:hAnsi="Times New Roman"/>
        </w:rPr>
      </w:pPr>
      <w:r w:rsidRPr="00237309">
        <w:rPr>
          <w:rFonts w:ascii="Times New Roman" w:hAnsi="Times New Roman"/>
          <w:spacing w:val="-3"/>
        </w:rPr>
        <w:t>Sulphuric acid (H</w:t>
      </w:r>
      <w:r w:rsidRPr="00237309">
        <w:rPr>
          <w:rFonts w:ascii="Times New Roman" w:hAnsi="Times New Roman"/>
          <w:spacing w:val="-3"/>
          <w:vertAlign w:val="subscript"/>
        </w:rPr>
        <w:t>2</w:t>
      </w:r>
      <w:r w:rsidRPr="00237309">
        <w:rPr>
          <w:rFonts w:ascii="Times New Roman" w:hAnsi="Times New Roman"/>
          <w:spacing w:val="-3"/>
        </w:rPr>
        <w:t>SO</w:t>
      </w:r>
      <w:r w:rsidRPr="00237309">
        <w:rPr>
          <w:rFonts w:ascii="Times New Roman" w:hAnsi="Times New Roman"/>
          <w:spacing w:val="-3"/>
          <w:vertAlign w:val="subscript"/>
        </w:rPr>
        <w:t>4</w:t>
      </w:r>
      <w:r w:rsidRPr="00237309">
        <w:rPr>
          <w:rFonts w:ascii="Times New Roman" w:hAnsi="Times New Roman"/>
          <w:spacing w:val="-3"/>
        </w:rPr>
        <w:t>)</w:t>
      </w:r>
    </w:p>
    <w:p w:rsidR="005F27A9" w:rsidRPr="00237309" w:rsidRDefault="005F27A9" w:rsidP="00730FB9">
      <w:pPr>
        <w:numPr>
          <w:ilvl w:val="0"/>
          <w:numId w:val="83"/>
        </w:numPr>
        <w:tabs>
          <w:tab w:val="clear" w:pos="720"/>
          <w:tab w:val="left" w:pos="-116"/>
          <w:tab w:val="left" w:pos="0"/>
          <w:tab w:val="num" w:pos="360"/>
          <w:tab w:val="left" w:pos="709"/>
          <w:tab w:val="left" w:pos="2419"/>
          <w:tab w:val="left" w:pos="3801"/>
        </w:tabs>
        <w:suppressAutoHyphens/>
        <w:spacing w:after="0" w:line="360" w:lineRule="auto"/>
        <w:ind w:left="360" w:firstLine="66"/>
        <w:jc w:val="both"/>
        <w:rPr>
          <w:rFonts w:ascii="Times New Roman" w:hAnsi="Times New Roman"/>
        </w:rPr>
      </w:pPr>
      <w:r w:rsidRPr="00237309">
        <w:rPr>
          <w:rFonts w:ascii="Times New Roman" w:hAnsi="Times New Roman"/>
        </w:rPr>
        <w:t>Distilled water</w:t>
      </w:r>
    </w:p>
    <w:p w:rsidR="005F27A9" w:rsidRPr="00237309" w:rsidRDefault="005F27A9" w:rsidP="005F27A9">
      <w:pPr>
        <w:rPr>
          <w:rFonts w:ascii="Times New Roman" w:hAnsi="Times New Roman"/>
        </w:rPr>
      </w:pPr>
    </w:p>
    <w:p w:rsidR="005F27A9" w:rsidRPr="00237309" w:rsidRDefault="005F27A9" w:rsidP="005F27A9">
      <w:pPr>
        <w:pStyle w:val="Book"/>
        <w:tabs>
          <w:tab w:val="clear" w:pos="-720"/>
          <w:tab w:val="clear" w:pos="720"/>
          <w:tab w:val="clear" w:pos="1440"/>
          <w:tab w:val="clear" w:pos="7200"/>
          <w:tab w:val="clear" w:pos="8640"/>
          <w:tab w:val="clear" w:pos="10080"/>
          <w:tab w:val="left" w:pos="-116"/>
          <w:tab w:val="left" w:pos="921"/>
          <w:tab w:val="left" w:pos="2419"/>
          <w:tab w:val="left" w:pos="3801"/>
        </w:tabs>
        <w:rPr>
          <w:rFonts w:ascii="Times New Roman" w:hAnsi="Times New Roman"/>
          <w:b/>
          <w:iCs/>
          <w:sz w:val="22"/>
          <w:szCs w:val="22"/>
          <w:lang w:val="en-GB"/>
        </w:rPr>
      </w:pPr>
      <w:r w:rsidRPr="00237309">
        <w:rPr>
          <w:rFonts w:ascii="Times New Roman" w:eastAsia="Calibri" w:hAnsi="Times New Roman"/>
          <w:b/>
          <w:snapToGrid/>
          <w:spacing w:val="0"/>
          <w:sz w:val="22"/>
          <w:szCs w:val="22"/>
          <w:lang w:val="en-GB"/>
        </w:rPr>
        <w:t xml:space="preserve">6.1 </w:t>
      </w:r>
      <w:r w:rsidRPr="00237309">
        <w:rPr>
          <w:rFonts w:ascii="Times New Roman" w:hAnsi="Times New Roman"/>
          <w:b/>
          <w:iCs/>
          <w:sz w:val="22"/>
          <w:szCs w:val="22"/>
          <w:lang w:val="en-GB"/>
        </w:rPr>
        <w:t xml:space="preserve">Preparation of Reagents and standard solutions </w:t>
      </w:r>
    </w:p>
    <w:p w:rsidR="005F27A9" w:rsidRPr="00237309" w:rsidRDefault="005F27A9" w:rsidP="005F27A9">
      <w:pPr>
        <w:numPr>
          <w:ilvl w:val="0"/>
          <w:numId w:val="33"/>
        </w:numPr>
        <w:tabs>
          <w:tab w:val="left" w:pos="-116"/>
          <w:tab w:val="left" w:pos="0"/>
          <w:tab w:val="left" w:pos="921"/>
          <w:tab w:val="left" w:pos="2419"/>
          <w:tab w:val="left" w:pos="3801"/>
        </w:tabs>
        <w:suppressAutoHyphens/>
        <w:spacing w:after="0" w:line="360" w:lineRule="auto"/>
        <w:jc w:val="both"/>
        <w:rPr>
          <w:rFonts w:ascii="Times New Roman" w:hAnsi="Times New Roman"/>
          <w:spacing w:val="-3"/>
        </w:rPr>
      </w:pPr>
      <w:r w:rsidRPr="00237309">
        <w:rPr>
          <w:rFonts w:ascii="Times New Roman" w:hAnsi="Times New Roman"/>
          <w:spacing w:val="-3"/>
        </w:rPr>
        <w:t>Sodium hydroxide, 4M.</w:t>
      </w:r>
    </w:p>
    <w:p w:rsidR="005F27A9" w:rsidRPr="00237309" w:rsidRDefault="005F27A9" w:rsidP="005F27A9">
      <w:pPr>
        <w:tabs>
          <w:tab w:val="left" w:pos="-116"/>
          <w:tab w:val="left" w:pos="0"/>
          <w:tab w:val="left" w:pos="921"/>
          <w:tab w:val="left" w:pos="2419"/>
          <w:tab w:val="left" w:pos="3801"/>
        </w:tabs>
        <w:suppressAutoHyphens/>
        <w:spacing w:after="0" w:line="360" w:lineRule="auto"/>
        <w:ind w:left="360"/>
        <w:jc w:val="both"/>
        <w:rPr>
          <w:rFonts w:ascii="Times New Roman" w:hAnsi="Times New Roman"/>
          <w:spacing w:val="-3"/>
        </w:rPr>
      </w:pPr>
      <w:r w:rsidRPr="00237309">
        <w:rPr>
          <w:rFonts w:ascii="Times New Roman" w:hAnsi="Times New Roman"/>
          <w:spacing w:val="-3"/>
        </w:rPr>
        <w:t>Dissolve 160 g of sodium hydroxide with distilled water in a 1 litre volumetric flask and make to the mark.</w:t>
      </w:r>
    </w:p>
    <w:p w:rsidR="005F27A9" w:rsidRPr="00237309" w:rsidRDefault="005F27A9" w:rsidP="005F27A9">
      <w:pPr>
        <w:numPr>
          <w:ilvl w:val="0"/>
          <w:numId w:val="37"/>
        </w:numPr>
        <w:tabs>
          <w:tab w:val="left" w:pos="-116"/>
          <w:tab w:val="left" w:pos="0"/>
          <w:tab w:val="left" w:pos="2419"/>
          <w:tab w:val="left" w:pos="3801"/>
        </w:tabs>
        <w:suppressAutoHyphens/>
        <w:spacing w:after="0" w:line="360" w:lineRule="auto"/>
        <w:jc w:val="both"/>
        <w:rPr>
          <w:rFonts w:ascii="Times New Roman" w:hAnsi="Times New Roman"/>
          <w:spacing w:val="-3"/>
        </w:rPr>
      </w:pPr>
      <w:r w:rsidRPr="00237309">
        <w:rPr>
          <w:rFonts w:ascii="Times New Roman" w:hAnsi="Times New Roman"/>
          <w:spacing w:val="-3"/>
        </w:rPr>
        <w:t>Salicylic acid, 5%:</w:t>
      </w:r>
    </w:p>
    <w:p w:rsidR="005F27A9" w:rsidRPr="00237309" w:rsidRDefault="005F27A9" w:rsidP="005F27A9">
      <w:pPr>
        <w:tabs>
          <w:tab w:val="left" w:pos="-116"/>
          <w:tab w:val="left" w:pos="0"/>
          <w:tab w:val="left" w:pos="360"/>
          <w:tab w:val="left" w:pos="2419"/>
          <w:tab w:val="left" w:pos="3801"/>
        </w:tabs>
        <w:suppressAutoHyphens/>
        <w:spacing w:after="0" w:line="360" w:lineRule="auto"/>
        <w:ind w:left="360"/>
        <w:jc w:val="both"/>
        <w:rPr>
          <w:rFonts w:ascii="Times New Roman" w:hAnsi="Times New Roman"/>
          <w:spacing w:val="-3"/>
        </w:rPr>
      </w:pPr>
      <w:r w:rsidRPr="00237309">
        <w:rPr>
          <w:rFonts w:ascii="Times New Roman" w:hAnsi="Times New Roman"/>
          <w:spacing w:val="-3"/>
        </w:rPr>
        <w:t xml:space="preserve">Dissolve 5g of salicylic acid in 95 ml sulphuric acid. Prepare this reagent at least one day before its use.  The reagent remains stable for 7 days if stored in a cool and dark place. </w:t>
      </w:r>
    </w:p>
    <w:p w:rsidR="005F27A9" w:rsidRPr="00237309" w:rsidRDefault="005F27A9" w:rsidP="005F27A9">
      <w:pPr>
        <w:numPr>
          <w:ilvl w:val="0"/>
          <w:numId w:val="38"/>
        </w:numPr>
        <w:tabs>
          <w:tab w:val="left" w:pos="-116"/>
          <w:tab w:val="left" w:pos="0"/>
          <w:tab w:val="left" w:pos="921"/>
          <w:tab w:val="left" w:pos="2419"/>
          <w:tab w:val="left" w:pos="3801"/>
        </w:tabs>
        <w:suppressAutoHyphens/>
        <w:spacing w:after="0" w:line="360" w:lineRule="auto"/>
        <w:jc w:val="both"/>
        <w:rPr>
          <w:rFonts w:ascii="Times New Roman" w:hAnsi="Times New Roman"/>
          <w:spacing w:val="-3"/>
        </w:rPr>
      </w:pPr>
      <w:r w:rsidRPr="00237309">
        <w:rPr>
          <w:rFonts w:ascii="Times New Roman" w:hAnsi="Times New Roman"/>
          <w:spacing w:val="-3"/>
        </w:rPr>
        <w:t>Potassium nitrate stock solution, 1000 µg ml</w:t>
      </w:r>
      <w:r w:rsidRPr="00237309">
        <w:rPr>
          <w:rFonts w:ascii="Times New Roman" w:hAnsi="Times New Roman"/>
          <w:spacing w:val="-3"/>
          <w:vertAlign w:val="superscript"/>
        </w:rPr>
        <w:t>-1</w:t>
      </w:r>
      <w:r w:rsidRPr="00237309">
        <w:rPr>
          <w:rFonts w:ascii="Times New Roman" w:hAnsi="Times New Roman"/>
          <w:spacing w:val="-3"/>
        </w:rPr>
        <w:t xml:space="preserve"> NO</w:t>
      </w:r>
      <w:r w:rsidRPr="00237309">
        <w:rPr>
          <w:rFonts w:ascii="Times New Roman" w:hAnsi="Times New Roman"/>
          <w:spacing w:val="-3"/>
          <w:vertAlign w:val="subscript"/>
        </w:rPr>
        <w:t>3</w:t>
      </w:r>
      <w:r w:rsidRPr="00237309">
        <w:rPr>
          <w:rFonts w:ascii="Times New Roman" w:hAnsi="Times New Roman"/>
          <w:spacing w:val="-3"/>
        </w:rPr>
        <w:t xml:space="preserve">-N. </w:t>
      </w:r>
    </w:p>
    <w:p w:rsidR="005F27A9" w:rsidRPr="00237309" w:rsidRDefault="005F27A9" w:rsidP="005F27A9">
      <w:pPr>
        <w:tabs>
          <w:tab w:val="left" w:pos="-116"/>
          <w:tab w:val="left" w:pos="0"/>
          <w:tab w:val="left" w:pos="921"/>
          <w:tab w:val="left" w:pos="2419"/>
          <w:tab w:val="left" w:pos="3801"/>
        </w:tabs>
        <w:suppressAutoHyphens/>
        <w:spacing w:after="0" w:line="360" w:lineRule="auto"/>
        <w:ind w:left="360"/>
        <w:jc w:val="both"/>
        <w:rPr>
          <w:rFonts w:ascii="Times New Roman" w:hAnsi="Times New Roman"/>
          <w:spacing w:val="-3"/>
        </w:rPr>
      </w:pPr>
      <w:r w:rsidRPr="00237309">
        <w:rPr>
          <w:rFonts w:ascii="Times New Roman" w:hAnsi="Times New Roman"/>
          <w:spacing w:val="-3"/>
        </w:rPr>
        <w:t>Place 7.223g of potassium nitrate that was dried at 105</w:t>
      </w:r>
      <w:r w:rsidRPr="00237309">
        <w:rPr>
          <w:rFonts w:ascii="Times New Roman" w:hAnsi="Times New Roman"/>
          <w:spacing w:val="-3"/>
          <w:vertAlign w:val="superscript"/>
        </w:rPr>
        <w:t>o</w:t>
      </w:r>
      <w:r w:rsidRPr="00237309">
        <w:rPr>
          <w:rFonts w:ascii="Times New Roman" w:hAnsi="Times New Roman"/>
          <w:spacing w:val="-3"/>
        </w:rPr>
        <w:t>C and cooled in a desiccator, into a 1000ml volumetric flask. Fill to the 1000 ml mark with distilled water.</w:t>
      </w:r>
    </w:p>
    <w:p w:rsidR="005F27A9" w:rsidRPr="00237309" w:rsidRDefault="005F27A9" w:rsidP="005F27A9">
      <w:pPr>
        <w:numPr>
          <w:ilvl w:val="0"/>
          <w:numId w:val="38"/>
        </w:numPr>
        <w:tabs>
          <w:tab w:val="left" w:pos="-116"/>
          <w:tab w:val="left" w:pos="0"/>
          <w:tab w:val="left" w:pos="921"/>
          <w:tab w:val="left" w:pos="2419"/>
          <w:tab w:val="left" w:pos="3801"/>
        </w:tabs>
        <w:suppressAutoHyphens/>
        <w:spacing w:after="0" w:line="360" w:lineRule="auto"/>
        <w:jc w:val="both"/>
        <w:rPr>
          <w:rFonts w:ascii="Times New Roman" w:hAnsi="Times New Roman"/>
          <w:spacing w:val="-3"/>
        </w:rPr>
      </w:pPr>
      <w:r w:rsidRPr="00237309">
        <w:rPr>
          <w:rFonts w:ascii="Times New Roman" w:hAnsi="Times New Roman"/>
          <w:spacing w:val="-3"/>
        </w:rPr>
        <w:t>Standard solution, 50 µg ml</w:t>
      </w:r>
      <w:r w:rsidRPr="00237309">
        <w:rPr>
          <w:rFonts w:ascii="Times New Roman" w:hAnsi="Times New Roman"/>
          <w:spacing w:val="-3"/>
          <w:vertAlign w:val="superscript"/>
        </w:rPr>
        <w:t>-1</w:t>
      </w:r>
      <w:r w:rsidRPr="00237309">
        <w:rPr>
          <w:rFonts w:ascii="Times New Roman" w:hAnsi="Times New Roman"/>
          <w:spacing w:val="-3"/>
        </w:rPr>
        <w:t xml:space="preserve"> NO</w:t>
      </w:r>
      <w:r w:rsidRPr="00237309">
        <w:rPr>
          <w:rFonts w:ascii="Times New Roman" w:hAnsi="Times New Roman"/>
          <w:spacing w:val="-3"/>
          <w:vertAlign w:val="subscript"/>
        </w:rPr>
        <w:t>3</w:t>
      </w:r>
      <w:r w:rsidRPr="00237309">
        <w:rPr>
          <w:rFonts w:ascii="Times New Roman" w:hAnsi="Times New Roman"/>
          <w:spacing w:val="-3"/>
        </w:rPr>
        <w:t xml:space="preserve"> N.  </w:t>
      </w:r>
    </w:p>
    <w:p w:rsidR="005F27A9" w:rsidRPr="00237309" w:rsidRDefault="005F27A9" w:rsidP="005F27A9">
      <w:pPr>
        <w:tabs>
          <w:tab w:val="left" w:pos="-116"/>
          <w:tab w:val="left" w:pos="0"/>
          <w:tab w:val="left" w:pos="921"/>
          <w:tab w:val="left" w:pos="2419"/>
          <w:tab w:val="left" w:pos="3801"/>
        </w:tabs>
        <w:suppressAutoHyphens/>
        <w:spacing w:after="0" w:line="360" w:lineRule="auto"/>
        <w:ind w:left="360"/>
        <w:jc w:val="both"/>
        <w:rPr>
          <w:rFonts w:ascii="Times New Roman" w:hAnsi="Times New Roman"/>
          <w:spacing w:val="-3"/>
        </w:rPr>
      </w:pPr>
      <w:r w:rsidRPr="00237309">
        <w:rPr>
          <w:rFonts w:ascii="Times New Roman" w:hAnsi="Times New Roman"/>
          <w:spacing w:val="-3"/>
        </w:rPr>
        <w:t>Dilute 25.0 ml of the potassium nitrate stock solution in a 500 ml volumetric flask and fill to the 500 ml mark with distilled water.</w:t>
      </w:r>
    </w:p>
    <w:p w:rsidR="005F27A9" w:rsidRPr="00237309" w:rsidRDefault="005F27A9" w:rsidP="005F27A9">
      <w:pPr>
        <w:numPr>
          <w:ilvl w:val="0"/>
          <w:numId w:val="38"/>
        </w:numPr>
        <w:tabs>
          <w:tab w:val="left" w:pos="-116"/>
          <w:tab w:val="left" w:pos="0"/>
          <w:tab w:val="left" w:pos="921"/>
          <w:tab w:val="left" w:pos="2419"/>
          <w:tab w:val="left" w:pos="3801"/>
        </w:tabs>
        <w:suppressAutoHyphens/>
        <w:spacing w:after="0" w:line="360" w:lineRule="auto"/>
        <w:jc w:val="both"/>
        <w:rPr>
          <w:rFonts w:ascii="Times New Roman" w:hAnsi="Times New Roman"/>
          <w:spacing w:val="-3"/>
        </w:rPr>
      </w:pPr>
      <w:r w:rsidRPr="00237309">
        <w:rPr>
          <w:rFonts w:ascii="Times New Roman" w:hAnsi="Times New Roman"/>
          <w:iCs/>
          <w:spacing w:val="-3"/>
        </w:rPr>
        <w:t>Nitrate working standards</w:t>
      </w:r>
      <w:r w:rsidRPr="00237309">
        <w:rPr>
          <w:rFonts w:ascii="Times New Roman" w:hAnsi="Times New Roman"/>
          <w:i/>
          <w:iCs/>
          <w:spacing w:val="-3"/>
        </w:rPr>
        <w:t>.</w:t>
      </w:r>
    </w:p>
    <w:p w:rsidR="005F27A9" w:rsidRPr="00237309" w:rsidRDefault="005F27A9" w:rsidP="005F27A9">
      <w:pPr>
        <w:tabs>
          <w:tab w:val="left" w:pos="-116"/>
          <w:tab w:val="left" w:pos="0"/>
          <w:tab w:val="left" w:pos="921"/>
          <w:tab w:val="left" w:pos="2419"/>
          <w:tab w:val="left" w:pos="3801"/>
        </w:tabs>
        <w:suppressAutoHyphens/>
        <w:spacing w:after="0" w:line="360" w:lineRule="auto"/>
        <w:ind w:left="360"/>
        <w:jc w:val="both"/>
        <w:outlineLvl w:val="0"/>
        <w:rPr>
          <w:rFonts w:ascii="Times New Roman" w:hAnsi="Times New Roman"/>
          <w:spacing w:val="-3"/>
        </w:rPr>
      </w:pPr>
      <w:r w:rsidRPr="00237309">
        <w:rPr>
          <w:rFonts w:ascii="Times New Roman" w:hAnsi="Times New Roman"/>
          <w:spacing w:val="-3"/>
        </w:rPr>
        <w:t>Transfer 0, 2.0, 4.0, 6.0, 8.0 and 10.0 ml of the standard solution (50 µg ml</w:t>
      </w:r>
      <w:r w:rsidRPr="00237309">
        <w:rPr>
          <w:rFonts w:ascii="Times New Roman" w:hAnsi="Times New Roman"/>
          <w:spacing w:val="-3"/>
          <w:vertAlign w:val="superscript"/>
        </w:rPr>
        <w:t xml:space="preserve">-1 </w:t>
      </w:r>
      <w:r w:rsidRPr="00237309">
        <w:rPr>
          <w:rFonts w:ascii="Times New Roman" w:hAnsi="Times New Roman"/>
          <w:spacing w:val="-3"/>
        </w:rPr>
        <w:t>NO</w:t>
      </w:r>
      <w:r w:rsidRPr="00237309">
        <w:rPr>
          <w:rFonts w:ascii="Times New Roman" w:hAnsi="Times New Roman"/>
          <w:spacing w:val="-3"/>
          <w:vertAlign w:val="subscript"/>
        </w:rPr>
        <w:t>3</w:t>
      </w:r>
      <w:r w:rsidRPr="00237309">
        <w:rPr>
          <w:rFonts w:ascii="Times New Roman" w:hAnsi="Times New Roman"/>
          <w:spacing w:val="-3"/>
        </w:rPr>
        <w:t>-N) into clean well labelled set of 100 ml volumetric flasks. These working standards contain 0, 2, 4, 6, 8, and 10 µg NO</w:t>
      </w:r>
      <w:r w:rsidRPr="00237309">
        <w:rPr>
          <w:rFonts w:ascii="Times New Roman" w:hAnsi="Times New Roman"/>
          <w:spacing w:val="-3"/>
          <w:vertAlign w:val="subscript"/>
        </w:rPr>
        <w:t>3</w:t>
      </w:r>
      <w:r w:rsidRPr="00237309">
        <w:rPr>
          <w:rFonts w:ascii="Times New Roman" w:hAnsi="Times New Roman"/>
          <w:spacing w:val="-3"/>
        </w:rPr>
        <w:t>-N ml</w:t>
      </w:r>
      <w:r w:rsidRPr="00237309">
        <w:rPr>
          <w:rFonts w:ascii="Times New Roman" w:hAnsi="Times New Roman"/>
          <w:spacing w:val="-3"/>
          <w:vertAlign w:val="superscript"/>
        </w:rPr>
        <w:t>-1</w:t>
      </w:r>
      <w:r w:rsidRPr="00237309">
        <w:rPr>
          <w:rFonts w:ascii="Times New Roman" w:hAnsi="Times New Roman"/>
          <w:spacing w:val="-3"/>
        </w:rPr>
        <w:t xml:space="preserve">. Fill each volumetric flask to the 100 ml mark with 0.5 M potassium sulphate </w:t>
      </w:r>
    </w:p>
    <w:p w:rsidR="005F27A9" w:rsidRDefault="005F27A9" w:rsidP="005F27A9">
      <w:pPr>
        <w:rPr>
          <w:rFonts w:ascii="Times New Roman" w:hAnsi="Times New Roman"/>
        </w:rPr>
      </w:pPr>
    </w:p>
    <w:p w:rsidR="0021419E" w:rsidRPr="0021419E" w:rsidRDefault="0021419E" w:rsidP="0021419E">
      <w:pPr>
        <w:pStyle w:val="Heading8"/>
        <w:tabs>
          <w:tab w:val="left" w:pos="-116"/>
          <w:tab w:val="left" w:pos="921"/>
          <w:tab w:val="left" w:pos="2419"/>
          <w:tab w:val="left" w:pos="3801"/>
        </w:tabs>
        <w:rPr>
          <w:rFonts w:ascii="Times New Roman" w:hAnsi="Times New Roman"/>
          <w:b/>
          <w:i w:val="0"/>
          <w:sz w:val="22"/>
          <w:szCs w:val="22"/>
        </w:rPr>
      </w:pPr>
      <w:r w:rsidRPr="0021419E">
        <w:rPr>
          <w:rFonts w:ascii="Times New Roman" w:hAnsi="Times New Roman"/>
          <w:b/>
          <w:i w:val="0"/>
          <w:sz w:val="22"/>
          <w:szCs w:val="22"/>
        </w:rPr>
        <w:t>7. Procedure</w:t>
      </w:r>
    </w:p>
    <w:p w:rsidR="0021419E" w:rsidRPr="00237309" w:rsidRDefault="0021419E" w:rsidP="0021419E">
      <w:pPr>
        <w:pStyle w:val="Heading1"/>
        <w:rPr>
          <w:sz w:val="22"/>
          <w:szCs w:val="22"/>
        </w:rPr>
      </w:pPr>
      <w:r w:rsidRPr="00237309">
        <w:rPr>
          <w:iCs/>
          <w:sz w:val="22"/>
          <w:szCs w:val="22"/>
        </w:rPr>
        <w:t>7.1 Extraction of</w:t>
      </w:r>
      <w:r w:rsidRPr="00237309">
        <w:rPr>
          <w:sz w:val="22"/>
          <w:szCs w:val="22"/>
        </w:rPr>
        <w:t xml:space="preserve"> Nitrates from the soil</w:t>
      </w:r>
    </w:p>
    <w:p w:rsidR="0021419E" w:rsidRPr="00237309" w:rsidRDefault="0021419E" w:rsidP="0021419E">
      <w:pPr>
        <w:pStyle w:val="Heading1"/>
        <w:numPr>
          <w:ilvl w:val="0"/>
          <w:numId w:val="39"/>
        </w:numPr>
        <w:tabs>
          <w:tab w:val="left" w:pos="810"/>
        </w:tabs>
        <w:spacing w:line="360" w:lineRule="auto"/>
        <w:ind w:left="720"/>
        <w:rPr>
          <w:b w:val="0"/>
          <w:bCs w:val="0"/>
          <w:sz w:val="22"/>
          <w:szCs w:val="22"/>
        </w:rPr>
      </w:pPr>
      <w:r w:rsidRPr="00237309">
        <w:rPr>
          <w:b w:val="0"/>
          <w:bCs w:val="0"/>
          <w:sz w:val="22"/>
          <w:szCs w:val="22"/>
        </w:rPr>
        <w:t xml:space="preserve">Weigh 10.0 g of freshly sampled soil sample (or sample kept in a refrigerator) into a plastic shaking bottle. </w:t>
      </w:r>
    </w:p>
    <w:p w:rsidR="0021419E" w:rsidRPr="00237309" w:rsidRDefault="0021419E" w:rsidP="0021419E">
      <w:pPr>
        <w:pStyle w:val="Heading1"/>
        <w:numPr>
          <w:ilvl w:val="0"/>
          <w:numId w:val="39"/>
        </w:numPr>
        <w:tabs>
          <w:tab w:val="left" w:pos="810"/>
        </w:tabs>
        <w:spacing w:line="360" w:lineRule="auto"/>
        <w:ind w:left="720"/>
        <w:rPr>
          <w:b w:val="0"/>
          <w:bCs w:val="0"/>
          <w:sz w:val="22"/>
          <w:szCs w:val="22"/>
        </w:rPr>
      </w:pPr>
      <w:r w:rsidRPr="00237309">
        <w:rPr>
          <w:b w:val="0"/>
          <w:bCs w:val="0"/>
          <w:sz w:val="22"/>
          <w:szCs w:val="22"/>
        </w:rPr>
        <w:t>Add 100 ml of 0.5 M K</w:t>
      </w:r>
      <w:r w:rsidRPr="00237309">
        <w:rPr>
          <w:b w:val="0"/>
          <w:bCs w:val="0"/>
          <w:sz w:val="22"/>
          <w:szCs w:val="22"/>
          <w:vertAlign w:val="subscript"/>
        </w:rPr>
        <w:t>2</w:t>
      </w:r>
      <w:r w:rsidRPr="00237309">
        <w:rPr>
          <w:b w:val="0"/>
          <w:bCs w:val="0"/>
          <w:sz w:val="22"/>
          <w:szCs w:val="22"/>
        </w:rPr>
        <w:t>SO</w:t>
      </w:r>
      <w:r w:rsidRPr="00237309">
        <w:rPr>
          <w:b w:val="0"/>
          <w:bCs w:val="0"/>
          <w:sz w:val="22"/>
          <w:szCs w:val="22"/>
          <w:vertAlign w:val="subscript"/>
        </w:rPr>
        <w:t>4</w:t>
      </w:r>
      <w:r w:rsidRPr="00237309">
        <w:rPr>
          <w:b w:val="0"/>
          <w:bCs w:val="0"/>
          <w:sz w:val="22"/>
          <w:szCs w:val="22"/>
        </w:rPr>
        <w:t xml:space="preserve"> extracting solution.  Stopper and shake contents for 1 hour. </w:t>
      </w:r>
    </w:p>
    <w:p w:rsidR="0021419E" w:rsidRPr="00237309" w:rsidRDefault="0021419E" w:rsidP="0021419E">
      <w:pPr>
        <w:pStyle w:val="Heading1"/>
        <w:numPr>
          <w:ilvl w:val="0"/>
          <w:numId w:val="39"/>
        </w:numPr>
        <w:tabs>
          <w:tab w:val="left" w:pos="810"/>
        </w:tabs>
        <w:spacing w:line="360" w:lineRule="auto"/>
        <w:ind w:left="720"/>
        <w:rPr>
          <w:b w:val="0"/>
          <w:bCs w:val="0"/>
          <w:sz w:val="22"/>
          <w:szCs w:val="22"/>
        </w:rPr>
      </w:pPr>
      <w:r w:rsidRPr="00237309">
        <w:rPr>
          <w:b w:val="0"/>
          <w:bCs w:val="0"/>
          <w:sz w:val="22"/>
          <w:szCs w:val="22"/>
        </w:rPr>
        <w:t>Filter through No. 542/2 or No. 42 Whatman filter paper.  If analysis will not be complete in one day, store the filtrate in a refrigerator.</w:t>
      </w:r>
    </w:p>
    <w:p w:rsidR="0021419E" w:rsidRPr="00237309" w:rsidRDefault="0021419E" w:rsidP="0021419E">
      <w:pPr>
        <w:pStyle w:val="Heading1"/>
        <w:numPr>
          <w:ilvl w:val="0"/>
          <w:numId w:val="39"/>
        </w:numPr>
        <w:tabs>
          <w:tab w:val="left" w:pos="810"/>
        </w:tabs>
        <w:spacing w:line="360" w:lineRule="auto"/>
        <w:ind w:left="720"/>
        <w:rPr>
          <w:b w:val="0"/>
          <w:bCs w:val="0"/>
          <w:sz w:val="22"/>
          <w:szCs w:val="22"/>
        </w:rPr>
      </w:pPr>
      <w:r w:rsidRPr="00237309">
        <w:rPr>
          <w:b w:val="0"/>
          <w:bCs w:val="0"/>
          <w:sz w:val="22"/>
          <w:szCs w:val="22"/>
        </w:rPr>
        <w:t xml:space="preserve">Freshly sampled soil samples </w:t>
      </w:r>
      <w:r w:rsidR="009F483E">
        <w:rPr>
          <w:b w:val="0"/>
          <w:bCs w:val="0"/>
          <w:sz w:val="22"/>
          <w:szCs w:val="22"/>
        </w:rPr>
        <w:t>should be analysed within the same day to avoid</w:t>
      </w:r>
      <w:r w:rsidR="009F483E" w:rsidRPr="00237309">
        <w:rPr>
          <w:b w:val="0"/>
          <w:bCs w:val="0"/>
          <w:sz w:val="22"/>
          <w:szCs w:val="22"/>
        </w:rPr>
        <w:t xml:space="preserve"> accumulated nitrate as consequence of continued mineralization</w:t>
      </w:r>
      <w:r w:rsidR="00E020D1">
        <w:rPr>
          <w:b w:val="0"/>
          <w:bCs w:val="0"/>
          <w:sz w:val="22"/>
          <w:szCs w:val="22"/>
        </w:rPr>
        <w:t>.</w:t>
      </w:r>
    </w:p>
    <w:p w:rsidR="0021419E" w:rsidRDefault="0021419E" w:rsidP="005F27A9">
      <w:pPr>
        <w:rPr>
          <w:rFonts w:ascii="Times New Roman" w:hAnsi="Times New Roman"/>
        </w:rPr>
      </w:pPr>
    </w:p>
    <w:p w:rsidR="0021419E" w:rsidRPr="00237309" w:rsidRDefault="0021419E" w:rsidP="005F27A9">
      <w:pPr>
        <w:rPr>
          <w:rFonts w:ascii="Times New Roman" w:hAnsi="Times New Roman"/>
        </w:rPr>
      </w:pPr>
    </w:p>
    <w:p w:rsidR="005F27A9" w:rsidRPr="00237309" w:rsidRDefault="005F27A9" w:rsidP="005F27A9">
      <w:pPr>
        <w:pStyle w:val="Heading1"/>
        <w:rPr>
          <w:b w:val="0"/>
          <w:bCs w:val="0"/>
          <w:i/>
          <w:sz w:val="22"/>
          <w:szCs w:val="22"/>
        </w:rPr>
      </w:pPr>
      <w:r w:rsidRPr="00237309">
        <w:rPr>
          <w:b w:val="0"/>
          <w:bCs w:val="0"/>
          <w:i/>
          <w:sz w:val="22"/>
          <w:szCs w:val="22"/>
        </w:rPr>
        <w:lastRenderedPageBreak/>
        <w:t>Note:</w:t>
      </w:r>
    </w:p>
    <w:p w:rsidR="005F27A9" w:rsidRPr="00237309" w:rsidRDefault="005F27A9" w:rsidP="0021419E">
      <w:pPr>
        <w:pStyle w:val="Heading1"/>
        <w:numPr>
          <w:ilvl w:val="0"/>
          <w:numId w:val="84"/>
        </w:numPr>
        <w:spacing w:line="360" w:lineRule="auto"/>
        <w:ind w:left="714" w:hanging="357"/>
        <w:rPr>
          <w:b w:val="0"/>
          <w:bCs w:val="0"/>
          <w:i/>
          <w:sz w:val="22"/>
          <w:szCs w:val="22"/>
        </w:rPr>
      </w:pPr>
      <w:r w:rsidRPr="00237309">
        <w:rPr>
          <w:b w:val="0"/>
          <w:bCs w:val="0"/>
          <w:i/>
          <w:sz w:val="22"/>
          <w:szCs w:val="22"/>
        </w:rPr>
        <w:t>Potassium sulphate 0.5M is used instead of th</w:t>
      </w:r>
      <w:r w:rsidR="003D4ED0">
        <w:rPr>
          <w:b w:val="0"/>
          <w:bCs w:val="0"/>
          <w:i/>
          <w:sz w:val="22"/>
          <w:szCs w:val="22"/>
        </w:rPr>
        <w:t xml:space="preserve">e potassium chloride because </w:t>
      </w:r>
      <w:r w:rsidRPr="00237309">
        <w:rPr>
          <w:b w:val="0"/>
          <w:bCs w:val="0"/>
          <w:i/>
          <w:sz w:val="22"/>
          <w:szCs w:val="22"/>
        </w:rPr>
        <w:t>Cl</w:t>
      </w:r>
      <w:r w:rsidRPr="00237309">
        <w:rPr>
          <w:b w:val="0"/>
          <w:bCs w:val="0"/>
          <w:i/>
          <w:sz w:val="22"/>
          <w:szCs w:val="22"/>
          <w:vertAlign w:val="superscript"/>
        </w:rPr>
        <w:t>-</w:t>
      </w:r>
      <w:r w:rsidRPr="00237309">
        <w:rPr>
          <w:b w:val="0"/>
          <w:bCs w:val="0"/>
          <w:i/>
          <w:sz w:val="22"/>
          <w:szCs w:val="22"/>
        </w:rPr>
        <w:t xml:space="preserve"> ion</w:t>
      </w:r>
      <w:r w:rsidR="003D4ED0">
        <w:rPr>
          <w:b w:val="0"/>
          <w:bCs w:val="0"/>
          <w:i/>
          <w:sz w:val="22"/>
          <w:szCs w:val="22"/>
        </w:rPr>
        <w:t>s interfere with the co</w:t>
      </w:r>
      <w:r w:rsidRPr="00237309">
        <w:rPr>
          <w:b w:val="0"/>
          <w:bCs w:val="0"/>
          <w:i/>
          <w:sz w:val="22"/>
          <w:szCs w:val="22"/>
        </w:rPr>
        <w:t>lorimetric reaction.</w:t>
      </w:r>
    </w:p>
    <w:p w:rsidR="005F27A9" w:rsidRPr="00237309" w:rsidRDefault="005F27A9" w:rsidP="0021419E">
      <w:pPr>
        <w:pStyle w:val="Heading1"/>
        <w:numPr>
          <w:ilvl w:val="0"/>
          <w:numId w:val="84"/>
        </w:numPr>
        <w:spacing w:line="360" w:lineRule="auto"/>
        <w:ind w:left="714" w:hanging="357"/>
        <w:rPr>
          <w:b w:val="0"/>
          <w:bCs w:val="0"/>
          <w:i/>
          <w:sz w:val="22"/>
          <w:szCs w:val="22"/>
        </w:rPr>
      </w:pPr>
      <w:r w:rsidRPr="00237309">
        <w:rPr>
          <w:b w:val="0"/>
          <w:bCs w:val="0"/>
          <w:i/>
          <w:sz w:val="22"/>
          <w:szCs w:val="22"/>
        </w:rPr>
        <w:t xml:space="preserve">Microbial activity, associated with N-mineralization may also be suppressed by storing the extract under refrigerator when the distillation cannot be conducted immediately.  </w:t>
      </w:r>
    </w:p>
    <w:p w:rsidR="005F27A9" w:rsidRPr="00237309" w:rsidRDefault="005F27A9" w:rsidP="005F27A9">
      <w:pPr>
        <w:tabs>
          <w:tab w:val="left" w:pos="-116"/>
          <w:tab w:val="left" w:pos="0"/>
          <w:tab w:val="left" w:pos="921"/>
          <w:tab w:val="left" w:pos="2419"/>
          <w:tab w:val="left" w:pos="3801"/>
        </w:tabs>
        <w:suppressAutoHyphens/>
        <w:jc w:val="both"/>
        <w:outlineLvl w:val="0"/>
        <w:rPr>
          <w:rFonts w:ascii="Times New Roman" w:hAnsi="Times New Roman"/>
          <w:b/>
          <w:iCs/>
          <w:spacing w:val="-3"/>
        </w:rPr>
      </w:pPr>
      <w:r w:rsidRPr="00237309">
        <w:rPr>
          <w:rFonts w:ascii="Times New Roman" w:hAnsi="Times New Roman"/>
          <w:b/>
          <w:iCs/>
          <w:spacing w:val="-3"/>
        </w:rPr>
        <w:t xml:space="preserve">7.2 Measurement of Nitrates </w:t>
      </w:r>
    </w:p>
    <w:p w:rsidR="005F27A9" w:rsidRPr="00237309" w:rsidRDefault="005F27A9" w:rsidP="005F27A9">
      <w:pPr>
        <w:pStyle w:val="ListParagraph"/>
        <w:numPr>
          <w:ilvl w:val="0"/>
          <w:numId w:val="40"/>
        </w:numPr>
        <w:tabs>
          <w:tab w:val="left" w:pos="-116"/>
          <w:tab w:val="left" w:pos="0"/>
          <w:tab w:val="left" w:pos="630"/>
          <w:tab w:val="left" w:pos="2419"/>
          <w:tab w:val="left" w:pos="3801"/>
        </w:tabs>
        <w:suppressAutoHyphens/>
        <w:spacing w:after="0" w:line="360" w:lineRule="auto"/>
        <w:ind w:left="630"/>
        <w:jc w:val="both"/>
        <w:rPr>
          <w:rFonts w:ascii="Times New Roman" w:hAnsi="Times New Roman"/>
          <w:lang w:val="en-GB"/>
        </w:rPr>
      </w:pPr>
      <w:r w:rsidRPr="00237309">
        <w:rPr>
          <w:rFonts w:ascii="Times New Roman" w:hAnsi="Times New Roman"/>
          <w:lang w:val="en-GB"/>
        </w:rPr>
        <w:t xml:space="preserve">Into clearly labelled test tubes, pipette 0.5 ml of the sample extract (from section 7.1 above)  the blanks and the standard series </w:t>
      </w:r>
    </w:p>
    <w:p w:rsidR="005F27A9" w:rsidRPr="00237309" w:rsidRDefault="005F27A9" w:rsidP="005F27A9">
      <w:pPr>
        <w:pStyle w:val="ListParagraph"/>
        <w:numPr>
          <w:ilvl w:val="0"/>
          <w:numId w:val="40"/>
        </w:numPr>
        <w:tabs>
          <w:tab w:val="left" w:pos="-116"/>
          <w:tab w:val="left" w:pos="0"/>
          <w:tab w:val="left" w:pos="630"/>
          <w:tab w:val="left" w:pos="2419"/>
          <w:tab w:val="left" w:pos="3801"/>
        </w:tabs>
        <w:suppressAutoHyphens/>
        <w:spacing w:after="0" w:line="360" w:lineRule="auto"/>
        <w:ind w:left="630"/>
        <w:jc w:val="both"/>
        <w:rPr>
          <w:rFonts w:ascii="Times New Roman" w:hAnsi="Times New Roman"/>
          <w:lang w:val="en-GB"/>
        </w:rPr>
      </w:pPr>
      <w:r w:rsidRPr="00237309">
        <w:rPr>
          <w:rFonts w:ascii="Times New Roman" w:hAnsi="Times New Roman"/>
          <w:spacing w:val="-3"/>
          <w:lang w:val="en-GB"/>
        </w:rPr>
        <w:t xml:space="preserve">Add 1.0 ml of salicylic acid to each test tube, mix well and wait for 30 minutes. </w:t>
      </w:r>
    </w:p>
    <w:p w:rsidR="005F27A9" w:rsidRPr="00237309" w:rsidRDefault="005F27A9" w:rsidP="005F27A9">
      <w:pPr>
        <w:pStyle w:val="ListParagraph"/>
        <w:numPr>
          <w:ilvl w:val="0"/>
          <w:numId w:val="40"/>
        </w:numPr>
        <w:tabs>
          <w:tab w:val="left" w:pos="-116"/>
          <w:tab w:val="left" w:pos="0"/>
          <w:tab w:val="left" w:pos="630"/>
          <w:tab w:val="left" w:pos="2419"/>
          <w:tab w:val="left" w:pos="3801"/>
        </w:tabs>
        <w:suppressAutoHyphens/>
        <w:spacing w:after="0" w:line="360" w:lineRule="auto"/>
        <w:ind w:left="630"/>
        <w:jc w:val="both"/>
        <w:rPr>
          <w:rFonts w:ascii="Times New Roman" w:hAnsi="Times New Roman"/>
          <w:lang w:val="en-GB"/>
        </w:rPr>
      </w:pPr>
      <w:r w:rsidRPr="00237309">
        <w:rPr>
          <w:rFonts w:ascii="Times New Roman" w:hAnsi="Times New Roman"/>
          <w:spacing w:val="-3"/>
          <w:lang w:val="en-GB"/>
        </w:rPr>
        <w:t xml:space="preserve">Add 10 ml 4M sodium hydroxide to each test tube. Mix well and leave for 1hour for a full yellow colour development. </w:t>
      </w:r>
    </w:p>
    <w:p w:rsidR="005F27A9" w:rsidRPr="00237309" w:rsidRDefault="005F27A9" w:rsidP="005F27A9">
      <w:pPr>
        <w:pStyle w:val="ListParagraph"/>
        <w:numPr>
          <w:ilvl w:val="0"/>
          <w:numId w:val="40"/>
        </w:numPr>
        <w:tabs>
          <w:tab w:val="left" w:pos="-116"/>
          <w:tab w:val="left" w:pos="0"/>
          <w:tab w:val="left" w:pos="630"/>
          <w:tab w:val="left" w:pos="2419"/>
          <w:tab w:val="left" w:pos="3801"/>
        </w:tabs>
        <w:suppressAutoHyphens/>
        <w:spacing w:after="0" w:line="360" w:lineRule="auto"/>
        <w:ind w:left="630"/>
        <w:jc w:val="both"/>
        <w:rPr>
          <w:rFonts w:ascii="Times New Roman" w:hAnsi="Times New Roman"/>
          <w:lang w:val="en-GB"/>
        </w:rPr>
      </w:pPr>
      <w:r w:rsidRPr="00237309">
        <w:rPr>
          <w:rFonts w:ascii="Times New Roman" w:hAnsi="Times New Roman"/>
          <w:spacing w:val="-3"/>
          <w:lang w:val="en-GB"/>
        </w:rPr>
        <w:t xml:space="preserve">The colour is stable for one day. </w:t>
      </w:r>
    </w:p>
    <w:p w:rsidR="005F27A9" w:rsidRPr="00237309" w:rsidRDefault="005F27A9" w:rsidP="005F27A9">
      <w:pPr>
        <w:pStyle w:val="ListParagraph"/>
        <w:numPr>
          <w:ilvl w:val="0"/>
          <w:numId w:val="40"/>
        </w:numPr>
        <w:tabs>
          <w:tab w:val="left" w:pos="-116"/>
          <w:tab w:val="left" w:pos="0"/>
          <w:tab w:val="left" w:pos="630"/>
          <w:tab w:val="left" w:pos="2419"/>
          <w:tab w:val="left" w:pos="3801"/>
        </w:tabs>
        <w:suppressAutoHyphens/>
        <w:spacing w:after="0" w:line="360" w:lineRule="auto"/>
        <w:ind w:left="630"/>
        <w:jc w:val="both"/>
        <w:rPr>
          <w:rFonts w:ascii="Times New Roman" w:hAnsi="Times New Roman"/>
          <w:lang w:val="en-GB"/>
        </w:rPr>
      </w:pPr>
      <w:r w:rsidRPr="00237309">
        <w:rPr>
          <w:rFonts w:ascii="Times New Roman" w:hAnsi="Times New Roman"/>
          <w:spacing w:val="-3"/>
          <w:lang w:val="en-GB"/>
        </w:rPr>
        <w:t xml:space="preserve">Measure the absorbance at wavelength 419 nm using UV/VIS spectrophotometer </w:t>
      </w:r>
    </w:p>
    <w:p w:rsidR="005F27A9" w:rsidRPr="00237309" w:rsidRDefault="005F27A9" w:rsidP="005F27A9">
      <w:pPr>
        <w:pStyle w:val="ListParagraph"/>
        <w:numPr>
          <w:ilvl w:val="0"/>
          <w:numId w:val="40"/>
        </w:numPr>
        <w:tabs>
          <w:tab w:val="left" w:pos="-116"/>
          <w:tab w:val="left" w:pos="0"/>
          <w:tab w:val="left" w:pos="630"/>
          <w:tab w:val="left" w:pos="2419"/>
          <w:tab w:val="left" w:pos="3801"/>
        </w:tabs>
        <w:suppressAutoHyphens/>
        <w:spacing w:after="0" w:line="360" w:lineRule="auto"/>
        <w:ind w:left="630"/>
        <w:jc w:val="both"/>
        <w:rPr>
          <w:rFonts w:ascii="Times New Roman" w:hAnsi="Times New Roman"/>
          <w:lang w:val="en-GB"/>
        </w:rPr>
      </w:pPr>
      <w:r w:rsidRPr="00237309">
        <w:rPr>
          <w:rFonts w:ascii="Times New Roman" w:hAnsi="Times New Roman"/>
          <w:lang w:val="en-GB"/>
        </w:rPr>
        <w:t>Plot a calibration curve  using the standards solution</w:t>
      </w:r>
    </w:p>
    <w:p w:rsidR="005F27A9" w:rsidRPr="00237309" w:rsidRDefault="005F27A9" w:rsidP="005F27A9">
      <w:pPr>
        <w:pStyle w:val="ListParagraph"/>
        <w:numPr>
          <w:ilvl w:val="0"/>
          <w:numId w:val="40"/>
        </w:numPr>
        <w:tabs>
          <w:tab w:val="left" w:pos="-116"/>
          <w:tab w:val="left" w:pos="0"/>
          <w:tab w:val="left" w:pos="630"/>
          <w:tab w:val="left" w:pos="2419"/>
          <w:tab w:val="left" w:pos="3801"/>
        </w:tabs>
        <w:suppressAutoHyphens/>
        <w:spacing w:after="0" w:line="360" w:lineRule="auto"/>
        <w:ind w:left="630"/>
        <w:jc w:val="both"/>
        <w:rPr>
          <w:rFonts w:ascii="Times New Roman" w:hAnsi="Times New Roman"/>
          <w:lang w:val="en-GB"/>
        </w:rPr>
      </w:pPr>
      <w:r w:rsidRPr="00237309">
        <w:rPr>
          <w:rFonts w:ascii="Times New Roman" w:hAnsi="Times New Roman"/>
          <w:lang w:val="en-GB"/>
        </w:rPr>
        <w:t>Read and record the concentration of NO</w:t>
      </w:r>
      <w:r w:rsidRPr="00237309">
        <w:rPr>
          <w:rFonts w:ascii="Times New Roman" w:hAnsi="Times New Roman"/>
          <w:vertAlign w:val="subscript"/>
          <w:lang w:val="en-GB"/>
        </w:rPr>
        <w:t>3</w:t>
      </w:r>
      <w:r w:rsidRPr="00237309">
        <w:rPr>
          <w:rFonts w:ascii="Times New Roman" w:hAnsi="Times New Roman"/>
          <w:vertAlign w:val="superscript"/>
          <w:lang w:val="en-GB"/>
        </w:rPr>
        <w:t>-</w:t>
      </w:r>
      <w:r w:rsidRPr="00237309">
        <w:rPr>
          <w:rFonts w:ascii="Times New Roman" w:hAnsi="Times New Roman"/>
          <w:lang w:val="en-GB"/>
        </w:rPr>
        <w:t>-N in the sample solutions and blank.</w:t>
      </w:r>
    </w:p>
    <w:p w:rsidR="005F27A9" w:rsidRPr="00237309" w:rsidRDefault="005F27A9" w:rsidP="005F27A9">
      <w:pPr>
        <w:pStyle w:val="ListParagraph"/>
        <w:numPr>
          <w:ilvl w:val="0"/>
          <w:numId w:val="40"/>
        </w:numPr>
        <w:tabs>
          <w:tab w:val="left" w:pos="-116"/>
          <w:tab w:val="left" w:pos="0"/>
          <w:tab w:val="left" w:pos="630"/>
          <w:tab w:val="left" w:pos="2419"/>
          <w:tab w:val="left" w:pos="3801"/>
        </w:tabs>
        <w:suppressAutoHyphens/>
        <w:spacing w:after="0" w:line="360" w:lineRule="auto"/>
        <w:ind w:left="630"/>
        <w:jc w:val="both"/>
        <w:rPr>
          <w:rFonts w:ascii="Times New Roman" w:hAnsi="Times New Roman"/>
          <w:lang w:val="en-GB"/>
        </w:rPr>
      </w:pPr>
      <w:r w:rsidRPr="00237309">
        <w:rPr>
          <w:rFonts w:ascii="Times New Roman" w:hAnsi="Times New Roman"/>
          <w:lang w:val="en-GB"/>
        </w:rPr>
        <w:t xml:space="preserve"> Determine the actual concentration of NO</w:t>
      </w:r>
      <w:r w:rsidRPr="00237309">
        <w:rPr>
          <w:rFonts w:ascii="Times New Roman" w:hAnsi="Times New Roman"/>
          <w:vertAlign w:val="subscript"/>
          <w:lang w:val="en-GB"/>
        </w:rPr>
        <w:t>3</w:t>
      </w:r>
      <w:r w:rsidRPr="00237309">
        <w:rPr>
          <w:rFonts w:ascii="Times New Roman" w:hAnsi="Times New Roman"/>
          <w:vertAlign w:val="superscript"/>
          <w:lang w:val="en-GB"/>
        </w:rPr>
        <w:t>-</w:t>
      </w:r>
      <w:r w:rsidRPr="00237309">
        <w:rPr>
          <w:rFonts w:ascii="Times New Roman" w:hAnsi="Times New Roman"/>
          <w:lang w:val="en-GB"/>
        </w:rPr>
        <w:t xml:space="preserve">-N the sample solution using the formula below. </w:t>
      </w:r>
    </w:p>
    <w:p w:rsidR="005F27A9" w:rsidRPr="00237309" w:rsidRDefault="005F27A9" w:rsidP="005F27A9">
      <w:pPr>
        <w:pStyle w:val="Heading6"/>
      </w:pPr>
    </w:p>
    <w:p w:rsidR="005F27A9" w:rsidRPr="0021419E" w:rsidRDefault="005F27A9" w:rsidP="005F27A9">
      <w:pPr>
        <w:pStyle w:val="Heading6"/>
        <w:rPr>
          <w:rFonts w:ascii="Times New Roman" w:hAnsi="Times New Roman"/>
        </w:rPr>
      </w:pPr>
      <w:r w:rsidRPr="0021419E">
        <w:rPr>
          <w:rFonts w:ascii="Times New Roman" w:hAnsi="Times New Roman"/>
        </w:rPr>
        <w:t>7.3 Calculation</w:t>
      </w:r>
    </w:p>
    <w:p w:rsidR="005F27A9" w:rsidRPr="007C25B0" w:rsidRDefault="005F27A9" w:rsidP="005F27A9">
      <w:pPr>
        <w:rPr>
          <w:b/>
        </w:rPr>
      </w:pPr>
    </w:p>
    <w:p w:rsidR="005F27A9" w:rsidRPr="007C25B0" w:rsidRDefault="000F7E9B" w:rsidP="005F27A9">
      <w:pPr>
        <w:tabs>
          <w:tab w:val="left" w:pos="-116"/>
          <w:tab w:val="left" w:pos="0"/>
          <w:tab w:val="left" w:pos="921"/>
          <w:tab w:val="left" w:pos="2419"/>
          <w:tab w:val="left" w:pos="3801"/>
        </w:tabs>
        <w:suppressAutoHyphens/>
        <w:ind w:left="1440"/>
        <w:jc w:val="center"/>
        <w:outlineLvl w:val="0"/>
        <w:rPr>
          <w:rFonts w:ascii="Times New Roman" w:hAnsi="Times New Roman"/>
          <w:b/>
        </w:rPr>
      </w:pPr>
      <w:r>
        <w:rPr>
          <w:rFonts w:ascii="Times New Roman" w:hAnsi="Times New Roman"/>
          <w:b/>
          <w:noProof/>
          <w:lang w:val="en-US"/>
        </w:rPr>
        <w:pict>
          <v:line id="Line 3" o:spid="_x0000_s1027" style="position:absolute;left:0;text-align:left;z-index:251658240;visibility:visible;mso-wrap-distance-top:-3e-5mm;mso-wrap-distance-bottom:-3e-5mm" from="255.75pt,16.8pt" to="369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jJQEgIAACg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"/>
        </w:pict>
      </w:r>
      <w:r w:rsidR="005F27A9" w:rsidRPr="007C25B0">
        <w:rPr>
          <w:rFonts w:ascii="Times New Roman" w:hAnsi="Times New Roman"/>
          <w:b/>
          <w:spacing w:val="-3"/>
        </w:rPr>
        <w:t>NO</w:t>
      </w:r>
      <w:r w:rsidR="005F27A9" w:rsidRPr="007C25B0">
        <w:rPr>
          <w:rFonts w:ascii="Times New Roman" w:hAnsi="Times New Roman"/>
          <w:b/>
          <w:spacing w:val="-3"/>
          <w:vertAlign w:val="subscript"/>
        </w:rPr>
        <w:t>3</w:t>
      </w:r>
      <w:r w:rsidR="005F27A9" w:rsidRPr="007C25B0">
        <w:rPr>
          <w:rFonts w:ascii="Times New Roman" w:hAnsi="Times New Roman"/>
          <w:b/>
        </w:rPr>
        <w:t xml:space="preserve"> N (µg kg</w:t>
      </w:r>
      <w:r w:rsidR="005F27A9" w:rsidRPr="007C25B0">
        <w:rPr>
          <w:rFonts w:ascii="Times New Roman" w:hAnsi="Times New Roman"/>
          <w:b/>
          <w:vertAlign w:val="superscript"/>
        </w:rPr>
        <w:t>-1</w:t>
      </w:r>
      <w:r w:rsidR="005F27A9" w:rsidRPr="007C25B0">
        <w:rPr>
          <w:rFonts w:ascii="Times New Roman" w:hAnsi="Times New Roman"/>
          <w:b/>
        </w:rPr>
        <w:t xml:space="preserve">) =        </w:t>
      </w:r>
      <w:r w:rsidR="005F27A9" w:rsidRPr="007C25B0">
        <w:rPr>
          <w:rFonts w:ascii="Times New Roman" w:hAnsi="Times New Roman"/>
          <w:b/>
          <w:position w:val="20"/>
        </w:rPr>
        <w:t>(a-b) × v ×MCF ×1000</w:t>
      </w:r>
    </w:p>
    <w:p w:rsidR="005F27A9" w:rsidRPr="007C25B0" w:rsidRDefault="005F27A9" w:rsidP="005F27A9">
      <w:pPr>
        <w:tabs>
          <w:tab w:val="left" w:pos="-116"/>
          <w:tab w:val="left" w:pos="0"/>
          <w:tab w:val="left" w:pos="921"/>
          <w:tab w:val="left" w:pos="2419"/>
          <w:tab w:val="left" w:pos="3801"/>
        </w:tabs>
        <w:suppressAutoHyphens/>
        <w:jc w:val="center"/>
        <w:outlineLvl w:val="0"/>
        <w:rPr>
          <w:rFonts w:ascii="Times New Roman" w:hAnsi="Times New Roman"/>
          <w:b/>
        </w:rPr>
      </w:pPr>
      <w:r w:rsidRPr="007C25B0">
        <w:rPr>
          <w:rFonts w:ascii="Times New Roman" w:hAnsi="Times New Roman"/>
          <w:b/>
        </w:rPr>
        <w:t xml:space="preserve">                                            W</w:t>
      </w:r>
    </w:p>
    <w:p w:rsidR="005F27A9" w:rsidRPr="00237309" w:rsidRDefault="005F27A9" w:rsidP="005F27A9">
      <w:pPr>
        <w:tabs>
          <w:tab w:val="left" w:pos="-116"/>
          <w:tab w:val="left" w:pos="0"/>
          <w:tab w:val="left" w:pos="921"/>
          <w:tab w:val="left" w:pos="2419"/>
          <w:tab w:val="left" w:pos="3801"/>
        </w:tabs>
        <w:suppressAutoHyphens/>
        <w:jc w:val="both"/>
        <w:outlineLvl w:val="0"/>
        <w:rPr>
          <w:rFonts w:ascii="Times New Roman" w:hAnsi="Times New Roman"/>
          <w:b/>
        </w:rPr>
      </w:pPr>
      <w:r w:rsidRPr="00237309">
        <w:rPr>
          <w:rFonts w:ascii="Times New Roman" w:hAnsi="Times New Roman"/>
        </w:rPr>
        <w:t>Where a = concentration of</w:t>
      </w:r>
      <w:r w:rsidRPr="00237309">
        <w:rPr>
          <w:rFonts w:ascii="Times New Roman" w:hAnsi="Times New Roman"/>
          <w:spacing w:val="-3"/>
        </w:rPr>
        <w:t xml:space="preserve"> NO</w:t>
      </w:r>
      <w:r w:rsidRPr="00237309">
        <w:rPr>
          <w:rFonts w:ascii="Times New Roman" w:hAnsi="Times New Roman"/>
          <w:spacing w:val="-3"/>
          <w:vertAlign w:val="subscript"/>
        </w:rPr>
        <w:t>3</w:t>
      </w:r>
      <w:r w:rsidRPr="00237309">
        <w:rPr>
          <w:rFonts w:ascii="Times New Roman" w:hAnsi="Times New Roman"/>
          <w:vertAlign w:val="superscript"/>
        </w:rPr>
        <w:t>+</w:t>
      </w:r>
      <w:r w:rsidRPr="00237309">
        <w:rPr>
          <w:rFonts w:ascii="Times New Roman" w:hAnsi="Times New Roman"/>
        </w:rPr>
        <w:t>-N in the solution, b = concentration of</w:t>
      </w:r>
      <w:r w:rsidRPr="00237309">
        <w:rPr>
          <w:rFonts w:ascii="Times New Roman" w:hAnsi="Times New Roman"/>
          <w:spacing w:val="-3"/>
        </w:rPr>
        <w:t xml:space="preserve"> NO</w:t>
      </w:r>
      <w:r w:rsidRPr="00237309">
        <w:rPr>
          <w:rFonts w:ascii="Times New Roman" w:hAnsi="Times New Roman"/>
          <w:spacing w:val="-3"/>
          <w:vertAlign w:val="subscript"/>
        </w:rPr>
        <w:t>3</w:t>
      </w:r>
      <w:r w:rsidRPr="00237309">
        <w:rPr>
          <w:rFonts w:ascii="Times New Roman" w:hAnsi="Times New Roman"/>
          <w:vertAlign w:val="superscript"/>
        </w:rPr>
        <w:t>+</w:t>
      </w:r>
      <w:r w:rsidRPr="00237309">
        <w:rPr>
          <w:rFonts w:ascii="Times New Roman" w:hAnsi="Times New Roman"/>
        </w:rPr>
        <w:t>-N the blank, v = volume of the extract; w = weight of the fresh soil; MCF = moisture correction factor.  The aliquot taken for both the standards and the unknown are the same therefore no multiplication factor is required within the calculations.</w:t>
      </w:r>
    </w:p>
    <w:p w:rsidR="005F27A9" w:rsidRPr="00237309" w:rsidRDefault="005F27A9" w:rsidP="005F27A9">
      <w:pPr>
        <w:tabs>
          <w:tab w:val="left" w:pos="-116"/>
          <w:tab w:val="left" w:pos="0"/>
          <w:tab w:val="left" w:pos="921"/>
          <w:tab w:val="left" w:pos="2419"/>
          <w:tab w:val="left" w:pos="3801"/>
        </w:tabs>
        <w:suppressAutoHyphens/>
        <w:jc w:val="both"/>
        <w:outlineLvl w:val="0"/>
        <w:rPr>
          <w:rFonts w:ascii="Times New Roman" w:hAnsi="Times New Roman"/>
          <w:b/>
          <w:spacing w:val="-3"/>
        </w:rPr>
      </w:pPr>
    </w:p>
    <w:p w:rsidR="005F27A9" w:rsidRPr="00237309" w:rsidRDefault="005F27A9" w:rsidP="005F27A9">
      <w:pPr>
        <w:tabs>
          <w:tab w:val="left" w:pos="-116"/>
          <w:tab w:val="left" w:pos="0"/>
          <w:tab w:val="left" w:pos="921"/>
          <w:tab w:val="left" w:pos="2419"/>
          <w:tab w:val="left" w:pos="3801"/>
        </w:tabs>
        <w:suppressAutoHyphens/>
        <w:jc w:val="both"/>
        <w:outlineLvl w:val="0"/>
        <w:rPr>
          <w:rFonts w:ascii="Times New Roman" w:hAnsi="Times New Roman"/>
          <w:spacing w:val="-3"/>
        </w:rPr>
      </w:pPr>
      <w:r w:rsidRPr="00237309">
        <w:rPr>
          <w:rFonts w:ascii="Times New Roman" w:hAnsi="Times New Roman"/>
          <w:b/>
          <w:spacing w:val="-3"/>
        </w:rPr>
        <w:t>8. References</w:t>
      </w:r>
    </w:p>
    <w:p w:rsidR="005F27A9" w:rsidRPr="00237309" w:rsidRDefault="005F27A9" w:rsidP="005F27A9">
      <w:pPr>
        <w:numPr>
          <w:ilvl w:val="0"/>
          <w:numId w:val="34"/>
        </w:numPr>
        <w:tabs>
          <w:tab w:val="left" w:pos="-116"/>
          <w:tab w:val="left" w:pos="0"/>
          <w:tab w:val="left" w:pos="360"/>
          <w:tab w:val="left" w:pos="2419"/>
          <w:tab w:val="left" w:pos="3801"/>
        </w:tabs>
        <w:suppressAutoHyphens/>
        <w:ind w:left="360"/>
        <w:jc w:val="both"/>
        <w:rPr>
          <w:rFonts w:ascii="Times New Roman" w:hAnsi="Times New Roman"/>
          <w:spacing w:val="-3"/>
        </w:rPr>
      </w:pPr>
      <w:r w:rsidRPr="00237309">
        <w:rPr>
          <w:rFonts w:ascii="Times New Roman" w:hAnsi="Times New Roman"/>
          <w:spacing w:val="-3"/>
        </w:rPr>
        <w:t xml:space="preserve">Bremner, J.M. and Keeney, D.R.  (1965). Steam distillation methods for determination of ammonium, nitrate and nitrite.  </w:t>
      </w:r>
      <w:r w:rsidRPr="00237309">
        <w:rPr>
          <w:rFonts w:ascii="Times New Roman" w:hAnsi="Times New Roman"/>
          <w:i/>
          <w:spacing w:val="-3"/>
        </w:rPr>
        <w:t>Analytical Chim. Acta</w:t>
      </w:r>
      <w:r w:rsidRPr="00237309">
        <w:rPr>
          <w:rFonts w:ascii="Times New Roman" w:hAnsi="Times New Roman"/>
          <w:b/>
          <w:spacing w:val="-3"/>
        </w:rPr>
        <w:t>32</w:t>
      </w:r>
      <w:r w:rsidRPr="00237309">
        <w:rPr>
          <w:rFonts w:ascii="Times New Roman" w:hAnsi="Times New Roman"/>
          <w:spacing w:val="-3"/>
        </w:rPr>
        <w:t>, 485-495.</w:t>
      </w:r>
    </w:p>
    <w:p w:rsidR="005F27A9" w:rsidRPr="00237309" w:rsidRDefault="005F27A9" w:rsidP="005F27A9">
      <w:pPr>
        <w:numPr>
          <w:ilvl w:val="0"/>
          <w:numId w:val="34"/>
        </w:numPr>
        <w:tabs>
          <w:tab w:val="left" w:pos="-116"/>
          <w:tab w:val="left" w:pos="0"/>
          <w:tab w:val="left" w:pos="360"/>
          <w:tab w:val="left" w:pos="2419"/>
          <w:tab w:val="left" w:pos="3801"/>
        </w:tabs>
        <w:suppressAutoHyphens/>
        <w:ind w:left="360"/>
        <w:jc w:val="both"/>
        <w:outlineLvl w:val="0"/>
        <w:rPr>
          <w:rFonts w:ascii="Times New Roman" w:hAnsi="Times New Roman"/>
          <w:spacing w:val="-3"/>
        </w:rPr>
      </w:pPr>
      <w:r w:rsidRPr="00237309">
        <w:rPr>
          <w:rFonts w:ascii="Times New Roman" w:hAnsi="Times New Roman"/>
          <w:spacing w:val="-3"/>
        </w:rPr>
        <w:t>Page, A.L. (1882).  Methods of Soil Analysis: Part 2.  American Society of Agronomy.</w:t>
      </w:r>
    </w:p>
    <w:p w:rsidR="005F27A9" w:rsidRPr="00237309" w:rsidRDefault="005F27A9" w:rsidP="005F27A9">
      <w:pPr>
        <w:numPr>
          <w:ilvl w:val="0"/>
          <w:numId w:val="34"/>
        </w:numPr>
        <w:tabs>
          <w:tab w:val="left" w:pos="-116"/>
          <w:tab w:val="left" w:pos="0"/>
          <w:tab w:val="left" w:pos="360"/>
          <w:tab w:val="left" w:pos="2419"/>
          <w:tab w:val="left" w:pos="3801"/>
        </w:tabs>
        <w:suppressAutoHyphens/>
        <w:ind w:left="360"/>
        <w:jc w:val="both"/>
        <w:rPr>
          <w:rFonts w:ascii="Times New Roman" w:hAnsi="Times New Roman"/>
          <w:spacing w:val="-3"/>
        </w:rPr>
      </w:pPr>
      <w:r w:rsidRPr="00237309">
        <w:rPr>
          <w:rFonts w:ascii="Times New Roman" w:hAnsi="Times New Roman"/>
          <w:spacing w:val="-3"/>
        </w:rPr>
        <w:t xml:space="preserve">Freney, J.R. and Westlaw, R.  (1969). the determination of mineral nitrogen in soil with particular reference to nitrate.  </w:t>
      </w:r>
      <w:r w:rsidRPr="00237309">
        <w:rPr>
          <w:rFonts w:ascii="Times New Roman" w:hAnsi="Times New Roman"/>
          <w:i/>
          <w:spacing w:val="-3"/>
        </w:rPr>
        <w:t>Division of Plant Industry Tech. Paper No. 23</w:t>
      </w:r>
      <w:r w:rsidRPr="00237309">
        <w:rPr>
          <w:rFonts w:ascii="Times New Roman" w:hAnsi="Times New Roman"/>
          <w:spacing w:val="-3"/>
        </w:rPr>
        <w:t>.  CSIRO, Melbourne, Australia.</w:t>
      </w:r>
    </w:p>
    <w:p w:rsidR="005F27A9" w:rsidRPr="00237309" w:rsidRDefault="005F27A9" w:rsidP="005F27A9">
      <w:pPr>
        <w:numPr>
          <w:ilvl w:val="0"/>
          <w:numId w:val="34"/>
        </w:numPr>
        <w:tabs>
          <w:tab w:val="left" w:pos="-116"/>
          <w:tab w:val="left" w:pos="0"/>
          <w:tab w:val="left" w:pos="360"/>
          <w:tab w:val="left" w:pos="2419"/>
          <w:tab w:val="left" w:pos="3801"/>
        </w:tabs>
        <w:suppressAutoHyphens/>
        <w:ind w:left="360"/>
        <w:jc w:val="both"/>
        <w:rPr>
          <w:rFonts w:ascii="Times New Roman" w:hAnsi="Times New Roman"/>
          <w:spacing w:val="-3"/>
        </w:rPr>
      </w:pPr>
      <w:r w:rsidRPr="00237309">
        <w:rPr>
          <w:rFonts w:ascii="Times New Roman" w:hAnsi="Times New Roman"/>
          <w:spacing w:val="-3"/>
        </w:rPr>
        <w:lastRenderedPageBreak/>
        <w:t xml:space="preserve">Robinson, J.B.D.  (1968). A simple available soil nitrogen index.  I. Laboratory and greenhouse studies.  </w:t>
      </w:r>
      <w:r w:rsidRPr="00237309">
        <w:rPr>
          <w:rFonts w:ascii="Times New Roman" w:hAnsi="Times New Roman"/>
          <w:i/>
          <w:spacing w:val="-3"/>
        </w:rPr>
        <w:t>J. Soil Science</w:t>
      </w:r>
      <w:r w:rsidRPr="00237309">
        <w:rPr>
          <w:rFonts w:ascii="Times New Roman" w:hAnsi="Times New Roman"/>
          <w:b/>
          <w:spacing w:val="-3"/>
        </w:rPr>
        <w:t>19</w:t>
      </w:r>
      <w:r w:rsidRPr="00237309">
        <w:rPr>
          <w:rFonts w:ascii="Times New Roman" w:hAnsi="Times New Roman"/>
          <w:spacing w:val="-3"/>
        </w:rPr>
        <w:t>, 269-279.</w:t>
      </w:r>
    </w:p>
    <w:p w:rsidR="005F27A9" w:rsidRPr="00237309" w:rsidRDefault="005F27A9" w:rsidP="005F27A9">
      <w:pPr>
        <w:rPr>
          <w:rFonts w:ascii="Times New Roman" w:hAnsi="Times New Roman"/>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Pr="00237309" w:rsidRDefault="005F27A9">
      <w:pPr>
        <w:rPr>
          <w:rFonts w:ascii="Times New Roman" w:hAnsi="Times New Roman"/>
          <w:b/>
        </w:rPr>
      </w:pPr>
    </w:p>
    <w:p w:rsidR="005F27A9" w:rsidRDefault="005F27A9" w:rsidP="005F27A9">
      <w:pPr>
        <w:spacing w:after="0" w:line="360" w:lineRule="auto"/>
        <w:jc w:val="both"/>
        <w:rPr>
          <w:rFonts w:ascii="Times New Roman" w:hAnsi="Times New Roman"/>
          <w:b/>
          <w:spacing w:val="-3"/>
        </w:rPr>
      </w:pPr>
    </w:p>
    <w:p w:rsidR="0021419E" w:rsidRDefault="0021419E" w:rsidP="005F27A9">
      <w:pPr>
        <w:spacing w:after="0" w:line="360" w:lineRule="auto"/>
        <w:jc w:val="both"/>
        <w:rPr>
          <w:rFonts w:ascii="Times New Roman" w:hAnsi="Times New Roman"/>
          <w:b/>
          <w:spacing w:val="-3"/>
        </w:rPr>
      </w:pPr>
    </w:p>
    <w:p w:rsidR="0021419E" w:rsidRDefault="0021419E" w:rsidP="005F27A9">
      <w:pPr>
        <w:spacing w:after="0" w:line="360" w:lineRule="auto"/>
        <w:jc w:val="both"/>
        <w:rPr>
          <w:rFonts w:ascii="Times New Roman" w:hAnsi="Times New Roman"/>
          <w:b/>
          <w:spacing w:val="-3"/>
        </w:rPr>
      </w:pPr>
    </w:p>
    <w:p w:rsidR="0021419E" w:rsidRDefault="0021419E" w:rsidP="005F27A9">
      <w:pPr>
        <w:spacing w:after="0" w:line="360" w:lineRule="auto"/>
        <w:jc w:val="both"/>
        <w:rPr>
          <w:rFonts w:ascii="Times New Roman" w:hAnsi="Times New Roman"/>
          <w:b/>
          <w:spacing w:val="-3"/>
        </w:rPr>
      </w:pPr>
    </w:p>
    <w:p w:rsidR="0021419E" w:rsidRDefault="0021419E" w:rsidP="005F27A9">
      <w:pPr>
        <w:spacing w:after="0" w:line="360" w:lineRule="auto"/>
        <w:jc w:val="both"/>
        <w:rPr>
          <w:rFonts w:ascii="Times New Roman" w:hAnsi="Times New Roman"/>
          <w:b/>
          <w:spacing w:val="-3"/>
        </w:rPr>
      </w:pPr>
    </w:p>
    <w:p w:rsidR="0021419E" w:rsidRDefault="0021419E" w:rsidP="005F27A9">
      <w:pPr>
        <w:spacing w:after="0" w:line="360" w:lineRule="auto"/>
        <w:jc w:val="both"/>
        <w:rPr>
          <w:rFonts w:ascii="Times New Roman" w:hAnsi="Times New Roman"/>
          <w:b/>
          <w:spacing w:val="-3"/>
        </w:rPr>
      </w:pPr>
    </w:p>
    <w:p w:rsidR="0021419E" w:rsidRDefault="0021419E" w:rsidP="005F27A9">
      <w:pPr>
        <w:spacing w:after="0" w:line="360" w:lineRule="auto"/>
        <w:jc w:val="both"/>
        <w:rPr>
          <w:rFonts w:ascii="Times New Roman" w:hAnsi="Times New Roman"/>
          <w:b/>
          <w:spacing w:val="-3"/>
        </w:rPr>
      </w:pPr>
    </w:p>
    <w:p w:rsidR="0021419E" w:rsidRDefault="0021419E" w:rsidP="005F27A9">
      <w:pPr>
        <w:spacing w:after="0" w:line="360" w:lineRule="auto"/>
        <w:jc w:val="both"/>
        <w:rPr>
          <w:rFonts w:ascii="Times New Roman" w:hAnsi="Times New Roman"/>
          <w:b/>
          <w:spacing w:val="-3"/>
        </w:rPr>
      </w:pPr>
    </w:p>
    <w:p w:rsidR="0021419E" w:rsidRDefault="0021419E" w:rsidP="005F27A9">
      <w:pPr>
        <w:spacing w:after="0" w:line="360" w:lineRule="auto"/>
        <w:jc w:val="both"/>
        <w:rPr>
          <w:rFonts w:ascii="Times New Roman" w:hAnsi="Times New Roman"/>
          <w:b/>
          <w:spacing w:val="-3"/>
        </w:rPr>
      </w:pPr>
    </w:p>
    <w:p w:rsidR="0021419E" w:rsidRDefault="0021419E" w:rsidP="005F27A9">
      <w:pPr>
        <w:spacing w:after="0" w:line="360" w:lineRule="auto"/>
        <w:jc w:val="both"/>
        <w:rPr>
          <w:rFonts w:ascii="Times New Roman" w:hAnsi="Times New Roman"/>
          <w:b/>
          <w:spacing w:val="-3"/>
        </w:rPr>
      </w:pPr>
    </w:p>
    <w:p w:rsidR="0021419E" w:rsidRDefault="0021419E" w:rsidP="005F27A9">
      <w:pPr>
        <w:spacing w:after="0" w:line="360" w:lineRule="auto"/>
        <w:jc w:val="both"/>
        <w:rPr>
          <w:rFonts w:ascii="Times New Roman" w:hAnsi="Times New Roman"/>
          <w:b/>
          <w:spacing w:val="-3"/>
        </w:rPr>
      </w:pPr>
    </w:p>
    <w:p w:rsidR="0021419E" w:rsidRDefault="0021419E" w:rsidP="005F27A9">
      <w:pPr>
        <w:spacing w:after="0" w:line="360" w:lineRule="auto"/>
        <w:jc w:val="both"/>
        <w:rPr>
          <w:rFonts w:ascii="Times New Roman" w:hAnsi="Times New Roman"/>
          <w:b/>
          <w:spacing w:val="-3"/>
        </w:rPr>
      </w:pPr>
    </w:p>
    <w:p w:rsidR="0021419E" w:rsidRDefault="0021419E" w:rsidP="005F27A9">
      <w:pPr>
        <w:spacing w:after="0" w:line="360" w:lineRule="auto"/>
        <w:jc w:val="both"/>
        <w:rPr>
          <w:rFonts w:ascii="Times New Roman" w:hAnsi="Times New Roman"/>
          <w:b/>
          <w:spacing w:val="-3"/>
        </w:rPr>
      </w:pPr>
    </w:p>
    <w:p w:rsidR="0021419E" w:rsidRDefault="0021419E" w:rsidP="005F27A9">
      <w:pPr>
        <w:spacing w:after="0" w:line="360" w:lineRule="auto"/>
        <w:jc w:val="both"/>
        <w:rPr>
          <w:rFonts w:ascii="Times New Roman" w:hAnsi="Times New Roman"/>
          <w:b/>
          <w:spacing w:val="-3"/>
        </w:rPr>
      </w:pPr>
    </w:p>
    <w:p w:rsidR="0021419E" w:rsidRDefault="0021419E" w:rsidP="005F27A9">
      <w:pPr>
        <w:spacing w:after="0" w:line="360" w:lineRule="auto"/>
        <w:jc w:val="both"/>
        <w:rPr>
          <w:rFonts w:ascii="Times New Roman" w:hAnsi="Times New Roman"/>
          <w:b/>
          <w:spacing w:val="-3"/>
        </w:rPr>
      </w:pPr>
    </w:p>
    <w:p w:rsidR="0021419E" w:rsidRDefault="0021419E" w:rsidP="005F27A9">
      <w:pPr>
        <w:spacing w:after="0" w:line="360" w:lineRule="auto"/>
        <w:jc w:val="both"/>
        <w:rPr>
          <w:rFonts w:ascii="Times New Roman" w:hAnsi="Times New Roman"/>
          <w:b/>
          <w:spacing w:val="-3"/>
        </w:rPr>
      </w:pPr>
    </w:p>
    <w:p w:rsidR="0021419E" w:rsidRDefault="0021419E" w:rsidP="005F27A9">
      <w:pPr>
        <w:spacing w:after="0" w:line="360" w:lineRule="auto"/>
        <w:jc w:val="both"/>
        <w:rPr>
          <w:rFonts w:ascii="Times New Roman" w:hAnsi="Times New Roman"/>
          <w:b/>
          <w:spacing w:val="-3"/>
        </w:rPr>
      </w:pPr>
    </w:p>
    <w:p w:rsidR="0021419E" w:rsidRDefault="0021419E" w:rsidP="005F27A9">
      <w:pPr>
        <w:spacing w:after="0" w:line="360" w:lineRule="auto"/>
        <w:jc w:val="both"/>
        <w:rPr>
          <w:rFonts w:ascii="Times New Roman" w:hAnsi="Times New Roman"/>
          <w:b/>
          <w:spacing w:val="-3"/>
        </w:rPr>
      </w:pPr>
    </w:p>
    <w:p w:rsidR="0021419E" w:rsidRDefault="0021419E" w:rsidP="005F27A9">
      <w:pPr>
        <w:spacing w:after="0" w:line="360" w:lineRule="auto"/>
        <w:jc w:val="both"/>
        <w:rPr>
          <w:rFonts w:ascii="Times New Roman" w:hAnsi="Times New Roman"/>
          <w:b/>
          <w:spacing w:val="-3"/>
        </w:rPr>
      </w:pPr>
    </w:p>
    <w:p w:rsidR="0021419E" w:rsidRDefault="0021419E" w:rsidP="005F27A9">
      <w:pPr>
        <w:spacing w:after="0" w:line="360" w:lineRule="auto"/>
        <w:jc w:val="both"/>
        <w:rPr>
          <w:rFonts w:ascii="Times New Roman" w:hAnsi="Times New Roman"/>
          <w:b/>
          <w:spacing w:val="-3"/>
        </w:rPr>
      </w:pPr>
    </w:p>
    <w:p w:rsidR="0021419E" w:rsidRDefault="0021419E" w:rsidP="005F27A9">
      <w:pPr>
        <w:spacing w:after="0" w:line="360" w:lineRule="auto"/>
        <w:jc w:val="both"/>
        <w:rPr>
          <w:rFonts w:ascii="Times New Roman" w:hAnsi="Times New Roman"/>
          <w:b/>
          <w:spacing w:val="-3"/>
        </w:rPr>
      </w:pPr>
    </w:p>
    <w:p w:rsidR="0021419E" w:rsidRDefault="0021419E" w:rsidP="005F27A9">
      <w:pPr>
        <w:spacing w:after="0" w:line="360" w:lineRule="auto"/>
        <w:jc w:val="both"/>
        <w:rPr>
          <w:rFonts w:ascii="Times New Roman" w:hAnsi="Times New Roman"/>
          <w:b/>
          <w:spacing w:val="-3"/>
        </w:rPr>
      </w:pPr>
    </w:p>
    <w:p w:rsidR="0021419E" w:rsidRDefault="0021419E" w:rsidP="005F27A9">
      <w:pPr>
        <w:spacing w:after="0" w:line="360" w:lineRule="auto"/>
        <w:jc w:val="both"/>
        <w:rPr>
          <w:rFonts w:ascii="Times New Roman" w:hAnsi="Times New Roman"/>
          <w:b/>
          <w:spacing w:val="-3"/>
        </w:rPr>
      </w:pPr>
    </w:p>
    <w:p w:rsidR="0021419E" w:rsidRDefault="0021419E" w:rsidP="005F27A9">
      <w:pPr>
        <w:spacing w:after="0" w:line="360" w:lineRule="auto"/>
        <w:jc w:val="both"/>
        <w:rPr>
          <w:rFonts w:ascii="Times New Roman" w:hAnsi="Times New Roman"/>
          <w:b/>
          <w:spacing w:val="-3"/>
        </w:rPr>
      </w:pPr>
    </w:p>
    <w:p w:rsidR="0021419E" w:rsidRDefault="0021419E" w:rsidP="005F27A9">
      <w:pPr>
        <w:spacing w:after="0" w:line="360" w:lineRule="auto"/>
        <w:jc w:val="both"/>
        <w:rPr>
          <w:rFonts w:ascii="Times New Roman" w:hAnsi="Times New Roman"/>
          <w:b/>
          <w:spacing w:val="-3"/>
        </w:rPr>
      </w:pPr>
    </w:p>
    <w:p w:rsidR="0021419E" w:rsidRDefault="0021419E" w:rsidP="005F27A9">
      <w:pPr>
        <w:spacing w:after="0" w:line="360" w:lineRule="auto"/>
        <w:jc w:val="both"/>
        <w:rPr>
          <w:rFonts w:ascii="Times New Roman" w:hAnsi="Times New Roman"/>
          <w:b/>
          <w:spacing w:val="-3"/>
        </w:rPr>
      </w:pPr>
    </w:p>
    <w:p w:rsidR="0021419E" w:rsidRDefault="0021419E" w:rsidP="005F27A9">
      <w:pPr>
        <w:spacing w:after="0" w:line="360" w:lineRule="auto"/>
        <w:jc w:val="both"/>
        <w:rPr>
          <w:rFonts w:ascii="Times New Roman" w:hAnsi="Times New Roman"/>
          <w:b/>
          <w:spacing w:val="-3"/>
        </w:rPr>
      </w:pPr>
    </w:p>
    <w:p w:rsidR="0021419E" w:rsidRDefault="0021419E" w:rsidP="005F27A9">
      <w:pPr>
        <w:spacing w:after="0" w:line="360" w:lineRule="auto"/>
        <w:jc w:val="both"/>
        <w:rPr>
          <w:rFonts w:ascii="Times New Roman" w:hAnsi="Times New Roman"/>
          <w:b/>
          <w:spacing w:val="-3"/>
        </w:rPr>
      </w:pPr>
    </w:p>
    <w:p w:rsidR="0021419E" w:rsidRPr="00237309" w:rsidRDefault="0021419E" w:rsidP="005F27A9">
      <w:pPr>
        <w:spacing w:after="0" w:line="360" w:lineRule="auto"/>
        <w:jc w:val="both"/>
        <w:rPr>
          <w:rFonts w:ascii="Times New Roman" w:hAnsi="Times New Roman"/>
          <w:b/>
          <w:spacing w:val="-3"/>
        </w:rPr>
      </w:pPr>
    </w:p>
    <w:p w:rsidR="005F27A9" w:rsidRPr="00237309" w:rsidRDefault="005F27A9" w:rsidP="005F27A9">
      <w:pPr>
        <w:spacing w:after="0" w:line="240" w:lineRule="auto"/>
        <w:jc w:val="both"/>
        <w:rPr>
          <w:rFonts w:ascii="Times New Roman" w:hAnsi="Times New Roman"/>
          <w:b/>
        </w:rPr>
      </w:pPr>
      <w:r w:rsidRPr="00237309">
        <w:rPr>
          <w:rFonts w:ascii="Times New Roman" w:hAnsi="Times New Roman"/>
          <w:b/>
          <w:spacing w:val="-3"/>
        </w:rPr>
        <w:t xml:space="preserve">Standard operating procedure on determination of total </w:t>
      </w:r>
      <w:r w:rsidRPr="00237309">
        <w:rPr>
          <w:rFonts w:ascii="Times New Roman" w:hAnsi="Times New Roman"/>
          <w:b/>
        </w:rPr>
        <w:t>Nitrogen, Phosphorus,</w:t>
      </w:r>
      <w:r w:rsidRPr="00237309">
        <w:rPr>
          <w:rFonts w:ascii="Times New Roman" w:hAnsi="Times New Roman"/>
          <w:b/>
          <w:spacing w:val="-3"/>
        </w:rPr>
        <w:t xml:space="preserve"> Calcium, Magnesium, Potassium, Manganese, Iron, Copper and Zinc( N, P, Ca, Mg, K, Mn, Fe, Cu and Zn)</w:t>
      </w:r>
      <w:r w:rsidRPr="00237309">
        <w:rPr>
          <w:rFonts w:ascii="Times New Roman" w:hAnsi="Times New Roman"/>
          <w:b/>
        </w:rPr>
        <w:t xml:space="preserve"> in plant samples</w:t>
      </w:r>
    </w:p>
    <w:p w:rsidR="005F27A9" w:rsidRPr="00237309" w:rsidRDefault="005F27A9" w:rsidP="005F27A9">
      <w:pPr>
        <w:spacing w:after="0" w:line="240" w:lineRule="auto"/>
        <w:jc w:val="both"/>
        <w:rPr>
          <w:rFonts w:ascii="Times New Roman" w:hAnsi="Times New Roman"/>
          <w:b/>
          <w:spacing w:val="-3"/>
        </w:rPr>
      </w:pPr>
    </w:p>
    <w:p w:rsidR="005F27A9" w:rsidRPr="00237309" w:rsidRDefault="005F27A9" w:rsidP="005F27A9">
      <w:pPr>
        <w:spacing w:after="0" w:line="360" w:lineRule="auto"/>
        <w:jc w:val="both"/>
        <w:rPr>
          <w:rFonts w:ascii="Times New Roman" w:hAnsi="Times New Roman"/>
          <w:b/>
        </w:rPr>
      </w:pPr>
      <w:r w:rsidRPr="00237309">
        <w:rPr>
          <w:rFonts w:ascii="Times New Roman" w:hAnsi="Times New Roman"/>
          <w:b/>
          <w:spacing w:val="-3"/>
        </w:rPr>
        <w:t xml:space="preserve">1. Title: </w:t>
      </w:r>
      <w:r w:rsidRPr="00237309">
        <w:rPr>
          <w:rFonts w:ascii="Times New Roman" w:hAnsi="Times New Roman"/>
          <w:spacing w:val="-3"/>
        </w:rPr>
        <w:t>Standard operating procedure on determination of total N, P, Ca, Mg, K, Mn, Fe, Cu and Zn</w:t>
      </w:r>
      <w:r w:rsidRPr="00237309">
        <w:rPr>
          <w:rFonts w:ascii="Times New Roman" w:hAnsi="Times New Roman"/>
        </w:rPr>
        <w:t xml:space="preserve"> in plant samples</w:t>
      </w:r>
    </w:p>
    <w:p w:rsidR="005F27A9" w:rsidRPr="00237309" w:rsidRDefault="005F27A9" w:rsidP="005F27A9">
      <w:pPr>
        <w:spacing w:after="0" w:line="360" w:lineRule="auto"/>
        <w:jc w:val="both"/>
        <w:rPr>
          <w:rFonts w:ascii="Times New Roman" w:hAnsi="Times New Roman"/>
          <w:b/>
        </w:rPr>
      </w:pPr>
      <w:r w:rsidRPr="00237309">
        <w:rPr>
          <w:rFonts w:ascii="Times New Roman" w:hAnsi="Times New Roman"/>
          <w:b/>
        </w:rPr>
        <w:t xml:space="preserve">2. Scope: </w:t>
      </w:r>
      <w:r w:rsidRPr="00237309">
        <w:rPr>
          <w:rFonts w:ascii="Times New Roman" w:hAnsi="Times New Roman"/>
        </w:rPr>
        <w:t>The method is applicable for the analysis of organic / plant samples.</w:t>
      </w:r>
    </w:p>
    <w:p w:rsidR="005F27A9" w:rsidRPr="00237309" w:rsidRDefault="005F27A9" w:rsidP="005F27A9">
      <w:pPr>
        <w:spacing w:after="0" w:line="360" w:lineRule="auto"/>
        <w:jc w:val="both"/>
        <w:rPr>
          <w:rFonts w:ascii="Times New Roman" w:hAnsi="Times New Roman"/>
          <w:b/>
        </w:rPr>
      </w:pPr>
      <w:r w:rsidRPr="00237309">
        <w:rPr>
          <w:rFonts w:ascii="Times New Roman" w:hAnsi="Times New Roman"/>
          <w:b/>
        </w:rPr>
        <w:t xml:space="preserve">3. Purpose: </w:t>
      </w:r>
      <w:r w:rsidRPr="00237309">
        <w:rPr>
          <w:rFonts w:ascii="Times New Roman" w:hAnsi="Times New Roman"/>
        </w:rPr>
        <w:t>The purpose of this procedure is to determine levels of Nitrogen, Phosphorus,</w:t>
      </w:r>
      <w:r w:rsidRPr="00237309">
        <w:rPr>
          <w:rFonts w:ascii="Times New Roman" w:hAnsi="Times New Roman"/>
          <w:spacing w:val="-3"/>
        </w:rPr>
        <w:t xml:space="preserve"> Calcium, Magnesium, Potassium, Manganese, Iron, Copper and Zinc</w:t>
      </w:r>
      <w:r w:rsidRPr="00237309">
        <w:rPr>
          <w:rFonts w:ascii="Times New Roman" w:hAnsi="Times New Roman"/>
        </w:rPr>
        <w:t xml:space="preserve"> in plant samples for nutrition</w:t>
      </w:r>
      <w:r w:rsidR="00CE065A">
        <w:rPr>
          <w:rFonts w:ascii="Times New Roman" w:hAnsi="Times New Roman"/>
        </w:rPr>
        <w:t>al</w:t>
      </w:r>
      <w:r w:rsidRPr="00237309">
        <w:rPr>
          <w:rFonts w:ascii="Times New Roman" w:hAnsi="Times New Roman"/>
        </w:rPr>
        <w:t xml:space="preserve"> value </w:t>
      </w:r>
    </w:p>
    <w:p w:rsidR="005F27A9" w:rsidRPr="00237309" w:rsidRDefault="005F27A9" w:rsidP="005F27A9">
      <w:pPr>
        <w:spacing w:after="0" w:line="360" w:lineRule="auto"/>
        <w:jc w:val="both"/>
        <w:rPr>
          <w:rFonts w:ascii="Times New Roman" w:hAnsi="Times New Roman"/>
          <w:b/>
        </w:rPr>
      </w:pPr>
    </w:p>
    <w:p w:rsidR="005F27A9" w:rsidRPr="00237309" w:rsidRDefault="005F27A9" w:rsidP="005F27A9">
      <w:pPr>
        <w:spacing w:after="0" w:line="360" w:lineRule="auto"/>
        <w:jc w:val="both"/>
        <w:rPr>
          <w:rFonts w:ascii="Times New Roman" w:hAnsi="Times New Roman"/>
          <w:b/>
        </w:rPr>
      </w:pPr>
      <w:r w:rsidRPr="00237309">
        <w:rPr>
          <w:rFonts w:ascii="Times New Roman" w:hAnsi="Times New Roman"/>
          <w:b/>
        </w:rPr>
        <w:t>4. Terms, Acronyms and Definitions:</w:t>
      </w:r>
    </w:p>
    <w:p w:rsidR="005F27A9" w:rsidRPr="00237309" w:rsidRDefault="005F27A9" w:rsidP="005F27A9">
      <w:pPr>
        <w:numPr>
          <w:ilvl w:val="0"/>
          <w:numId w:val="59"/>
        </w:numPr>
        <w:spacing w:after="0" w:line="360" w:lineRule="auto"/>
        <w:jc w:val="both"/>
        <w:rPr>
          <w:rFonts w:ascii="Times New Roman" w:hAnsi="Times New Roman"/>
        </w:rPr>
      </w:pPr>
      <w:r w:rsidRPr="00237309">
        <w:rPr>
          <w:rFonts w:ascii="Times New Roman" w:hAnsi="Times New Roman"/>
        </w:rPr>
        <w:t xml:space="preserve">UV-Vis Spectrophotometer: Ultraviolet-visible spectrophotometer. The absorption or reflectance in the visible range directly affects the perceived </w:t>
      </w:r>
      <w:hyperlink r:id="rId23" w:tooltip="Color of chemicals" w:history="1">
        <w:r w:rsidRPr="00237309">
          <w:rPr>
            <w:rFonts w:ascii="Times New Roman" w:hAnsi="Times New Roman"/>
          </w:rPr>
          <w:t>color of the chemicals</w:t>
        </w:r>
      </w:hyperlink>
      <w:r w:rsidRPr="00237309">
        <w:rPr>
          <w:rFonts w:ascii="Times New Roman" w:hAnsi="Times New Roman"/>
        </w:rPr>
        <w:t xml:space="preserve"> involved and directly proportional to the concentration of the chemical </w:t>
      </w:r>
    </w:p>
    <w:p w:rsidR="005F27A9" w:rsidRPr="00237309" w:rsidRDefault="005F27A9" w:rsidP="005F27A9">
      <w:pPr>
        <w:numPr>
          <w:ilvl w:val="0"/>
          <w:numId w:val="59"/>
        </w:numPr>
        <w:spacing w:after="0" w:line="360" w:lineRule="auto"/>
        <w:jc w:val="both"/>
        <w:rPr>
          <w:rFonts w:ascii="Times New Roman" w:hAnsi="Times New Roman"/>
        </w:rPr>
      </w:pPr>
      <w:r w:rsidRPr="00237309">
        <w:rPr>
          <w:rFonts w:ascii="Times New Roman" w:hAnsi="Times New Roman"/>
        </w:rPr>
        <w:t>AR: Analytical reagent</w:t>
      </w:r>
    </w:p>
    <w:p w:rsidR="005F27A9" w:rsidRPr="00237309" w:rsidRDefault="005F27A9" w:rsidP="005F27A9">
      <w:pPr>
        <w:autoSpaceDE w:val="0"/>
        <w:autoSpaceDN w:val="0"/>
        <w:adjustRightInd w:val="0"/>
        <w:spacing w:after="0" w:line="360" w:lineRule="auto"/>
        <w:jc w:val="both"/>
        <w:rPr>
          <w:rFonts w:ascii="Times New Roman" w:hAnsi="Times New Roman"/>
          <w:b/>
        </w:rPr>
      </w:pPr>
    </w:p>
    <w:p w:rsidR="005F27A9" w:rsidRPr="00237309" w:rsidRDefault="005F27A9" w:rsidP="005F27A9">
      <w:pPr>
        <w:autoSpaceDE w:val="0"/>
        <w:autoSpaceDN w:val="0"/>
        <w:adjustRightInd w:val="0"/>
        <w:spacing w:after="0" w:line="360" w:lineRule="auto"/>
        <w:jc w:val="both"/>
        <w:rPr>
          <w:rFonts w:ascii="Times New Roman" w:hAnsi="Times New Roman"/>
          <w:b/>
          <w:bCs/>
          <w:iCs/>
        </w:rPr>
      </w:pPr>
      <w:r w:rsidRPr="00237309">
        <w:rPr>
          <w:rFonts w:ascii="Times New Roman" w:hAnsi="Times New Roman"/>
          <w:b/>
        </w:rPr>
        <w:t>5.</w:t>
      </w:r>
      <w:r w:rsidRPr="00237309">
        <w:rPr>
          <w:rFonts w:ascii="Times New Roman" w:hAnsi="Times New Roman"/>
          <w:b/>
          <w:bCs/>
          <w:iCs/>
        </w:rPr>
        <w:t xml:space="preserve"> Apparatus/equipment</w:t>
      </w:r>
    </w:p>
    <w:p w:rsidR="005F27A9" w:rsidRPr="00237309" w:rsidRDefault="005F27A9" w:rsidP="005F27A9">
      <w:pPr>
        <w:numPr>
          <w:ilvl w:val="0"/>
          <w:numId w:val="61"/>
        </w:numPr>
        <w:autoSpaceDE w:val="0"/>
        <w:autoSpaceDN w:val="0"/>
        <w:adjustRightInd w:val="0"/>
        <w:spacing w:after="0" w:line="360" w:lineRule="auto"/>
        <w:jc w:val="both"/>
        <w:rPr>
          <w:rFonts w:ascii="Times New Roman" w:hAnsi="Times New Roman"/>
        </w:rPr>
      </w:pPr>
      <w:r w:rsidRPr="00237309">
        <w:rPr>
          <w:rFonts w:ascii="Times New Roman" w:hAnsi="Times New Roman"/>
        </w:rPr>
        <w:t xml:space="preserve">Digestion block </w:t>
      </w:r>
    </w:p>
    <w:p w:rsidR="005F27A9" w:rsidRPr="00237309" w:rsidRDefault="005F27A9" w:rsidP="005F27A9">
      <w:pPr>
        <w:numPr>
          <w:ilvl w:val="0"/>
          <w:numId w:val="61"/>
        </w:numPr>
        <w:autoSpaceDE w:val="0"/>
        <w:autoSpaceDN w:val="0"/>
        <w:adjustRightInd w:val="0"/>
        <w:spacing w:after="0" w:line="360" w:lineRule="auto"/>
        <w:jc w:val="both"/>
        <w:rPr>
          <w:rFonts w:ascii="Times New Roman" w:hAnsi="Times New Roman"/>
        </w:rPr>
      </w:pPr>
      <w:r w:rsidRPr="00237309">
        <w:rPr>
          <w:rFonts w:ascii="Times New Roman" w:hAnsi="Times New Roman"/>
        </w:rPr>
        <w:t>Distillation unit</w:t>
      </w:r>
    </w:p>
    <w:p w:rsidR="005F27A9" w:rsidRPr="00237309" w:rsidRDefault="005F27A9" w:rsidP="005F27A9">
      <w:pPr>
        <w:numPr>
          <w:ilvl w:val="0"/>
          <w:numId w:val="61"/>
        </w:numPr>
        <w:autoSpaceDE w:val="0"/>
        <w:autoSpaceDN w:val="0"/>
        <w:adjustRightInd w:val="0"/>
        <w:spacing w:after="0" w:line="360" w:lineRule="auto"/>
        <w:jc w:val="both"/>
        <w:rPr>
          <w:rFonts w:ascii="Times New Roman" w:hAnsi="Times New Roman"/>
        </w:rPr>
      </w:pPr>
      <w:r w:rsidRPr="00237309">
        <w:rPr>
          <w:rFonts w:ascii="Times New Roman" w:hAnsi="Times New Roman"/>
        </w:rPr>
        <w:t>Conical flasks</w:t>
      </w:r>
    </w:p>
    <w:p w:rsidR="005F27A9" w:rsidRPr="00237309" w:rsidRDefault="005F27A9" w:rsidP="005F27A9">
      <w:pPr>
        <w:numPr>
          <w:ilvl w:val="0"/>
          <w:numId w:val="61"/>
        </w:numPr>
        <w:autoSpaceDE w:val="0"/>
        <w:autoSpaceDN w:val="0"/>
        <w:adjustRightInd w:val="0"/>
        <w:spacing w:after="0" w:line="360" w:lineRule="auto"/>
        <w:jc w:val="both"/>
        <w:rPr>
          <w:rFonts w:ascii="Times New Roman" w:hAnsi="Times New Roman"/>
        </w:rPr>
      </w:pPr>
      <w:r w:rsidRPr="00237309">
        <w:rPr>
          <w:rFonts w:ascii="Times New Roman" w:hAnsi="Times New Roman"/>
        </w:rPr>
        <w:t>Burettes</w:t>
      </w:r>
    </w:p>
    <w:p w:rsidR="005F27A9" w:rsidRPr="00237309" w:rsidRDefault="005F27A9" w:rsidP="005F27A9">
      <w:pPr>
        <w:numPr>
          <w:ilvl w:val="0"/>
          <w:numId w:val="61"/>
        </w:numPr>
        <w:spacing w:after="0" w:line="360" w:lineRule="auto"/>
        <w:jc w:val="both"/>
        <w:rPr>
          <w:rFonts w:ascii="Times New Roman" w:hAnsi="Times New Roman"/>
        </w:rPr>
      </w:pPr>
      <w:r w:rsidRPr="00237309">
        <w:rPr>
          <w:rFonts w:ascii="Times New Roman" w:hAnsi="Times New Roman"/>
        </w:rPr>
        <w:t>Pipettes</w:t>
      </w:r>
    </w:p>
    <w:p w:rsidR="005F27A9" w:rsidRPr="00237309" w:rsidRDefault="005F27A9" w:rsidP="005F27A9">
      <w:pPr>
        <w:numPr>
          <w:ilvl w:val="0"/>
          <w:numId w:val="61"/>
        </w:numPr>
        <w:spacing w:after="0" w:line="360" w:lineRule="auto"/>
        <w:jc w:val="both"/>
        <w:rPr>
          <w:rFonts w:ascii="Times New Roman" w:hAnsi="Times New Roman"/>
        </w:rPr>
      </w:pPr>
      <w:r w:rsidRPr="00237309">
        <w:rPr>
          <w:rFonts w:ascii="Times New Roman" w:hAnsi="Times New Roman"/>
        </w:rPr>
        <w:t>Digestion tubes</w:t>
      </w:r>
    </w:p>
    <w:p w:rsidR="005F27A9" w:rsidRPr="00237309" w:rsidRDefault="005F27A9" w:rsidP="005F27A9">
      <w:pPr>
        <w:numPr>
          <w:ilvl w:val="0"/>
          <w:numId w:val="61"/>
        </w:numPr>
        <w:spacing w:after="0" w:line="360" w:lineRule="auto"/>
        <w:jc w:val="both"/>
        <w:rPr>
          <w:rFonts w:ascii="Times New Roman" w:hAnsi="Times New Roman"/>
        </w:rPr>
      </w:pPr>
      <w:r w:rsidRPr="00237309">
        <w:rPr>
          <w:rFonts w:ascii="Times New Roman" w:hAnsi="Times New Roman"/>
        </w:rPr>
        <w:t>Analytical balance</w:t>
      </w:r>
    </w:p>
    <w:p w:rsidR="005F27A9" w:rsidRPr="00237309" w:rsidRDefault="005F27A9" w:rsidP="005F27A9">
      <w:pPr>
        <w:numPr>
          <w:ilvl w:val="0"/>
          <w:numId w:val="61"/>
        </w:numPr>
        <w:spacing w:after="0" w:line="360" w:lineRule="auto"/>
        <w:jc w:val="both"/>
        <w:rPr>
          <w:rFonts w:ascii="Times New Roman" w:hAnsi="Times New Roman"/>
        </w:rPr>
      </w:pPr>
      <w:r w:rsidRPr="00237309">
        <w:rPr>
          <w:rFonts w:ascii="Times New Roman" w:hAnsi="Times New Roman"/>
        </w:rPr>
        <w:t>Hot plate/Magnetic stirrer</w:t>
      </w:r>
    </w:p>
    <w:p w:rsidR="005F27A9" w:rsidRPr="00237309" w:rsidRDefault="005F27A9" w:rsidP="005F27A9">
      <w:pPr>
        <w:numPr>
          <w:ilvl w:val="0"/>
          <w:numId w:val="61"/>
        </w:numPr>
        <w:spacing w:after="0" w:line="360" w:lineRule="auto"/>
        <w:jc w:val="both"/>
        <w:rPr>
          <w:rFonts w:ascii="Times New Roman" w:hAnsi="Times New Roman"/>
        </w:rPr>
      </w:pPr>
      <w:r w:rsidRPr="00237309">
        <w:rPr>
          <w:rFonts w:ascii="Times New Roman" w:hAnsi="Times New Roman"/>
        </w:rPr>
        <w:t>Vortex mixer</w:t>
      </w:r>
    </w:p>
    <w:p w:rsidR="005F27A9" w:rsidRPr="00237309" w:rsidRDefault="005F27A9" w:rsidP="005F27A9">
      <w:pPr>
        <w:numPr>
          <w:ilvl w:val="0"/>
          <w:numId w:val="61"/>
        </w:numPr>
        <w:spacing w:after="0" w:line="360" w:lineRule="auto"/>
        <w:jc w:val="both"/>
        <w:rPr>
          <w:rFonts w:ascii="Times New Roman" w:hAnsi="Times New Roman"/>
        </w:rPr>
      </w:pPr>
      <w:r w:rsidRPr="00237309">
        <w:rPr>
          <w:rFonts w:ascii="Times New Roman" w:hAnsi="Times New Roman"/>
        </w:rPr>
        <w:t>UV-Vis Spectrophotometer</w:t>
      </w:r>
    </w:p>
    <w:p w:rsidR="005F27A9" w:rsidRPr="00237309" w:rsidRDefault="005F27A9" w:rsidP="005F27A9">
      <w:pPr>
        <w:numPr>
          <w:ilvl w:val="0"/>
          <w:numId w:val="61"/>
        </w:numPr>
        <w:spacing w:after="0" w:line="360" w:lineRule="auto"/>
        <w:jc w:val="both"/>
        <w:rPr>
          <w:rFonts w:ascii="Times New Roman" w:hAnsi="Times New Roman"/>
        </w:rPr>
      </w:pPr>
      <w:r w:rsidRPr="00237309">
        <w:rPr>
          <w:rFonts w:ascii="Times New Roman" w:hAnsi="Times New Roman"/>
        </w:rPr>
        <w:t>Atomic absorption spectrophotometer</w:t>
      </w:r>
    </w:p>
    <w:p w:rsidR="005F27A9" w:rsidRPr="00237309" w:rsidRDefault="005F27A9" w:rsidP="005F27A9">
      <w:pPr>
        <w:numPr>
          <w:ilvl w:val="0"/>
          <w:numId w:val="61"/>
        </w:numPr>
        <w:spacing w:after="0" w:line="360" w:lineRule="auto"/>
        <w:jc w:val="both"/>
        <w:rPr>
          <w:rFonts w:ascii="Times New Roman" w:hAnsi="Times New Roman"/>
        </w:rPr>
      </w:pPr>
      <w:r w:rsidRPr="00237309">
        <w:rPr>
          <w:rFonts w:ascii="Times New Roman" w:hAnsi="Times New Roman"/>
        </w:rPr>
        <w:t xml:space="preserve">Acetylene, Nitrous Oxide and air gas cylinders </w:t>
      </w:r>
    </w:p>
    <w:p w:rsidR="005F27A9" w:rsidRPr="00237309" w:rsidRDefault="005F27A9" w:rsidP="005F27A9">
      <w:pPr>
        <w:numPr>
          <w:ilvl w:val="0"/>
          <w:numId w:val="61"/>
        </w:numPr>
        <w:spacing w:after="0" w:line="360" w:lineRule="auto"/>
        <w:jc w:val="both"/>
        <w:rPr>
          <w:rFonts w:ascii="Times New Roman" w:hAnsi="Times New Roman"/>
        </w:rPr>
      </w:pPr>
      <w:r w:rsidRPr="00237309">
        <w:rPr>
          <w:rFonts w:ascii="Times New Roman" w:hAnsi="Times New Roman"/>
        </w:rPr>
        <w:t xml:space="preserve">Pestle and mortar </w:t>
      </w:r>
    </w:p>
    <w:p w:rsidR="005F27A9" w:rsidRPr="00237309" w:rsidRDefault="005F27A9" w:rsidP="005F27A9">
      <w:pPr>
        <w:numPr>
          <w:ilvl w:val="0"/>
          <w:numId w:val="61"/>
        </w:numPr>
        <w:spacing w:after="0" w:line="360" w:lineRule="auto"/>
        <w:jc w:val="both"/>
        <w:rPr>
          <w:rFonts w:ascii="Times New Roman" w:hAnsi="Times New Roman"/>
        </w:rPr>
      </w:pPr>
      <w:r w:rsidRPr="00237309">
        <w:rPr>
          <w:rFonts w:ascii="Times New Roman" w:hAnsi="Times New Roman"/>
        </w:rPr>
        <w:t xml:space="preserve">Grinder </w:t>
      </w:r>
    </w:p>
    <w:p w:rsidR="005F27A9" w:rsidRPr="00237309" w:rsidRDefault="005F27A9" w:rsidP="005F27A9">
      <w:pPr>
        <w:numPr>
          <w:ilvl w:val="0"/>
          <w:numId w:val="61"/>
        </w:numPr>
        <w:spacing w:after="0" w:line="360" w:lineRule="auto"/>
        <w:jc w:val="both"/>
        <w:rPr>
          <w:rFonts w:ascii="Times New Roman" w:hAnsi="Times New Roman"/>
        </w:rPr>
      </w:pPr>
      <w:r w:rsidRPr="00237309">
        <w:rPr>
          <w:rFonts w:ascii="Times New Roman" w:hAnsi="Times New Roman"/>
        </w:rPr>
        <w:t>Volumetric flasks</w:t>
      </w:r>
    </w:p>
    <w:p w:rsidR="005F27A9" w:rsidRPr="00237309" w:rsidRDefault="005F27A9" w:rsidP="005F27A9">
      <w:pPr>
        <w:spacing w:after="0" w:line="360" w:lineRule="auto"/>
        <w:jc w:val="both"/>
        <w:rPr>
          <w:rFonts w:ascii="Times New Roman" w:hAnsi="Times New Roman"/>
          <w:b/>
        </w:rPr>
      </w:pPr>
    </w:p>
    <w:p w:rsidR="005F27A9" w:rsidRPr="00237309" w:rsidRDefault="005F27A9" w:rsidP="005F27A9">
      <w:pPr>
        <w:spacing w:after="0" w:line="360" w:lineRule="auto"/>
        <w:jc w:val="both"/>
        <w:rPr>
          <w:rFonts w:ascii="Times New Roman" w:hAnsi="Times New Roman"/>
          <w:b/>
        </w:rPr>
      </w:pPr>
    </w:p>
    <w:p w:rsidR="005F27A9" w:rsidRPr="00237309" w:rsidRDefault="005F27A9" w:rsidP="005F27A9">
      <w:pPr>
        <w:spacing w:after="0" w:line="360" w:lineRule="auto"/>
        <w:jc w:val="both"/>
        <w:rPr>
          <w:rFonts w:ascii="Times New Roman" w:hAnsi="Times New Roman"/>
          <w:b/>
        </w:rPr>
      </w:pPr>
      <w:r w:rsidRPr="00237309">
        <w:rPr>
          <w:rFonts w:ascii="Times New Roman" w:hAnsi="Times New Roman"/>
          <w:b/>
        </w:rPr>
        <w:lastRenderedPageBreak/>
        <w:t xml:space="preserve">6. Reagents and chemicals </w:t>
      </w:r>
    </w:p>
    <w:p w:rsidR="005F27A9" w:rsidRPr="00237309" w:rsidRDefault="005F27A9" w:rsidP="005F27A9">
      <w:pPr>
        <w:numPr>
          <w:ilvl w:val="0"/>
          <w:numId w:val="60"/>
        </w:numPr>
        <w:autoSpaceDE w:val="0"/>
        <w:autoSpaceDN w:val="0"/>
        <w:adjustRightInd w:val="0"/>
        <w:spacing w:after="0" w:line="360" w:lineRule="auto"/>
        <w:ind w:left="540" w:hanging="270"/>
        <w:jc w:val="both"/>
        <w:rPr>
          <w:rFonts w:ascii="Times New Roman" w:hAnsi="Times New Roman"/>
        </w:rPr>
      </w:pPr>
      <w:r w:rsidRPr="00237309">
        <w:rPr>
          <w:rFonts w:ascii="Times New Roman" w:hAnsi="Times New Roman"/>
        </w:rPr>
        <w:t>Sulphuric acid – H</w:t>
      </w:r>
      <w:r w:rsidRPr="00237309">
        <w:rPr>
          <w:rFonts w:ascii="Times New Roman" w:hAnsi="Times New Roman"/>
          <w:vertAlign w:val="subscript"/>
        </w:rPr>
        <w:t>2</w:t>
      </w:r>
      <w:r w:rsidRPr="00237309">
        <w:rPr>
          <w:rFonts w:ascii="Times New Roman" w:hAnsi="Times New Roman"/>
        </w:rPr>
        <w:t>SO</w:t>
      </w:r>
      <w:r w:rsidRPr="00237309">
        <w:rPr>
          <w:rFonts w:ascii="Times New Roman" w:hAnsi="Times New Roman"/>
          <w:vertAlign w:val="subscript"/>
        </w:rPr>
        <w:t>4</w:t>
      </w:r>
      <w:r w:rsidRPr="00237309">
        <w:rPr>
          <w:rFonts w:ascii="Times New Roman" w:hAnsi="Times New Roman"/>
        </w:rPr>
        <w:t xml:space="preserve"> (93-98%)</w:t>
      </w:r>
    </w:p>
    <w:p w:rsidR="005F27A9" w:rsidRPr="00237309" w:rsidRDefault="005F27A9" w:rsidP="005F27A9">
      <w:pPr>
        <w:numPr>
          <w:ilvl w:val="0"/>
          <w:numId w:val="60"/>
        </w:numPr>
        <w:autoSpaceDE w:val="0"/>
        <w:autoSpaceDN w:val="0"/>
        <w:adjustRightInd w:val="0"/>
        <w:spacing w:after="0" w:line="360" w:lineRule="auto"/>
        <w:ind w:left="540" w:hanging="270"/>
        <w:jc w:val="both"/>
        <w:rPr>
          <w:rFonts w:ascii="Times New Roman" w:hAnsi="Times New Roman"/>
        </w:rPr>
      </w:pPr>
      <w:r w:rsidRPr="00237309">
        <w:rPr>
          <w:rFonts w:ascii="Times New Roman" w:hAnsi="Times New Roman"/>
        </w:rPr>
        <w:t>Hydrated Copper sulphate – CuSO</w:t>
      </w:r>
      <w:r w:rsidRPr="00237309">
        <w:rPr>
          <w:rFonts w:ascii="Times New Roman" w:hAnsi="Times New Roman"/>
          <w:vertAlign w:val="subscript"/>
        </w:rPr>
        <w:t>4</w:t>
      </w:r>
      <w:r w:rsidRPr="00237309">
        <w:rPr>
          <w:rFonts w:ascii="Times New Roman" w:hAnsi="Times New Roman"/>
        </w:rPr>
        <w:t>H</w:t>
      </w:r>
      <w:r w:rsidRPr="00237309">
        <w:rPr>
          <w:rFonts w:ascii="Times New Roman" w:hAnsi="Times New Roman"/>
          <w:vertAlign w:val="subscript"/>
        </w:rPr>
        <w:t>2</w:t>
      </w:r>
      <w:r w:rsidRPr="00237309">
        <w:rPr>
          <w:rFonts w:ascii="Times New Roman" w:hAnsi="Times New Roman"/>
        </w:rPr>
        <w:t>O (AR grade)</w:t>
      </w:r>
    </w:p>
    <w:p w:rsidR="005F27A9" w:rsidRPr="00237309" w:rsidRDefault="005F27A9" w:rsidP="005F27A9">
      <w:pPr>
        <w:numPr>
          <w:ilvl w:val="0"/>
          <w:numId w:val="60"/>
        </w:numPr>
        <w:autoSpaceDE w:val="0"/>
        <w:autoSpaceDN w:val="0"/>
        <w:adjustRightInd w:val="0"/>
        <w:spacing w:after="0" w:line="360" w:lineRule="auto"/>
        <w:ind w:left="540" w:hanging="270"/>
        <w:jc w:val="both"/>
        <w:rPr>
          <w:rFonts w:ascii="Times New Roman" w:hAnsi="Times New Roman"/>
        </w:rPr>
      </w:pPr>
      <w:r w:rsidRPr="00237309">
        <w:rPr>
          <w:rFonts w:ascii="Times New Roman" w:hAnsi="Times New Roman"/>
        </w:rPr>
        <w:t>Potassium sulphate (K</w:t>
      </w:r>
      <w:r w:rsidRPr="00237309">
        <w:rPr>
          <w:rFonts w:ascii="Times New Roman" w:hAnsi="Times New Roman"/>
          <w:vertAlign w:val="subscript"/>
        </w:rPr>
        <w:t>2</w:t>
      </w:r>
      <w:r w:rsidRPr="00237309">
        <w:rPr>
          <w:rFonts w:ascii="Times New Roman" w:hAnsi="Times New Roman"/>
        </w:rPr>
        <w:t>SO</w:t>
      </w:r>
      <w:r w:rsidRPr="00237309">
        <w:rPr>
          <w:rFonts w:ascii="Times New Roman" w:hAnsi="Times New Roman"/>
          <w:vertAlign w:val="subscript"/>
        </w:rPr>
        <w:t>4</w:t>
      </w:r>
      <w:r w:rsidRPr="00237309">
        <w:rPr>
          <w:rFonts w:ascii="Times New Roman" w:hAnsi="Times New Roman"/>
        </w:rPr>
        <w:t>)  or anhydrous Sodium Sulphate (Na</w:t>
      </w:r>
      <w:r w:rsidRPr="00237309">
        <w:rPr>
          <w:rFonts w:ascii="Times New Roman" w:hAnsi="Times New Roman"/>
          <w:vertAlign w:val="subscript"/>
        </w:rPr>
        <w:t>2</w:t>
      </w:r>
      <w:r w:rsidRPr="00237309">
        <w:rPr>
          <w:rFonts w:ascii="Times New Roman" w:hAnsi="Times New Roman"/>
        </w:rPr>
        <w:t>SO</w:t>
      </w:r>
      <w:r w:rsidRPr="00237309">
        <w:rPr>
          <w:rFonts w:ascii="Times New Roman" w:hAnsi="Times New Roman"/>
          <w:vertAlign w:val="subscript"/>
        </w:rPr>
        <w:t>4</w:t>
      </w:r>
      <w:r w:rsidRPr="00237309">
        <w:rPr>
          <w:rFonts w:ascii="Times New Roman" w:hAnsi="Times New Roman"/>
        </w:rPr>
        <w:t>)  (AR grade)</w:t>
      </w:r>
    </w:p>
    <w:p w:rsidR="005F27A9" w:rsidRPr="00237309" w:rsidRDefault="005F27A9" w:rsidP="005F27A9">
      <w:pPr>
        <w:numPr>
          <w:ilvl w:val="0"/>
          <w:numId w:val="60"/>
        </w:numPr>
        <w:autoSpaceDE w:val="0"/>
        <w:autoSpaceDN w:val="0"/>
        <w:adjustRightInd w:val="0"/>
        <w:spacing w:after="0" w:line="360" w:lineRule="auto"/>
        <w:ind w:left="540" w:hanging="270"/>
        <w:jc w:val="both"/>
        <w:rPr>
          <w:rFonts w:ascii="Times New Roman" w:hAnsi="Times New Roman"/>
        </w:rPr>
      </w:pPr>
      <w:r w:rsidRPr="00237309">
        <w:rPr>
          <w:rFonts w:ascii="Times New Roman" w:hAnsi="Times New Roman"/>
        </w:rPr>
        <w:t>Sodium hydroxide solution (NaOH)</w:t>
      </w:r>
    </w:p>
    <w:p w:rsidR="005F27A9" w:rsidRPr="00237309" w:rsidRDefault="005F27A9" w:rsidP="005F27A9">
      <w:pPr>
        <w:numPr>
          <w:ilvl w:val="0"/>
          <w:numId w:val="60"/>
        </w:numPr>
        <w:autoSpaceDE w:val="0"/>
        <w:autoSpaceDN w:val="0"/>
        <w:adjustRightInd w:val="0"/>
        <w:spacing w:after="0" w:line="360" w:lineRule="auto"/>
        <w:ind w:left="540" w:hanging="270"/>
        <w:jc w:val="both"/>
        <w:rPr>
          <w:rFonts w:ascii="Times New Roman" w:hAnsi="Times New Roman"/>
        </w:rPr>
      </w:pPr>
      <w:r w:rsidRPr="00237309">
        <w:rPr>
          <w:rFonts w:ascii="Times New Roman" w:hAnsi="Times New Roman"/>
        </w:rPr>
        <w:t xml:space="preserve">Potassium hydrogen phthalate </w:t>
      </w:r>
    </w:p>
    <w:p w:rsidR="005F27A9" w:rsidRPr="00237309" w:rsidRDefault="005F27A9" w:rsidP="005F27A9">
      <w:pPr>
        <w:numPr>
          <w:ilvl w:val="0"/>
          <w:numId w:val="60"/>
        </w:numPr>
        <w:autoSpaceDE w:val="0"/>
        <w:autoSpaceDN w:val="0"/>
        <w:adjustRightInd w:val="0"/>
        <w:spacing w:after="0" w:line="360" w:lineRule="auto"/>
        <w:ind w:left="540" w:hanging="270"/>
        <w:jc w:val="both"/>
        <w:rPr>
          <w:rFonts w:ascii="Times New Roman" w:hAnsi="Times New Roman"/>
        </w:rPr>
      </w:pPr>
      <w:r w:rsidRPr="00237309">
        <w:rPr>
          <w:rFonts w:ascii="Times New Roman" w:hAnsi="Times New Roman"/>
        </w:rPr>
        <w:t>Hydrochloric acid (HCl)</w:t>
      </w:r>
    </w:p>
    <w:p w:rsidR="005F27A9" w:rsidRPr="00237309" w:rsidRDefault="005F27A9" w:rsidP="005F27A9">
      <w:pPr>
        <w:numPr>
          <w:ilvl w:val="0"/>
          <w:numId w:val="60"/>
        </w:numPr>
        <w:autoSpaceDE w:val="0"/>
        <w:autoSpaceDN w:val="0"/>
        <w:adjustRightInd w:val="0"/>
        <w:spacing w:after="0" w:line="360" w:lineRule="auto"/>
        <w:ind w:left="540" w:hanging="270"/>
        <w:jc w:val="both"/>
        <w:rPr>
          <w:rFonts w:ascii="Times New Roman" w:hAnsi="Times New Roman"/>
        </w:rPr>
      </w:pPr>
      <w:r w:rsidRPr="00237309">
        <w:rPr>
          <w:rFonts w:ascii="Times New Roman" w:hAnsi="Times New Roman"/>
        </w:rPr>
        <w:t>Methyl red indicator</w:t>
      </w:r>
    </w:p>
    <w:p w:rsidR="005F27A9" w:rsidRDefault="005F27A9" w:rsidP="005F27A9">
      <w:pPr>
        <w:numPr>
          <w:ilvl w:val="0"/>
          <w:numId w:val="60"/>
        </w:numPr>
        <w:autoSpaceDE w:val="0"/>
        <w:autoSpaceDN w:val="0"/>
        <w:adjustRightInd w:val="0"/>
        <w:spacing w:after="0" w:line="360" w:lineRule="auto"/>
        <w:ind w:left="540" w:hanging="270"/>
        <w:jc w:val="both"/>
        <w:rPr>
          <w:rFonts w:ascii="Times New Roman" w:hAnsi="Times New Roman"/>
        </w:rPr>
      </w:pPr>
      <w:r w:rsidRPr="00237309">
        <w:rPr>
          <w:rFonts w:ascii="Times New Roman" w:hAnsi="Times New Roman"/>
        </w:rPr>
        <w:t>Boric acid 1%</w:t>
      </w:r>
    </w:p>
    <w:p w:rsidR="00CE065A" w:rsidRPr="00237309" w:rsidRDefault="00CE065A" w:rsidP="005F27A9">
      <w:pPr>
        <w:numPr>
          <w:ilvl w:val="0"/>
          <w:numId w:val="60"/>
        </w:numPr>
        <w:autoSpaceDE w:val="0"/>
        <w:autoSpaceDN w:val="0"/>
        <w:adjustRightInd w:val="0"/>
        <w:spacing w:after="0" w:line="360" w:lineRule="auto"/>
        <w:ind w:left="540" w:hanging="270"/>
        <w:jc w:val="both"/>
        <w:rPr>
          <w:rFonts w:ascii="Times New Roman" w:hAnsi="Times New Roman"/>
        </w:rPr>
      </w:pPr>
      <w:r>
        <w:rPr>
          <w:rFonts w:ascii="Times New Roman" w:hAnsi="Times New Roman"/>
        </w:rPr>
        <w:t xml:space="preserve">Distilled water </w:t>
      </w:r>
    </w:p>
    <w:p w:rsidR="005F27A9" w:rsidRPr="00237309" w:rsidRDefault="005F27A9" w:rsidP="005F27A9">
      <w:pPr>
        <w:numPr>
          <w:ilvl w:val="0"/>
          <w:numId w:val="60"/>
        </w:numPr>
        <w:autoSpaceDE w:val="0"/>
        <w:autoSpaceDN w:val="0"/>
        <w:adjustRightInd w:val="0"/>
        <w:spacing w:after="0" w:line="360" w:lineRule="auto"/>
        <w:ind w:left="540" w:hanging="270"/>
        <w:jc w:val="both"/>
        <w:rPr>
          <w:rFonts w:ascii="Times New Roman" w:hAnsi="Times New Roman"/>
        </w:rPr>
      </w:pPr>
      <w:r w:rsidRPr="00237309">
        <w:rPr>
          <w:rFonts w:ascii="Times New Roman" w:hAnsi="Times New Roman"/>
        </w:rPr>
        <w:t xml:space="preserve">Analytical standards 1000ppm of Iron, Copper, Magnesium, Manganese and Zinc </w:t>
      </w:r>
    </w:p>
    <w:p w:rsidR="005F27A9" w:rsidRPr="00237309" w:rsidRDefault="005F27A9" w:rsidP="005F27A9">
      <w:pPr>
        <w:autoSpaceDE w:val="0"/>
        <w:autoSpaceDN w:val="0"/>
        <w:adjustRightInd w:val="0"/>
        <w:spacing w:after="0" w:line="360" w:lineRule="auto"/>
        <w:jc w:val="both"/>
        <w:rPr>
          <w:rFonts w:ascii="Times New Roman" w:hAnsi="Times New Roman"/>
          <w:b/>
          <w:bCs/>
          <w:iCs/>
        </w:rPr>
      </w:pPr>
    </w:p>
    <w:p w:rsidR="005F27A9" w:rsidRPr="00237309" w:rsidRDefault="005F27A9" w:rsidP="005F27A9">
      <w:pPr>
        <w:autoSpaceDE w:val="0"/>
        <w:autoSpaceDN w:val="0"/>
        <w:adjustRightInd w:val="0"/>
        <w:spacing w:after="0" w:line="360" w:lineRule="auto"/>
        <w:jc w:val="both"/>
        <w:rPr>
          <w:rFonts w:ascii="Times New Roman" w:hAnsi="Times New Roman"/>
          <w:b/>
          <w:bCs/>
          <w:iCs/>
        </w:rPr>
      </w:pPr>
      <w:r w:rsidRPr="00237309">
        <w:rPr>
          <w:rFonts w:ascii="Times New Roman" w:hAnsi="Times New Roman"/>
          <w:b/>
          <w:bCs/>
          <w:iCs/>
        </w:rPr>
        <w:t xml:space="preserve">6.1 Preparation of reagents </w:t>
      </w:r>
    </w:p>
    <w:p w:rsidR="005F27A9" w:rsidRPr="00237309" w:rsidRDefault="005F27A9" w:rsidP="005F27A9">
      <w:pPr>
        <w:numPr>
          <w:ilvl w:val="0"/>
          <w:numId w:val="62"/>
        </w:numPr>
        <w:autoSpaceDE w:val="0"/>
        <w:autoSpaceDN w:val="0"/>
        <w:adjustRightInd w:val="0"/>
        <w:spacing w:after="0" w:line="360" w:lineRule="auto"/>
        <w:ind w:left="540"/>
        <w:jc w:val="both"/>
        <w:rPr>
          <w:rFonts w:ascii="Times New Roman" w:hAnsi="Times New Roman"/>
        </w:rPr>
      </w:pPr>
      <w:r w:rsidRPr="00237309">
        <w:rPr>
          <w:rFonts w:ascii="Times New Roman" w:hAnsi="Times New Roman"/>
        </w:rPr>
        <w:t xml:space="preserve">40% Sodium hydroxide solution: Dissolve 400 g solid NaOH in </w:t>
      </w:r>
      <w:r w:rsidR="00954F3F">
        <w:rPr>
          <w:rFonts w:ascii="Times New Roman" w:hAnsi="Times New Roman"/>
        </w:rPr>
        <w:t xml:space="preserve">distilled </w:t>
      </w:r>
      <w:r w:rsidRPr="00237309">
        <w:rPr>
          <w:rFonts w:ascii="Times New Roman" w:hAnsi="Times New Roman"/>
        </w:rPr>
        <w:t>water and dilute to one litre.</w:t>
      </w:r>
    </w:p>
    <w:p w:rsidR="005F27A9" w:rsidRPr="00237309" w:rsidRDefault="005F27A9" w:rsidP="005F27A9">
      <w:pPr>
        <w:numPr>
          <w:ilvl w:val="0"/>
          <w:numId w:val="62"/>
        </w:numPr>
        <w:autoSpaceDE w:val="0"/>
        <w:autoSpaceDN w:val="0"/>
        <w:adjustRightInd w:val="0"/>
        <w:spacing w:after="0" w:line="360" w:lineRule="auto"/>
        <w:ind w:left="540"/>
        <w:jc w:val="both"/>
        <w:rPr>
          <w:rFonts w:ascii="Times New Roman" w:hAnsi="Times New Roman"/>
        </w:rPr>
      </w:pPr>
      <w:r w:rsidRPr="00237309">
        <w:rPr>
          <w:rFonts w:ascii="Times New Roman" w:hAnsi="Times New Roman"/>
        </w:rPr>
        <w:t>0.1M NaOH: Prepare 0.1M NaOH by dissolving 4.0 g NaOH in</w:t>
      </w:r>
      <w:r w:rsidR="00954F3F">
        <w:rPr>
          <w:rFonts w:ascii="Times New Roman" w:hAnsi="Times New Roman"/>
        </w:rPr>
        <w:t xml:space="preserve"> distilled</w:t>
      </w:r>
      <w:r w:rsidRPr="00237309">
        <w:rPr>
          <w:rFonts w:ascii="Times New Roman" w:hAnsi="Times New Roman"/>
        </w:rPr>
        <w:t xml:space="preserve"> water and make volume to 1 litre. Standardize against 0.1N potassium hydrogen phthalate or standard H</w:t>
      </w:r>
      <w:r w:rsidRPr="00237309">
        <w:rPr>
          <w:rFonts w:ascii="Times New Roman" w:hAnsi="Times New Roman"/>
          <w:vertAlign w:val="subscript"/>
        </w:rPr>
        <w:t>2</w:t>
      </w:r>
      <w:r w:rsidRPr="00237309">
        <w:rPr>
          <w:rFonts w:ascii="Times New Roman" w:hAnsi="Times New Roman"/>
        </w:rPr>
        <w:t>SO</w:t>
      </w:r>
      <w:r w:rsidRPr="00237309">
        <w:rPr>
          <w:rFonts w:ascii="Times New Roman" w:hAnsi="Times New Roman"/>
          <w:vertAlign w:val="subscript"/>
        </w:rPr>
        <w:t>4</w:t>
      </w:r>
    </w:p>
    <w:p w:rsidR="005F27A9" w:rsidRPr="00237309" w:rsidRDefault="005F27A9" w:rsidP="005F27A9">
      <w:pPr>
        <w:numPr>
          <w:ilvl w:val="0"/>
          <w:numId w:val="62"/>
        </w:numPr>
        <w:autoSpaceDE w:val="0"/>
        <w:autoSpaceDN w:val="0"/>
        <w:adjustRightInd w:val="0"/>
        <w:spacing w:after="0" w:line="360" w:lineRule="auto"/>
        <w:ind w:left="540"/>
        <w:jc w:val="both"/>
        <w:rPr>
          <w:rFonts w:ascii="Times New Roman" w:hAnsi="Times New Roman"/>
        </w:rPr>
      </w:pPr>
      <w:r w:rsidRPr="00237309">
        <w:rPr>
          <w:rFonts w:ascii="Times New Roman" w:hAnsi="Times New Roman"/>
        </w:rPr>
        <w:t>N/70 HCl: Prepare approximately N/70 acid solution and standardize against 0.1M sodium carbonate</w:t>
      </w:r>
    </w:p>
    <w:p w:rsidR="005F27A9" w:rsidRPr="00237309" w:rsidRDefault="005F27A9" w:rsidP="005F27A9">
      <w:pPr>
        <w:autoSpaceDE w:val="0"/>
        <w:autoSpaceDN w:val="0"/>
        <w:adjustRightInd w:val="0"/>
        <w:spacing w:after="0" w:line="360" w:lineRule="auto"/>
        <w:jc w:val="both"/>
        <w:rPr>
          <w:rFonts w:ascii="Times New Roman" w:hAnsi="Times New Roman"/>
          <w:b/>
          <w:bCs/>
          <w:iCs/>
        </w:rPr>
      </w:pPr>
    </w:p>
    <w:p w:rsidR="005F27A9" w:rsidRPr="00237309" w:rsidRDefault="005F27A9" w:rsidP="005F27A9">
      <w:pPr>
        <w:autoSpaceDE w:val="0"/>
        <w:autoSpaceDN w:val="0"/>
        <w:adjustRightInd w:val="0"/>
        <w:spacing w:after="0" w:line="360" w:lineRule="auto"/>
        <w:jc w:val="both"/>
        <w:rPr>
          <w:rFonts w:ascii="Times New Roman" w:hAnsi="Times New Roman"/>
          <w:b/>
          <w:bCs/>
          <w:iCs/>
        </w:rPr>
      </w:pPr>
      <w:r w:rsidRPr="00237309">
        <w:rPr>
          <w:rFonts w:ascii="Times New Roman" w:hAnsi="Times New Roman"/>
          <w:b/>
          <w:bCs/>
          <w:iCs/>
        </w:rPr>
        <w:t xml:space="preserve">7. Extraction procedure </w:t>
      </w:r>
    </w:p>
    <w:p w:rsidR="005F27A9" w:rsidRPr="00237309" w:rsidRDefault="005F27A9" w:rsidP="005F27A9">
      <w:pPr>
        <w:spacing w:after="0" w:line="360" w:lineRule="auto"/>
        <w:jc w:val="both"/>
        <w:rPr>
          <w:rFonts w:ascii="Times New Roman" w:hAnsi="Times New Roman"/>
        </w:rPr>
      </w:pPr>
      <w:r w:rsidRPr="00237309">
        <w:rPr>
          <w:rFonts w:ascii="Times New Roman" w:hAnsi="Times New Roman"/>
        </w:rPr>
        <w:t xml:space="preserve">7.1. Weigh 0.2 g </w:t>
      </w:r>
      <w:r w:rsidRPr="00237309">
        <w:rPr>
          <w:rFonts w:ascii="Times New Roman" w:eastAsia="StempelGaramondLTStd-Roman" w:hAnsi="Times New Roman"/>
        </w:rPr>
        <w:t xml:space="preserve">ground </w:t>
      </w:r>
      <w:r w:rsidRPr="00237309">
        <w:rPr>
          <w:rFonts w:ascii="Times New Roman" w:hAnsi="Times New Roman"/>
        </w:rPr>
        <w:t>plant sample in each digestion tube.</w:t>
      </w:r>
    </w:p>
    <w:p w:rsidR="005F27A9" w:rsidRPr="00237309" w:rsidRDefault="005F27A9" w:rsidP="005F27A9">
      <w:pPr>
        <w:spacing w:after="0" w:line="360" w:lineRule="auto"/>
        <w:jc w:val="both"/>
        <w:rPr>
          <w:rFonts w:ascii="Times New Roman" w:hAnsi="Times New Roman"/>
        </w:rPr>
      </w:pPr>
      <w:r w:rsidRPr="00237309">
        <w:rPr>
          <w:rFonts w:ascii="Times New Roman" w:hAnsi="Times New Roman"/>
        </w:rPr>
        <w:t>7.2. Add 0.5 g Copper Sulphate and 5g Potassium Sulphate into the digestion tubes</w:t>
      </w:r>
    </w:p>
    <w:p w:rsidR="005F27A9" w:rsidRPr="00237309" w:rsidRDefault="005F27A9" w:rsidP="005F27A9">
      <w:pPr>
        <w:spacing w:after="0" w:line="360" w:lineRule="auto"/>
        <w:jc w:val="both"/>
        <w:rPr>
          <w:rFonts w:ascii="Times New Roman" w:hAnsi="Times New Roman"/>
        </w:rPr>
      </w:pPr>
      <w:r w:rsidRPr="00237309">
        <w:rPr>
          <w:rFonts w:ascii="Times New Roman" w:hAnsi="Times New Roman"/>
        </w:rPr>
        <w:t>7.3. Add 20 ml concentrated sulphuric acid in each tube.</w:t>
      </w:r>
    </w:p>
    <w:p w:rsidR="005F27A9" w:rsidRPr="00237309" w:rsidRDefault="005F27A9" w:rsidP="005F27A9">
      <w:pPr>
        <w:tabs>
          <w:tab w:val="left" w:pos="-116"/>
          <w:tab w:val="left" w:pos="0"/>
          <w:tab w:val="left" w:pos="921"/>
          <w:tab w:val="left" w:pos="2419"/>
          <w:tab w:val="left" w:pos="3801"/>
        </w:tabs>
        <w:suppressAutoHyphens/>
        <w:spacing w:after="0" w:line="360" w:lineRule="auto"/>
        <w:jc w:val="both"/>
        <w:rPr>
          <w:rFonts w:ascii="Times New Roman" w:hAnsi="Times New Roman"/>
          <w:spacing w:val="-3"/>
        </w:rPr>
      </w:pPr>
      <w:r w:rsidRPr="00237309">
        <w:rPr>
          <w:rFonts w:ascii="Times New Roman" w:hAnsi="Times New Roman"/>
        </w:rPr>
        <w:t>7.4. Place the digestion tubes on the digestion block and heat gently</w:t>
      </w:r>
      <w:r w:rsidRPr="00237309">
        <w:rPr>
          <w:rFonts w:ascii="Times New Roman" w:hAnsi="Times New Roman"/>
          <w:spacing w:val="-3"/>
        </w:rPr>
        <w:t xml:space="preserve"> at 110</w:t>
      </w:r>
      <w:r w:rsidRPr="00237309">
        <w:rPr>
          <w:rFonts w:ascii="Times New Roman" w:hAnsi="Times New Roman"/>
          <w:spacing w:val="-3"/>
        </w:rPr>
        <w:sym w:font="Symbol" w:char="F0B0"/>
      </w:r>
      <w:r w:rsidRPr="00237309">
        <w:rPr>
          <w:rFonts w:ascii="Times New Roman" w:hAnsi="Times New Roman"/>
          <w:spacing w:val="-3"/>
        </w:rPr>
        <w:t>C for 1 hour</w:t>
      </w:r>
      <w:r w:rsidRPr="00237309">
        <w:rPr>
          <w:rFonts w:ascii="Times New Roman" w:hAnsi="Times New Roman"/>
        </w:rPr>
        <w:t xml:space="preserve"> until frothingceases.</w:t>
      </w:r>
    </w:p>
    <w:p w:rsidR="005F27A9" w:rsidRPr="00237309" w:rsidRDefault="005F27A9" w:rsidP="005F27A9">
      <w:pPr>
        <w:tabs>
          <w:tab w:val="left" w:pos="-116"/>
          <w:tab w:val="left" w:pos="0"/>
          <w:tab w:val="left" w:pos="2419"/>
          <w:tab w:val="left" w:pos="3801"/>
        </w:tabs>
        <w:suppressAutoHyphens/>
        <w:spacing w:after="0" w:line="360" w:lineRule="auto"/>
        <w:jc w:val="both"/>
        <w:rPr>
          <w:rFonts w:ascii="Times New Roman" w:hAnsi="Times New Roman"/>
          <w:spacing w:val="-3"/>
        </w:rPr>
      </w:pPr>
      <w:r w:rsidRPr="00237309">
        <w:rPr>
          <w:rFonts w:ascii="Times New Roman" w:hAnsi="Times New Roman"/>
          <w:spacing w:val="-3"/>
        </w:rPr>
        <w:t>7.5. Raise the temperature to 360</w:t>
      </w:r>
      <w:r w:rsidRPr="00237309">
        <w:rPr>
          <w:rFonts w:ascii="Times New Roman" w:hAnsi="Times New Roman"/>
          <w:spacing w:val="-3"/>
        </w:rPr>
        <w:sym w:font="Symbol" w:char="F0B0"/>
      </w:r>
      <w:r w:rsidRPr="00237309">
        <w:rPr>
          <w:rFonts w:ascii="Times New Roman" w:hAnsi="Times New Roman"/>
          <w:spacing w:val="-3"/>
        </w:rPr>
        <w:t>C and continue heating for 2 hours to attain complete oxidation.</w:t>
      </w:r>
    </w:p>
    <w:p w:rsidR="005F27A9" w:rsidRPr="00237309" w:rsidRDefault="005F27A9" w:rsidP="005F27A9">
      <w:pPr>
        <w:tabs>
          <w:tab w:val="left" w:pos="-116"/>
          <w:tab w:val="left" w:pos="0"/>
          <w:tab w:val="left" w:pos="2419"/>
          <w:tab w:val="left" w:pos="3801"/>
        </w:tabs>
        <w:suppressAutoHyphens/>
        <w:spacing w:after="0" w:line="360" w:lineRule="auto"/>
        <w:jc w:val="both"/>
        <w:rPr>
          <w:rFonts w:ascii="Times New Roman" w:hAnsi="Times New Roman"/>
          <w:spacing w:val="-3"/>
        </w:rPr>
      </w:pPr>
      <w:r w:rsidRPr="00237309">
        <w:rPr>
          <w:rFonts w:ascii="Times New Roman" w:hAnsi="Times New Roman"/>
          <w:spacing w:val="-3"/>
        </w:rPr>
        <w:t>7.6. Allow contents to cool for about 30 minutes.</w:t>
      </w:r>
    </w:p>
    <w:p w:rsidR="005F27A9" w:rsidRPr="00237309" w:rsidRDefault="005F27A9" w:rsidP="005F27A9">
      <w:pPr>
        <w:autoSpaceDE w:val="0"/>
        <w:autoSpaceDN w:val="0"/>
        <w:adjustRightInd w:val="0"/>
        <w:spacing w:after="0" w:line="360" w:lineRule="auto"/>
        <w:jc w:val="both"/>
        <w:rPr>
          <w:rFonts w:ascii="Times New Roman" w:hAnsi="Times New Roman"/>
        </w:rPr>
      </w:pPr>
      <w:r w:rsidRPr="00237309">
        <w:rPr>
          <w:rFonts w:ascii="Times New Roman" w:hAnsi="Times New Roman"/>
        </w:rPr>
        <w:t xml:space="preserve">7.7. </w:t>
      </w:r>
      <w:r w:rsidR="00991D5F">
        <w:rPr>
          <w:rFonts w:ascii="Times New Roman" w:hAnsi="Times New Roman"/>
        </w:rPr>
        <w:t>A</w:t>
      </w:r>
      <w:r w:rsidR="00991D5F" w:rsidRPr="00237309">
        <w:rPr>
          <w:rFonts w:ascii="Times New Roman" w:hAnsi="Times New Roman"/>
        </w:rPr>
        <w:t xml:space="preserve">fter </w:t>
      </w:r>
      <w:r w:rsidRPr="00237309">
        <w:rPr>
          <w:rFonts w:ascii="Times New Roman" w:hAnsi="Times New Roman"/>
        </w:rPr>
        <w:t>cooling add 25 ml of distilled water into the digestion tubes and transfer the contents to 50 ml volumetric flask.</w:t>
      </w:r>
    </w:p>
    <w:p w:rsidR="005F27A9" w:rsidRPr="00237309" w:rsidRDefault="005F27A9" w:rsidP="005F27A9">
      <w:pPr>
        <w:autoSpaceDE w:val="0"/>
        <w:autoSpaceDN w:val="0"/>
        <w:adjustRightInd w:val="0"/>
        <w:spacing w:after="0" w:line="360" w:lineRule="auto"/>
        <w:jc w:val="both"/>
        <w:rPr>
          <w:rFonts w:ascii="Times New Roman" w:hAnsi="Times New Roman"/>
          <w:spacing w:val="-3"/>
        </w:rPr>
      </w:pPr>
      <w:r w:rsidRPr="00237309">
        <w:rPr>
          <w:rFonts w:ascii="Times New Roman" w:hAnsi="Times New Roman"/>
        </w:rPr>
        <w:t xml:space="preserve">7.8. </w:t>
      </w:r>
      <w:r w:rsidRPr="00237309">
        <w:rPr>
          <w:rFonts w:ascii="Times New Roman" w:hAnsi="Times New Roman"/>
          <w:spacing w:val="-3"/>
        </w:rPr>
        <w:t>Determine totalN, P, Ca, Mg, K, Mn, Fe, Cu and Znin the digests as outlined below</w:t>
      </w:r>
    </w:p>
    <w:p w:rsidR="005F27A9" w:rsidRPr="00237309" w:rsidRDefault="005F27A9" w:rsidP="005F27A9">
      <w:pPr>
        <w:autoSpaceDE w:val="0"/>
        <w:autoSpaceDN w:val="0"/>
        <w:adjustRightInd w:val="0"/>
        <w:spacing w:after="0" w:line="360" w:lineRule="auto"/>
        <w:jc w:val="both"/>
        <w:rPr>
          <w:rFonts w:ascii="Times New Roman" w:hAnsi="Times New Roman"/>
          <w:spacing w:val="-3"/>
        </w:rPr>
      </w:pPr>
    </w:p>
    <w:p w:rsidR="005F27A9" w:rsidRPr="00237309" w:rsidRDefault="005F27A9" w:rsidP="005F27A9">
      <w:pPr>
        <w:numPr>
          <w:ilvl w:val="0"/>
          <w:numId w:val="63"/>
        </w:numPr>
        <w:autoSpaceDE w:val="0"/>
        <w:autoSpaceDN w:val="0"/>
        <w:adjustRightInd w:val="0"/>
        <w:spacing w:after="0" w:line="360" w:lineRule="auto"/>
        <w:jc w:val="both"/>
        <w:rPr>
          <w:rFonts w:ascii="Times New Roman" w:hAnsi="Times New Roman"/>
          <w:b/>
        </w:rPr>
      </w:pPr>
      <w:r w:rsidRPr="00237309">
        <w:rPr>
          <w:rFonts w:ascii="Times New Roman" w:hAnsi="Times New Roman"/>
          <w:b/>
        </w:rPr>
        <w:t>Determination of total nitrogen</w:t>
      </w:r>
    </w:p>
    <w:p w:rsidR="005F27A9" w:rsidRPr="00237309" w:rsidRDefault="005F27A9" w:rsidP="005F27A9">
      <w:pPr>
        <w:tabs>
          <w:tab w:val="left" w:pos="-116"/>
          <w:tab w:val="left" w:pos="0"/>
          <w:tab w:val="left" w:pos="921"/>
          <w:tab w:val="left" w:pos="2419"/>
          <w:tab w:val="left" w:pos="3801"/>
        </w:tabs>
        <w:suppressAutoHyphens/>
        <w:spacing w:line="360" w:lineRule="auto"/>
        <w:jc w:val="both"/>
        <w:rPr>
          <w:rFonts w:ascii="Times New Roman" w:hAnsi="Times New Roman"/>
          <w:spacing w:val="-3"/>
        </w:rPr>
      </w:pPr>
      <w:r w:rsidRPr="00237309">
        <w:rPr>
          <w:rFonts w:ascii="Times New Roman" w:hAnsi="Times New Roman"/>
          <w:spacing w:val="-3"/>
        </w:rPr>
        <w:lastRenderedPageBreak/>
        <w:t>The above plant digest is followed by either distillation-titration or by colorimetric for nitrogen determination.  The choice is dependent on local facilities; but colorimetric procedures are more rapid and accurate enough.</w:t>
      </w:r>
    </w:p>
    <w:p w:rsidR="00954F3F" w:rsidRDefault="00954F3F" w:rsidP="005F27A9">
      <w:pPr>
        <w:autoSpaceDE w:val="0"/>
        <w:autoSpaceDN w:val="0"/>
        <w:adjustRightInd w:val="0"/>
        <w:spacing w:after="0" w:line="360" w:lineRule="auto"/>
        <w:jc w:val="both"/>
        <w:rPr>
          <w:rFonts w:ascii="Times New Roman" w:hAnsi="Times New Roman"/>
          <w:b/>
        </w:rPr>
      </w:pPr>
    </w:p>
    <w:p w:rsidR="00954F3F" w:rsidRDefault="00954F3F" w:rsidP="005F27A9">
      <w:pPr>
        <w:autoSpaceDE w:val="0"/>
        <w:autoSpaceDN w:val="0"/>
        <w:adjustRightInd w:val="0"/>
        <w:spacing w:after="0" w:line="360" w:lineRule="auto"/>
        <w:jc w:val="both"/>
        <w:rPr>
          <w:rFonts w:ascii="Times New Roman" w:hAnsi="Times New Roman"/>
          <w:b/>
        </w:rPr>
      </w:pPr>
    </w:p>
    <w:p w:rsidR="005F27A9" w:rsidRPr="00237309" w:rsidRDefault="005F27A9" w:rsidP="005F27A9">
      <w:pPr>
        <w:autoSpaceDE w:val="0"/>
        <w:autoSpaceDN w:val="0"/>
        <w:adjustRightInd w:val="0"/>
        <w:spacing w:after="0" w:line="360" w:lineRule="auto"/>
        <w:jc w:val="both"/>
        <w:rPr>
          <w:rFonts w:ascii="Times New Roman" w:hAnsi="Times New Roman"/>
          <w:b/>
        </w:rPr>
      </w:pPr>
      <w:r w:rsidRPr="00237309">
        <w:rPr>
          <w:rFonts w:ascii="Times New Roman" w:hAnsi="Times New Roman"/>
          <w:b/>
        </w:rPr>
        <w:t>A.1 Distillation-titration determination of Total Nitrogen</w:t>
      </w:r>
    </w:p>
    <w:p w:rsidR="005F27A9" w:rsidRPr="00237309" w:rsidRDefault="005F27A9" w:rsidP="005F27A9">
      <w:pPr>
        <w:numPr>
          <w:ilvl w:val="0"/>
          <w:numId w:val="41"/>
        </w:numPr>
        <w:tabs>
          <w:tab w:val="left" w:pos="-116"/>
          <w:tab w:val="left" w:pos="0"/>
          <w:tab w:val="left" w:pos="921"/>
          <w:tab w:val="left" w:pos="2419"/>
          <w:tab w:val="left" w:pos="3801"/>
        </w:tabs>
        <w:suppressAutoHyphens/>
        <w:spacing w:after="0" w:line="360" w:lineRule="auto"/>
        <w:jc w:val="both"/>
        <w:rPr>
          <w:rFonts w:ascii="Times New Roman" w:hAnsi="Times New Roman"/>
          <w:spacing w:val="-3"/>
        </w:rPr>
      </w:pPr>
      <w:r w:rsidRPr="00237309">
        <w:rPr>
          <w:rFonts w:ascii="Times New Roman" w:hAnsi="Times New Roman"/>
          <w:spacing w:val="-3"/>
        </w:rPr>
        <w:t>Set up a steam distillation apparatus (Markham or Hoskyn nitrogen still) and use Ammonia -free distilled water wherever possible.</w:t>
      </w:r>
    </w:p>
    <w:p w:rsidR="005F27A9" w:rsidRPr="00237309" w:rsidRDefault="005F27A9" w:rsidP="005F27A9">
      <w:pPr>
        <w:numPr>
          <w:ilvl w:val="0"/>
          <w:numId w:val="41"/>
        </w:numPr>
        <w:tabs>
          <w:tab w:val="left" w:pos="-116"/>
          <w:tab w:val="left" w:pos="0"/>
          <w:tab w:val="left" w:pos="921"/>
          <w:tab w:val="left" w:pos="2419"/>
          <w:tab w:val="left" w:pos="3801"/>
        </w:tabs>
        <w:suppressAutoHyphens/>
        <w:spacing w:after="0" w:line="360" w:lineRule="auto"/>
        <w:jc w:val="both"/>
        <w:rPr>
          <w:rFonts w:ascii="Times New Roman" w:hAnsi="Times New Roman"/>
          <w:spacing w:val="-3"/>
        </w:rPr>
      </w:pPr>
      <w:r w:rsidRPr="00237309">
        <w:rPr>
          <w:rFonts w:ascii="Times New Roman" w:hAnsi="Times New Roman"/>
          <w:spacing w:val="-3"/>
        </w:rPr>
        <w:t>Transfer 5 ml aliquot of digest solution (from section 7 above) to the reaction chamber of the still and add 10 ml of 40% NaOH.</w:t>
      </w:r>
    </w:p>
    <w:p w:rsidR="005F27A9" w:rsidRPr="00237309" w:rsidRDefault="005F27A9" w:rsidP="005F27A9">
      <w:pPr>
        <w:numPr>
          <w:ilvl w:val="0"/>
          <w:numId w:val="41"/>
        </w:numPr>
        <w:tabs>
          <w:tab w:val="left" w:pos="-116"/>
          <w:tab w:val="left" w:pos="0"/>
          <w:tab w:val="left" w:pos="921"/>
          <w:tab w:val="left" w:pos="2419"/>
          <w:tab w:val="left" w:pos="3801"/>
        </w:tabs>
        <w:suppressAutoHyphens/>
        <w:spacing w:after="0" w:line="360" w:lineRule="auto"/>
        <w:jc w:val="both"/>
        <w:rPr>
          <w:rFonts w:ascii="Times New Roman" w:hAnsi="Times New Roman"/>
          <w:spacing w:val="-3"/>
        </w:rPr>
      </w:pPr>
      <w:r w:rsidRPr="00237309">
        <w:rPr>
          <w:rFonts w:ascii="Times New Roman" w:hAnsi="Times New Roman"/>
          <w:spacing w:val="-3"/>
        </w:rPr>
        <w:t>Steam-distill immediately into 5 ml of 1% boric acid containing 4 drops of the methyl red indicator.</w:t>
      </w:r>
    </w:p>
    <w:p w:rsidR="005F27A9" w:rsidRPr="00237309" w:rsidRDefault="005F27A9" w:rsidP="005F27A9">
      <w:pPr>
        <w:numPr>
          <w:ilvl w:val="0"/>
          <w:numId w:val="41"/>
        </w:numPr>
        <w:tabs>
          <w:tab w:val="left" w:pos="-116"/>
          <w:tab w:val="left" w:pos="0"/>
          <w:tab w:val="left" w:pos="921"/>
          <w:tab w:val="left" w:pos="2419"/>
          <w:tab w:val="left" w:pos="3801"/>
        </w:tabs>
        <w:suppressAutoHyphens/>
        <w:spacing w:after="0" w:line="360" w:lineRule="auto"/>
        <w:jc w:val="both"/>
        <w:rPr>
          <w:rFonts w:ascii="Times New Roman" w:hAnsi="Times New Roman"/>
          <w:spacing w:val="-3"/>
        </w:rPr>
      </w:pPr>
      <w:r w:rsidRPr="00237309">
        <w:rPr>
          <w:rFonts w:ascii="Times New Roman" w:hAnsi="Times New Roman"/>
          <w:spacing w:val="-3"/>
        </w:rPr>
        <w:t>Continue distillation until 50ml of distillate is collected from the time the indicator turns green.</w:t>
      </w:r>
    </w:p>
    <w:p w:rsidR="005F27A9" w:rsidRPr="00237309" w:rsidRDefault="005F27A9" w:rsidP="005F27A9">
      <w:pPr>
        <w:numPr>
          <w:ilvl w:val="0"/>
          <w:numId w:val="41"/>
        </w:numPr>
        <w:tabs>
          <w:tab w:val="left" w:pos="-116"/>
          <w:tab w:val="left" w:pos="0"/>
          <w:tab w:val="left" w:pos="921"/>
          <w:tab w:val="left" w:pos="2419"/>
          <w:tab w:val="left" w:pos="3801"/>
        </w:tabs>
        <w:suppressAutoHyphens/>
        <w:spacing w:after="0" w:line="360" w:lineRule="auto"/>
        <w:jc w:val="both"/>
        <w:rPr>
          <w:rFonts w:ascii="Times New Roman" w:hAnsi="Times New Roman"/>
          <w:spacing w:val="-3"/>
        </w:rPr>
      </w:pPr>
      <w:r w:rsidRPr="00237309">
        <w:rPr>
          <w:rFonts w:ascii="Times New Roman" w:hAnsi="Times New Roman"/>
          <w:spacing w:val="-3"/>
        </w:rPr>
        <w:t>Remove the distillate and titrate with N/70 HCl until the indicator changes from green through grey to a definite pink.  Note volume in ml of the standard Hydrochloric acid required.</w:t>
      </w:r>
    </w:p>
    <w:p w:rsidR="005F27A9" w:rsidRPr="00237309" w:rsidRDefault="005F27A9" w:rsidP="005F27A9">
      <w:pPr>
        <w:numPr>
          <w:ilvl w:val="0"/>
          <w:numId w:val="41"/>
        </w:numPr>
        <w:tabs>
          <w:tab w:val="left" w:pos="-116"/>
          <w:tab w:val="left" w:pos="0"/>
          <w:tab w:val="left" w:pos="921"/>
          <w:tab w:val="left" w:pos="2419"/>
          <w:tab w:val="left" w:pos="3801"/>
        </w:tabs>
        <w:suppressAutoHyphens/>
        <w:spacing w:after="0" w:line="360" w:lineRule="auto"/>
        <w:jc w:val="both"/>
        <w:rPr>
          <w:rFonts w:ascii="Times New Roman" w:hAnsi="Times New Roman"/>
          <w:spacing w:val="-3"/>
        </w:rPr>
      </w:pPr>
      <w:r w:rsidRPr="00237309">
        <w:rPr>
          <w:rFonts w:ascii="Times New Roman" w:hAnsi="Times New Roman"/>
          <w:spacing w:val="-3"/>
        </w:rPr>
        <w:t xml:space="preserve">Pass steam through the apparatus for 30 min.  Check the steam blank by collecting 50-ml distillate and titrate with N/70 HCl as given below.  </w:t>
      </w:r>
    </w:p>
    <w:p w:rsidR="005F27A9" w:rsidRPr="00237309" w:rsidRDefault="005F27A9" w:rsidP="005F27A9">
      <w:pPr>
        <w:numPr>
          <w:ilvl w:val="0"/>
          <w:numId w:val="41"/>
        </w:numPr>
        <w:tabs>
          <w:tab w:val="left" w:pos="-116"/>
          <w:tab w:val="left" w:pos="0"/>
          <w:tab w:val="left" w:pos="921"/>
          <w:tab w:val="left" w:pos="2419"/>
          <w:tab w:val="left" w:pos="3801"/>
        </w:tabs>
        <w:suppressAutoHyphens/>
        <w:spacing w:after="0" w:line="360" w:lineRule="auto"/>
        <w:jc w:val="both"/>
        <w:rPr>
          <w:rFonts w:ascii="Times New Roman" w:hAnsi="Times New Roman"/>
          <w:spacing w:val="-3"/>
        </w:rPr>
      </w:pPr>
      <w:r w:rsidRPr="00237309">
        <w:rPr>
          <w:rFonts w:ascii="Times New Roman" w:hAnsi="Times New Roman"/>
          <w:spacing w:val="-3"/>
        </w:rPr>
        <w:t>Occasionally check that the distillation recovery is satisfactory by taking an aliquot (e.g. 5.0-ml) of the standard ammonium sulphate solution in place of the sample</w:t>
      </w:r>
    </w:p>
    <w:p w:rsidR="005F27A9" w:rsidRPr="00237309" w:rsidRDefault="005F27A9" w:rsidP="005F27A9">
      <w:pPr>
        <w:autoSpaceDE w:val="0"/>
        <w:autoSpaceDN w:val="0"/>
        <w:adjustRightInd w:val="0"/>
        <w:spacing w:after="0" w:line="360" w:lineRule="auto"/>
        <w:jc w:val="both"/>
        <w:rPr>
          <w:rFonts w:ascii="Times New Roman" w:hAnsi="Times New Roman"/>
          <w:b/>
          <w:bCs/>
          <w:iCs/>
        </w:rPr>
      </w:pPr>
    </w:p>
    <w:p w:rsidR="005F27A9" w:rsidRDefault="005F27A9" w:rsidP="005F27A9">
      <w:pPr>
        <w:autoSpaceDE w:val="0"/>
        <w:autoSpaceDN w:val="0"/>
        <w:adjustRightInd w:val="0"/>
        <w:spacing w:after="0" w:line="360" w:lineRule="auto"/>
        <w:jc w:val="both"/>
        <w:rPr>
          <w:rFonts w:ascii="Times New Roman" w:hAnsi="Times New Roman"/>
          <w:b/>
          <w:bCs/>
          <w:iCs/>
        </w:rPr>
      </w:pPr>
      <w:r w:rsidRPr="00237309">
        <w:rPr>
          <w:rFonts w:ascii="Times New Roman" w:hAnsi="Times New Roman"/>
          <w:b/>
          <w:bCs/>
          <w:iCs/>
        </w:rPr>
        <w:t>Calculation</w:t>
      </w:r>
      <w:r w:rsidR="00954F3F">
        <w:rPr>
          <w:rFonts w:ascii="Times New Roman" w:hAnsi="Times New Roman"/>
          <w:b/>
          <w:bCs/>
          <w:iCs/>
        </w:rPr>
        <w:t>:</w:t>
      </w:r>
    </w:p>
    <w:p w:rsidR="00954F3F" w:rsidRPr="00237309" w:rsidRDefault="00954F3F" w:rsidP="005F27A9">
      <w:pPr>
        <w:autoSpaceDE w:val="0"/>
        <w:autoSpaceDN w:val="0"/>
        <w:adjustRightInd w:val="0"/>
        <w:spacing w:after="0" w:line="360" w:lineRule="auto"/>
        <w:jc w:val="both"/>
        <w:rPr>
          <w:rFonts w:ascii="Times New Roman" w:hAnsi="Times New Roman"/>
          <w:b/>
          <w:bCs/>
          <w:iCs/>
        </w:rPr>
      </w:pPr>
    </w:p>
    <w:p w:rsidR="005F27A9" w:rsidRPr="00954F3F" w:rsidRDefault="005F27A9" w:rsidP="00954F3F">
      <w:pPr>
        <w:autoSpaceDE w:val="0"/>
        <w:autoSpaceDN w:val="0"/>
        <w:adjustRightInd w:val="0"/>
        <w:spacing w:after="0" w:line="360" w:lineRule="auto"/>
        <w:jc w:val="center"/>
        <w:rPr>
          <w:rFonts w:ascii="Times New Roman" w:hAnsi="Times New Roman"/>
          <w:b/>
          <w:bCs/>
        </w:rPr>
      </w:pPr>
      <w:r w:rsidRPr="00954F3F">
        <w:rPr>
          <w:rFonts w:ascii="Times New Roman" w:hAnsi="Times New Roman"/>
          <w:b/>
          <w:bCs/>
        </w:rPr>
        <w:t>% Nitrogen = (ml N/70 HCL acid for sample – ml of N/70 HCL acid for blank) × Molarity of acid × 14 × 100/weight of sample (g)</w:t>
      </w:r>
    </w:p>
    <w:p w:rsidR="005F27A9" w:rsidRPr="00237309" w:rsidRDefault="005F27A9" w:rsidP="005F27A9">
      <w:pPr>
        <w:autoSpaceDE w:val="0"/>
        <w:autoSpaceDN w:val="0"/>
        <w:adjustRightInd w:val="0"/>
        <w:spacing w:after="0" w:line="360" w:lineRule="auto"/>
        <w:jc w:val="both"/>
        <w:rPr>
          <w:rFonts w:ascii="Times New Roman" w:hAnsi="Times New Roman"/>
          <w:bCs/>
        </w:rPr>
      </w:pPr>
    </w:p>
    <w:p w:rsidR="005F27A9" w:rsidRPr="00237309" w:rsidRDefault="005F27A9" w:rsidP="005F27A9">
      <w:pPr>
        <w:pStyle w:val="Heading1"/>
        <w:spacing w:line="360" w:lineRule="auto"/>
        <w:rPr>
          <w:sz w:val="22"/>
          <w:szCs w:val="22"/>
        </w:rPr>
      </w:pPr>
      <w:r w:rsidRPr="00237309">
        <w:rPr>
          <w:sz w:val="22"/>
          <w:szCs w:val="22"/>
        </w:rPr>
        <w:t xml:space="preserve">A.2 Colorimetric Determination of Total Nitrogen </w:t>
      </w:r>
    </w:p>
    <w:p w:rsidR="005F27A9" w:rsidRPr="00237309" w:rsidRDefault="005F27A9" w:rsidP="005F27A9">
      <w:pPr>
        <w:tabs>
          <w:tab w:val="left" w:pos="-116"/>
          <w:tab w:val="left" w:pos="0"/>
          <w:tab w:val="left" w:pos="921"/>
          <w:tab w:val="left" w:pos="2419"/>
          <w:tab w:val="left" w:pos="3801"/>
        </w:tabs>
        <w:suppressAutoHyphens/>
        <w:spacing w:after="0" w:line="360" w:lineRule="auto"/>
        <w:jc w:val="both"/>
        <w:outlineLvl w:val="0"/>
      </w:pPr>
      <w:r w:rsidRPr="00237309">
        <w:rPr>
          <w:rFonts w:ascii="Times New Roman" w:hAnsi="Times New Roman"/>
          <w:b/>
          <w:iCs/>
        </w:rPr>
        <w:t>A.2.1 Apparatus/equipment</w:t>
      </w:r>
    </w:p>
    <w:p w:rsidR="005F27A9" w:rsidRPr="00237309" w:rsidRDefault="005F27A9" w:rsidP="005F27A9">
      <w:pPr>
        <w:numPr>
          <w:ilvl w:val="0"/>
          <w:numId w:val="64"/>
        </w:numPr>
        <w:spacing w:after="0" w:line="360" w:lineRule="auto"/>
        <w:jc w:val="both"/>
        <w:rPr>
          <w:rFonts w:ascii="Times New Roman" w:hAnsi="Times New Roman"/>
        </w:rPr>
      </w:pPr>
      <w:r w:rsidRPr="00237309">
        <w:rPr>
          <w:rFonts w:ascii="Times New Roman" w:hAnsi="Times New Roman"/>
        </w:rPr>
        <w:t>Pipettes</w:t>
      </w:r>
    </w:p>
    <w:p w:rsidR="005F27A9" w:rsidRPr="00237309" w:rsidRDefault="005F27A9" w:rsidP="005F27A9">
      <w:pPr>
        <w:numPr>
          <w:ilvl w:val="0"/>
          <w:numId w:val="64"/>
        </w:numPr>
        <w:spacing w:after="0" w:line="360" w:lineRule="auto"/>
        <w:jc w:val="both"/>
        <w:rPr>
          <w:rFonts w:ascii="Times New Roman" w:hAnsi="Times New Roman"/>
        </w:rPr>
      </w:pPr>
      <w:r w:rsidRPr="00237309">
        <w:rPr>
          <w:rFonts w:ascii="Times New Roman" w:hAnsi="Times New Roman"/>
        </w:rPr>
        <w:t>Analytical balance</w:t>
      </w:r>
    </w:p>
    <w:p w:rsidR="005F27A9" w:rsidRPr="00237309" w:rsidRDefault="005F27A9" w:rsidP="005F27A9">
      <w:pPr>
        <w:numPr>
          <w:ilvl w:val="0"/>
          <w:numId w:val="64"/>
        </w:numPr>
        <w:spacing w:after="0" w:line="360" w:lineRule="auto"/>
        <w:jc w:val="both"/>
        <w:rPr>
          <w:rFonts w:ascii="Times New Roman" w:hAnsi="Times New Roman"/>
        </w:rPr>
      </w:pPr>
      <w:r w:rsidRPr="00237309">
        <w:rPr>
          <w:rFonts w:ascii="Times New Roman" w:hAnsi="Times New Roman"/>
        </w:rPr>
        <w:t>Magnetic stirrer</w:t>
      </w:r>
    </w:p>
    <w:p w:rsidR="005F27A9" w:rsidRPr="00237309" w:rsidRDefault="005F27A9" w:rsidP="005F27A9">
      <w:pPr>
        <w:numPr>
          <w:ilvl w:val="0"/>
          <w:numId w:val="64"/>
        </w:numPr>
        <w:spacing w:after="0" w:line="360" w:lineRule="auto"/>
        <w:jc w:val="both"/>
        <w:rPr>
          <w:rFonts w:ascii="Times New Roman" w:hAnsi="Times New Roman"/>
        </w:rPr>
      </w:pPr>
      <w:r w:rsidRPr="00237309">
        <w:rPr>
          <w:rFonts w:ascii="Times New Roman" w:hAnsi="Times New Roman"/>
        </w:rPr>
        <w:t>Vortex mixer</w:t>
      </w:r>
    </w:p>
    <w:p w:rsidR="005F27A9" w:rsidRPr="00237309" w:rsidRDefault="005F27A9" w:rsidP="005F27A9">
      <w:pPr>
        <w:numPr>
          <w:ilvl w:val="0"/>
          <w:numId w:val="64"/>
        </w:numPr>
        <w:spacing w:after="0" w:line="360" w:lineRule="auto"/>
        <w:jc w:val="both"/>
        <w:rPr>
          <w:rFonts w:ascii="Times New Roman" w:hAnsi="Times New Roman"/>
        </w:rPr>
      </w:pPr>
      <w:r w:rsidRPr="00237309">
        <w:rPr>
          <w:rFonts w:ascii="Times New Roman" w:hAnsi="Times New Roman"/>
        </w:rPr>
        <w:t>Uv-Vis Spectrophotometer</w:t>
      </w:r>
    </w:p>
    <w:p w:rsidR="005F27A9" w:rsidRPr="00237309" w:rsidRDefault="005F27A9" w:rsidP="005F27A9">
      <w:pPr>
        <w:numPr>
          <w:ilvl w:val="0"/>
          <w:numId w:val="64"/>
        </w:numPr>
        <w:spacing w:after="0" w:line="360" w:lineRule="auto"/>
        <w:jc w:val="both"/>
        <w:rPr>
          <w:rFonts w:ascii="Times New Roman" w:hAnsi="Times New Roman"/>
        </w:rPr>
      </w:pPr>
      <w:r w:rsidRPr="00237309">
        <w:rPr>
          <w:rFonts w:ascii="Times New Roman" w:hAnsi="Times New Roman"/>
        </w:rPr>
        <w:t>Volumetric flasks</w:t>
      </w:r>
    </w:p>
    <w:p w:rsidR="005F27A9" w:rsidRPr="00237309" w:rsidRDefault="005F27A9" w:rsidP="005F27A9">
      <w:pPr>
        <w:spacing w:after="0" w:line="360" w:lineRule="auto"/>
        <w:ind w:left="720"/>
        <w:jc w:val="both"/>
        <w:rPr>
          <w:rFonts w:ascii="Times New Roman" w:hAnsi="Times New Roman"/>
        </w:rPr>
      </w:pPr>
    </w:p>
    <w:p w:rsidR="005F27A9" w:rsidRPr="00237309" w:rsidRDefault="005F27A9" w:rsidP="005F27A9">
      <w:pPr>
        <w:tabs>
          <w:tab w:val="left" w:pos="-116"/>
          <w:tab w:val="left" w:pos="0"/>
          <w:tab w:val="left" w:pos="921"/>
          <w:tab w:val="left" w:pos="2419"/>
          <w:tab w:val="left" w:pos="3801"/>
        </w:tabs>
        <w:suppressAutoHyphens/>
        <w:spacing w:line="360" w:lineRule="auto"/>
        <w:jc w:val="both"/>
        <w:outlineLvl w:val="0"/>
        <w:rPr>
          <w:rFonts w:ascii="Times New Roman" w:hAnsi="Times New Roman"/>
          <w:b/>
          <w:iCs/>
        </w:rPr>
      </w:pPr>
      <w:r w:rsidRPr="00237309">
        <w:rPr>
          <w:rFonts w:ascii="Times New Roman" w:hAnsi="Times New Roman"/>
          <w:b/>
          <w:iCs/>
        </w:rPr>
        <w:t>A.2.2 Reagents</w:t>
      </w:r>
    </w:p>
    <w:p w:rsidR="005F27A9" w:rsidRPr="00237309" w:rsidRDefault="005F27A9" w:rsidP="005F27A9">
      <w:pPr>
        <w:numPr>
          <w:ilvl w:val="0"/>
          <w:numId w:val="65"/>
        </w:numPr>
        <w:tabs>
          <w:tab w:val="left" w:pos="-116"/>
          <w:tab w:val="left" w:pos="0"/>
          <w:tab w:val="left" w:pos="921"/>
          <w:tab w:val="left" w:pos="2419"/>
          <w:tab w:val="left" w:pos="3801"/>
        </w:tabs>
        <w:suppressAutoHyphens/>
        <w:spacing w:after="0" w:line="360" w:lineRule="auto"/>
        <w:jc w:val="both"/>
        <w:rPr>
          <w:rFonts w:ascii="Times New Roman" w:hAnsi="Times New Roman"/>
        </w:rPr>
      </w:pPr>
      <w:r w:rsidRPr="00237309">
        <w:rPr>
          <w:rFonts w:ascii="Times New Roman" w:hAnsi="Times New Roman"/>
        </w:rPr>
        <w:lastRenderedPageBreak/>
        <w:t xml:space="preserve">Sodium citrate </w:t>
      </w:r>
    </w:p>
    <w:p w:rsidR="005F27A9" w:rsidRPr="00237309" w:rsidRDefault="005F27A9" w:rsidP="005F27A9">
      <w:pPr>
        <w:numPr>
          <w:ilvl w:val="0"/>
          <w:numId w:val="65"/>
        </w:numPr>
        <w:tabs>
          <w:tab w:val="left" w:pos="-116"/>
          <w:tab w:val="left" w:pos="0"/>
          <w:tab w:val="left" w:pos="921"/>
          <w:tab w:val="left" w:pos="2419"/>
          <w:tab w:val="left" w:pos="3801"/>
        </w:tabs>
        <w:suppressAutoHyphens/>
        <w:spacing w:after="0" w:line="360" w:lineRule="auto"/>
        <w:jc w:val="both"/>
        <w:rPr>
          <w:rFonts w:ascii="Times New Roman" w:hAnsi="Times New Roman"/>
        </w:rPr>
      </w:pPr>
      <w:r w:rsidRPr="00237309">
        <w:rPr>
          <w:rFonts w:ascii="Times New Roman" w:hAnsi="Times New Roman"/>
        </w:rPr>
        <w:t>Sodium hydroxide</w:t>
      </w:r>
    </w:p>
    <w:p w:rsidR="005F27A9" w:rsidRPr="00237309" w:rsidRDefault="005F27A9" w:rsidP="005F27A9">
      <w:pPr>
        <w:numPr>
          <w:ilvl w:val="0"/>
          <w:numId w:val="65"/>
        </w:numPr>
        <w:tabs>
          <w:tab w:val="left" w:pos="-116"/>
          <w:tab w:val="left" w:pos="0"/>
          <w:tab w:val="left" w:pos="921"/>
          <w:tab w:val="left" w:pos="2419"/>
          <w:tab w:val="left" w:pos="3801"/>
        </w:tabs>
        <w:suppressAutoHyphens/>
        <w:spacing w:after="0" w:line="360" w:lineRule="auto"/>
        <w:jc w:val="both"/>
        <w:rPr>
          <w:rFonts w:ascii="Times New Roman" w:hAnsi="Times New Roman"/>
        </w:rPr>
      </w:pPr>
      <w:r w:rsidRPr="00237309">
        <w:rPr>
          <w:rFonts w:ascii="Times New Roman" w:hAnsi="Times New Roman"/>
        </w:rPr>
        <w:t xml:space="preserve">Sodium hypochlorite </w:t>
      </w:r>
    </w:p>
    <w:p w:rsidR="005F27A9" w:rsidRPr="00237309" w:rsidRDefault="005F27A9" w:rsidP="005F27A9">
      <w:pPr>
        <w:numPr>
          <w:ilvl w:val="0"/>
          <w:numId w:val="65"/>
        </w:numPr>
        <w:tabs>
          <w:tab w:val="left" w:pos="-116"/>
          <w:tab w:val="left" w:pos="0"/>
          <w:tab w:val="left" w:pos="921"/>
          <w:tab w:val="left" w:pos="2419"/>
          <w:tab w:val="left" w:pos="3801"/>
        </w:tabs>
        <w:suppressAutoHyphens/>
        <w:spacing w:after="0" w:line="360" w:lineRule="auto"/>
        <w:jc w:val="both"/>
        <w:rPr>
          <w:rFonts w:ascii="Times New Roman" w:hAnsi="Times New Roman"/>
        </w:rPr>
      </w:pPr>
      <w:r w:rsidRPr="00237309">
        <w:rPr>
          <w:rFonts w:ascii="Times New Roman" w:hAnsi="Times New Roman"/>
        </w:rPr>
        <w:t>Sodium nitroprusside</w:t>
      </w:r>
    </w:p>
    <w:p w:rsidR="005F27A9" w:rsidRPr="00237309" w:rsidRDefault="005F27A9" w:rsidP="005F27A9">
      <w:pPr>
        <w:numPr>
          <w:ilvl w:val="0"/>
          <w:numId w:val="65"/>
        </w:numPr>
        <w:tabs>
          <w:tab w:val="left" w:pos="-116"/>
          <w:tab w:val="left" w:pos="0"/>
          <w:tab w:val="left" w:pos="921"/>
          <w:tab w:val="left" w:pos="2419"/>
          <w:tab w:val="left" w:pos="3801"/>
        </w:tabs>
        <w:suppressAutoHyphens/>
        <w:spacing w:after="0" w:line="360" w:lineRule="auto"/>
        <w:jc w:val="both"/>
        <w:rPr>
          <w:rFonts w:ascii="Times New Roman" w:hAnsi="Times New Roman"/>
        </w:rPr>
      </w:pPr>
      <w:r w:rsidRPr="00237309">
        <w:rPr>
          <w:rFonts w:ascii="Times New Roman" w:hAnsi="Times New Roman"/>
        </w:rPr>
        <w:t>Sodium salicylate</w:t>
      </w:r>
    </w:p>
    <w:p w:rsidR="005F27A9" w:rsidRPr="00237309" w:rsidRDefault="005F27A9" w:rsidP="005F27A9">
      <w:pPr>
        <w:numPr>
          <w:ilvl w:val="0"/>
          <w:numId w:val="65"/>
        </w:numPr>
        <w:tabs>
          <w:tab w:val="left" w:pos="-116"/>
          <w:tab w:val="left" w:pos="0"/>
          <w:tab w:val="left" w:pos="921"/>
          <w:tab w:val="left" w:pos="2419"/>
          <w:tab w:val="left" w:pos="3801"/>
        </w:tabs>
        <w:suppressAutoHyphens/>
        <w:spacing w:after="0" w:line="360" w:lineRule="auto"/>
        <w:jc w:val="both"/>
        <w:rPr>
          <w:rFonts w:ascii="Times New Roman" w:hAnsi="Times New Roman"/>
        </w:rPr>
      </w:pPr>
      <w:r w:rsidRPr="00237309">
        <w:rPr>
          <w:rFonts w:ascii="Times New Roman" w:hAnsi="Times New Roman"/>
        </w:rPr>
        <w:t>Sodium tart rate</w:t>
      </w:r>
    </w:p>
    <w:p w:rsidR="005F27A9" w:rsidRPr="00237309" w:rsidRDefault="005F27A9" w:rsidP="005F27A9">
      <w:pPr>
        <w:numPr>
          <w:ilvl w:val="0"/>
          <w:numId w:val="65"/>
        </w:numPr>
        <w:tabs>
          <w:tab w:val="left" w:pos="-116"/>
          <w:tab w:val="left" w:pos="0"/>
          <w:tab w:val="left" w:pos="921"/>
          <w:tab w:val="left" w:pos="2419"/>
          <w:tab w:val="left" w:pos="3801"/>
        </w:tabs>
        <w:suppressAutoHyphens/>
        <w:spacing w:after="0" w:line="360" w:lineRule="auto"/>
        <w:jc w:val="both"/>
        <w:rPr>
          <w:rFonts w:ascii="Times New Roman" w:hAnsi="Times New Roman"/>
        </w:rPr>
      </w:pPr>
      <w:r w:rsidRPr="00237309">
        <w:rPr>
          <w:rFonts w:ascii="Times New Roman" w:hAnsi="Times New Roman"/>
        </w:rPr>
        <w:t xml:space="preserve">Reagent N1 </w:t>
      </w:r>
    </w:p>
    <w:p w:rsidR="005F27A9" w:rsidRPr="00237309" w:rsidRDefault="005F27A9" w:rsidP="005F27A9">
      <w:pPr>
        <w:numPr>
          <w:ilvl w:val="0"/>
          <w:numId w:val="65"/>
        </w:numPr>
        <w:tabs>
          <w:tab w:val="left" w:pos="-116"/>
          <w:tab w:val="left" w:pos="0"/>
          <w:tab w:val="left" w:pos="921"/>
          <w:tab w:val="left" w:pos="2419"/>
          <w:tab w:val="left" w:pos="3801"/>
        </w:tabs>
        <w:suppressAutoHyphens/>
        <w:spacing w:after="0" w:line="360" w:lineRule="auto"/>
        <w:jc w:val="both"/>
        <w:rPr>
          <w:rFonts w:ascii="Times New Roman" w:hAnsi="Times New Roman"/>
          <w:bCs/>
        </w:rPr>
      </w:pPr>
      <w:r w:rsidRPr="00237309">
        <w:rPr>
          <w:rFonts w:ascii="Times New Roman" w:hAnsi="Times New Roman"/>
        </w:rPr>
        <w:t>Reagent N2</w:t>
      </w:r>
    </w:p>
    <w:p w:rsidR="005F27A9" w:rsidRPr="00237309" w:rsidRDefault="005F27A9" w:rsidP="005F27A9">
      <w:pPr>
        <w:numPr>
          <w:ilvl w:val="0"/>
          <w:numId w:val="65"/>
        </w:numPr>
        <w:tabs>
          <w:tab w:val="left" w:pos="-116"/>
          <w:tab w:val="left" w:pos="0"/>
          <w:tab w:val="left" w:pos="921"/>
          <w:tab w:val="left" w:pos="2419"/>
          <w:tab w:val="left" w:pos="3801"/>
        </w:tabs>
        <w:suppressAutoHyphens/>
        <w:spacing w:after="0" w:line="240" w:lineRule="auto"/>
        <w:jc w:val="both"/>
      </w:pPr>
      <w:r w:rsidRPr="00237309">
        <w:rPr>
          <w:rFonts w:ascii="Times New Roman" w:hAnsi="Times New Roman"/>
        </w:rPr>
        <w:t>Ammonium sulphate, (NH4)</w:t>
      </w:r>
      <w:r w:rsidRPr="00237309">
        <w:rPr>
          <w:rFonts w:ascii="Times New Roman" w:hAnsi="Times New Roman"/>
          <w:vertAlign w:val="subscript"/>
        </w:rPr>
        <w:t>2</w:t>
      </w:r>
      <w:r w:rsidRPr="00237309">
        <w:rPr>
          <w:rFonts w:ascii="Times New Roman" w:hAnsi="Times New Roman"/>
        </w:rPr>
        <w:t xml:space="preserve"> SO</w:t>
      </w:r>
      <w:r w:rsidRPr="00237309">
        <w:rPr>
          <w:rFonts w:ascii="Times New Roman" w:hAnsi="Times New Roman"/>
          <w:vertAlign w:val="subscript"/>
        </w:rPr>
        <w:t>4</w:t>
      </w:r>
      <w:r w:rsidRPr="00237309">
        <w:t xml:space="preserve">. </w:t>
      </w:r>
    </w:p>
    <w:p w:rsidR="005F27A9" w:rsidRPr="00237309" w:rsidRDefault="005F27A9" w:rsidP="005F27A9">
      <w:pPr>
        <w:tabs>
          <w:tab w:val="left" w:pos="-116"/>
          <w:tab w:val="left" w:pos="0"/>
          <w:tab w:val="left" w:pos="921"/>
          <w:tab w:val="left" w:pos="2419"/>
          <w:tab w:val="left" w:pos="3801"/>
        </w:tabs>
        <w:suppressAutoHyphens/>
        <w:spacing w:after="0" w:line="240" w:lineRule="auto"/>
        <w:ind w:left="360"/>
        <w:jc w:val="both"/>
        <w:rPr>
          <w:b/>
        </w:rPr>
      </w:pPr>
    </w:p>
    <w:p w:rsidR="005F27A9" w:rsidRPr="00237309" w:rsidRDefault="005F27A9" w:rsidP="005F27A9">
      <w:pPr>
        <w:tabs>
          <w:tab w:val="left" w:pos="-116"/>
          <w:tab w:val="left" w:pos="0"/>
          <w:tab w:val="left" w:pos="921"/>
          <w:tab w:val="left" w:pos="2419"/>
          <w:tab w:val="left" w:pos="3801"/>
        </w:tabs>
        <w:suppressAutoHyphens/>
        <w:spacing w:after="0" w:line="240" w:lineRule="auto"/>
        <w:jc w:val="both"/>
      </w:pPr>
    </w:p>
    <w:p w:rsidR="005F27A9" w:rsidRPr="00237309" w:rsidRDefault="005F27A9" w:rsidP="005F27A9">
      <w:pPr>
        <w:pStyle w:val="Heading1"/>
        <w:spacing w:line="360" w:lineRule="auto"/>
        <w:rPr>
          <w:iCs/>
          <w:sz w:val="22"/>
          <w:szCs w:val="22"/>
        </w:rPr>
      </w:pPr>
      <w:r w:rsidRPr="00237309">
        <w:rPr>
          <w:iCs/>
          <w:sz w:val="22"/>
          <w:szCs w:val="22"/>
        </w:rPr>
        <w:t>A.2.2.1 Standards and reagents preparation</w:t>
      </w:r>
    </w:p>
    <w:p w:rsidR="005F27A9" w:rsidRPr="00237309" w:rsidRDefault="005F27A9" w:rsidP="005F27A9">
      <w:pPr>
        <w:numPr>
          <w:ilvl w:val="0"/>
          <w:numId w:val="45"/>
        </w:numPr>
        <w:tabs>
          <w:tab w:val="left" w:pos="-116"/>
          <w:tab w:val="left" w:pos="0"/>
          <w:tab w:val="left" w:pos="720"/>
          <w:tab w:val="left" w:pos="2419"/>
          <w:tab w:val="left" w:pos="3801"/>
        </w:tabs>
        <w:suppressAutoHyphens/>
        <w:spacing w:after="0" w:line="360" w:lineRule="auto"/>
        <w:ind w:left="720"/>
        <w:rPr>
          <w:rFonts w:ascii="Times New Roman" w:hAnsi="Times New Roman"/>
        </w:rPr>
      </w:pPr>
      <w:r w:rsidRPr="00237309">
        <w:rPr>
          <w:rFonts w:ascii="Times New Roman" w:hAnsi="Times New Roman"/>
        </w:rPr>
        <w:t>Stock solution 100 mgN/litre (ppm): Dissolve 0.47172 g of ammonium sulphate, (NH4)</w:t>
      </w:r>
      <w:r w:rsidRPr="00237309">
        <w:rPr>
          <w:rFonts w:ascii="Times New Roman" w:hAnsi="Times New Roman"/>
          <w:vertAlign w:val="subscript"/>
        </w:rPr>
        <w:t>2</w:t>
      </w:r>
      <w:r w:rsidRPr="00237309">
        <w:rPr>
          <w:rFonts w:ascii="Times New Roman" w:hAnsi="Times New Roman"/>
        </w:rPr>
        <w:t xml:space="preserve"> SO</w:t>
      </w:r>
      <w:r w:rsidRPr="00237309">
        <w:rPr>
          <w:rFonts w:ascii="Times New Roman" w:hAnsi="Times New Roman"/>
          <w:vertAlign w:val="subscript"/>
        </w:rPr>
        <w:t>4</w:t>
      </w:r>
      <w:r w:rsidRPr="00237309">
        <w:rPr>
          <w:rFonts w:ascii="Times New Roman" w:hAnsi="Times New Roman"/>
        </w:rPr>
        <w:t xml:space="preserve"> into a 1000ml volumetric flask and make up to the mark with distilled water</w:t>
      </w:r>
      <w:r w:rsidR="00995449">
        <w:rPr>
          <w:rFonts w:ascii="Times New Roman" w:hAnsi="Times New Roman"/>
        </w:rPr>
        <w:t>and store in a refrigerator</w:t>
      </w:r>
      <w:r w:rsidRPr="00237309">
        <w:rPr>
          <w:rFonts w:ascii="Times New Roman" w:hAnsi="Times New Roman"/>
        </w:rPr>
        <w:t>.</w:t>
      </w:r>
    </w:p>
    <w:p w:rsidR="005F27A9" w:rsidRPr="00237309" w:rsidRDefault="005F27A9" w:rsidP="005F27A9">
      <w:pPr>
        <w:numPr>
          <w:ilvl w:val="0"/>
          <w:numId w:val="45"/>
        </w:numPr>
        <w:tabs>
          <w:tab w:val="left" w:pos="-116"/>
          <w:tab w:val="left" w:pos="0"/>
          <w:tab w:val="left" w:pos="720"/>
          <w:tab w:val="left" w:pos="2419"/>
          <w:tab w:val="left" w:pos="3801"/>
        </w:tabs>
        <w:suppressAutoHyphens/>
        <w:spacing w:after="0" w:line="360" w:lineRule="auto"/>
        <w:ind w:left="720"/>
        <w:rPr>
          <w:rFonts w:ascii="Times New Roman" w:hAnsi="Times New Roman"/>
        </w:rPr>
      </w:pPr>
      <w:r w:rsidRPr="00237309">
        <w:rPr>
          <w:rFonts w:ascii="Times New Roman" w:hAnsi="Times New Roman"/>
        </w:rPr>
        <w:t>Make a series of working standards as follows: 0, 2,4,6,8 and 10ppm by diluting 100 ppm stock solution prepared in step 2 above.</w:t>
      </w:r>
    </w:p>
    <w:p w:rsidR="005F27A9" w:rsidRPr="00237309" w:rsidRDefault="005F27A9" w:rsidP="005F27A9">
      <w:pPr>
        <w:numPr>
          <w:ilvl w:val="0"/>
          <w:numId w:val="45"/>
        </w:numPr>
        <w:tabs>
          <w:tab w:val="left" w:pos="-116"/>
          <w:tab w:val="left" w:pos="0"/>
          <w:tab w:val="left" w:pos="720"/>
          <w:tab w:val="left" w:pos="2419"/>
          <w:tab w:val="left" w:pos="3801"/>
        </w:tabs>
        <w:suppressAutoHyphens/>
        <w:spacing w:after="0" w:line="360" w:lineRule="auto"/>
        <w:ind w:left="720"/>
        <w:jc w:val="both"/>
        <w:rPr>
          <w:rFonts w:ascii="Times New Roman" w:hAnsi="Times New Roman"/>
        </w:rPr>
      </w:pPr>
      <w:r w:rsidRPr="00237309">
        <w:rPr>
          <w:rFonts w:ascii="Times New Roman" w:hAnsi="Times New Roman"/>
        </w:rPr>
        <w:t xml:space="preserve">Reagent N1: Dissolve 34 g sodium salicylate, 25 g sodium citrate and 25g sodium tart rate together in about 750-ml water. Add 0.12 g sodium nitroprusside and make up to 1 litre of distilled water. The sample digest solution above is strongly acidic.  </w:t>
      </w:r>
    </w:p>
    <w:p w:rsidR="005F27A9" w:rsidRPr="00237309" w:rsidRDefault="005F27A9" w:rsidP="005F27A9">
      <w:pPr>
        <w:numPr>
          <w:ilvl w:val="0"/>
          <w:numId w:val="45"/>
        </w:numPr>
        <w:tabs>
          <w:tab w:val="left" w:pos="-116"/>
          <w:tab w:val="left" w:pos="0"/>
          <w:tab w:val="left" w:pos="720"/>
          <w:tab w:val="left" w:pos="2419"/>
          <w:tab w:val="left" w:pos="3801"/>
        </w:tabs>
        <w:suppressAutoHyphens/>
        <w:spacing w:after="0" w:line="360" w:lineRule="auto"/>
        <w:ind w:left="720"/>
        <w:jc w:val="both"/>
        <w:rPr>
          <w:rFonts w:ascii="Times New Roman" w:hAnsi="Times New Roman"/>
        </w:rPr>
      </w:pPr>
      <w:r w:rsidRPr="00237309">
        <w:rPr>
          <w:rFonts w:ascii="Times New Roman" w:hAnsi="Times New Roman"/>
        </w:rPr>
        <w:t>Reagent N2: Dissolve 30- g sodium hydroxide in about 750 ml distilled water. Allow to cool. Add 10 ml sodium hypochlorite mix well and make up to 1-litre.</w:t>
      </w:r>
    </w:p>
    <w:p w:rsidR="005F27A9" w:rsidRPr="00237309" w:rsidRDefault="005F27A9" w:rsidP="005F27A9">
      <w:pPr>
        <w:tabs>
          <w:tab w:val="left" w:pos="-116"/>
          <w:tab w:val="left" w:pos="0"/>
          <w:tab w:val="left" w:pos="921"/>
          <w:tab w:val="left" w:pos="2419"/>
          <w:tab w:val="left" w:pos="3801"/>
        </w:tabs>
        <w:suppressAutoHyphens/>
        <w:spacing w:after="0" w:line="360" w:lineRule="auto"/>
        <w:jc w:val="both"/>
        <w:rPr>
          <w:rFonts w:ascii="Times New Roman" w:eastAsia="Times New Roman" w:hAnsi="Times New Roman"/>
          <w:b/>
          <w:bCs/>
          <w:iCs/>
          <w:spacing w:val="-3"/>
        </w:rPr>
      </w:pPr>
      <w:r w:rsidRPr="00237309">
        <w:rPr>
          <w:rFonts w:ascii="Times New Roman" w:eastAsia="Times New Roman" w:hAnsi="Times New Roman"/>
          <w:b/>
          <w:bCs/>
          <w:iCs/>
          <w:spacing w:val="-3"/>
        </w:rPr>
        <w:t>A.2.3 Method</w:t>
      </w:r>
    </w:p>
    <w:p w:rsidR="005F27A9" w:rsidRPr="00237309" w:rsidRDefault="005F27A9" w:rsidP="005F27A9">
      <w:pPr>
        <w:numPr>
          <w:ilvl w:val="0"/>
          <w:numId w:val="57"/>
        </w:numPr>
        <w:tabs>
          <w:tab w:val="left" w:pos="-116"/>
          <w:tab w:val="left" w:pos="0"/>
          <w:tab w:val="left" w:pos="720"/>
          <w:tab w:val="left" w:pos="2419"/>
          <w:tab w:val="left" w:pos="3801"/>
        </w:tabs>
        <w:suppressAutoHyphens/>
        <w:spacing w:after="0" w:line="360" w:lineRule="auto"/>
        <w:ind w:left="720"/>
        <w:jc w:val="both"/>
        <w:rPr>
          <w:rFonts w:ascii="Times New Roman" w:hAnsi="Times New Roman"/>
        </w:rPr>
      </w:pPr>
      <w:r w:rsidRPr="00237309">
        <w:rPr>
          <w:rFonts w:ascii="Times New Roman" w:hAnsi="Times New Roman"/>
          <w:bCs/>
        </w:rPr>
        <w:t xml:space="preserve">Dilute the entire digest, the blanks to 1+9 (v/v) with distilled water. Add 5.0 ml of the reagent N1 and vortex for one minute. </w:t>
      </w:r>
    </w:p>
    <w:p w:rsidR="005F27A9" w:rsidRPr="00237309" w:rsidRDefault="005F27A9" w:rsidP="005F27A9">
      <w:pPr>
        <w:numPr>
          <w:ilvl w:val="0"/>
          <w:numId w:val="57"/>
        </w:numPr>
        <w:tabs>
          <w:tab w:val="left" w:pos="-116"/>
          <w:tab w:val="left" w:pos="0"/>
          <w:tab w:val="left" w:pos="720"/>
          <w:tab w:val="left" w:pos="2419"/>
          <w:tab w:val="left" w:pos="3801"/>
        </w:tabs>
        <w:suppressAutoHyphens/>
        <w:spacing w:after="0" w:line="360" w:lineRule="auto"/>
        <w:ind w:left="720"/>
        <w:jc w:val="both"/>
        <w:rPr>
          <w:rFonts w:ascii="Times New Roman" w:hAnsi="Times New Roman"/>
        </w:rPr>
      </w:pPr>
      <w:r w:rsidRPr="00237309">
        <w:rPr>
          <w:rFonts w:ascii="Times New Roman" w:hAnsi="Times New Roman"/>
          <w:bCs/>
        </w:rPr>
        <w:t>Add 5.0 ml reagent N2 and vortex for one minute. Allow to stand for 2 hours. The blue colour developed is stable for at least 10 hours</w:t>
      </w:r>
      <w:r w:rsidRPr="00237309">
        <w:rPr>
          <w:bCs/>
        </w:rPr>
        <w:t xml:space="preserve">. </w:t>
      </w:r>
    </w:p>
    <w:p w:rsidR="005F27A9" w:rsidRPr="00237309" w:rsidRDefault="005F27A9" w:rsidP="005F27A9">
      <w:pPr>
        <w:numPr>
          <w:ilvl w:val="0"/>
          <w:numId w:val="57"/>
        </w:numPr>
        <w:tabs>
          <w:tab w:val="left" w:pos="-116"/>
          <w:tab w:val="left" w:pos="0"/>
          <w:tab w:val="left" w:pos="720"/>
          <w:tab w:val="left" w:pos="2419"/>
          <w:tab w:val="left" w:pos="3801"/>
        </w:tabs>
        <w:suppressAutoHyphens/>
        <w:spacing w:after="0" w:line="360" w:lineRule="auto"/>
        <w:ind w:left="720"/>
        <w:jc w:val="both"/>
        <w:rPr>
          <w:rFonts w:ascii="Times New Roman" w:hAnsi="Times New Roman"/>
        </w:rPr>
      </w:pPr>
      <w:r w:rsidRPr="00237309">
        <w:rPr>
          <w:rFonts w:ascii="Times New Roman" w:hAnsi="Times New Roman"/>
        </w:rPr>
        <w:t>Using the UV-VIS spectrophotomer set at 660nm measure the absorbance of the standards and samples.</w:t>
      </w:r>
    </w:p>
    <w:p w:rsidR="005F27A9" w:rsidRPr="00237309" w:rsidRDefault="005F27A9" w:rsidP="005F27A9">
      <w:pPr>
        <w:numPr>
          <w:ilvl w:val="0"/>
          <w:numId w:val="57"/>
        </w:numPr>
        <w:tabs>
          <w:tab w:val="left" w:pos="-116"/>
          <w:tab w:val="left" w:pos="0"/>
          <w:tab w:val="left" w:pos="720"/>
          <w:tab w:val="left" w:pos="2419"/>
          <w:tab w:val="left" w:pos="3801"/>
        </w:tabs>
        <w:suppressAutoHyphens/>
        <w:spacing w:after="0" w:line="360" w:lineRule="auto"/>
        <w:ind w:left="720"/>
        <w:jc w:val="both"/>
        <w:rPr>
          <w:rFonts w:ascii="Times New Roman" w:hAnsi="Times New Roman"/>
        </w:rPr>
      </w:pPr>
      <w:r w:rsidRPr="00237309">
        <w:rPr>
          <w:rFonts w:ascii="Times New Roman" w:hAnsi="Times New Roman"/>
        </w:rPr>
        <w:t>Plot a calibration curve  using standards and read off the concentration of Nitrogen  in the sample solution</w:t>
      </w:r>
    </w:p>
    <w:p w:rsidR="005F27A9" w:rsidRPr="00237309" w:rsidRDefault="005F27A9" w:rsidP="005F27A9">
      <w:pPr>
        <w:tabs>
          <w:tab w:val="left" w:pos="7851"/>
        </w:tabs>
        <w:rPr>
          <w:rFonts w:ascii="Times New Roman" w:hAnsi="Times New Roman"/>
        </w:rPr>
      </w:pPr>
    </w:p>
    <w:p w:rsidR="005F27A9" w:rsidRPr="00237309" w:rsidRDefault="005F27A9" w:rsidP="005F27A9">
      <w:pPr>
        <w:pStyle w:val="Heading2"/>
        <w:spacing w:line="360" w:lineRule="auto"/>
        <w:jc w:val="both"/>
        <w:rPr>
          <w:iCs/>
          <w:sz w:val="22"/>
          <w:szCs w:val="22"/>
        </w:rPr>
      </w:pPr>
      <w:r w:rsidRPr="00237309">
        <w:rPr>
          <w:iCs/>
          <w:sz w:val="22"/>
          <w:szCs w:val="22"/>
        </w:rPr>
        <w:t>Calculation</w:t>
      </w:r>
    </w:p>
    <w:p w:rsidR="005F27A9" w:rsidRPr="00237309" w:rsidRDefault="005F27A9" w:rsidP="005F27A9">
      <w:pPr>
        <w:pStyle w:val="Heading2"/>
        <w:spacing w:line="360" w:lineRule="auto"/>
        <w:jc w:val="both"/>
        <w:rPr>
          <w:iCs/>
          <w:sz w:val="22"/>
          <w:szCs w:val="22"/>
        </w:rPr>
      </w:pPr>
      <w:r w:rsidRPr="00237309">
        <w:rPr>
          <w:b w:val="0"/>
          <w:bCs w:val="0"/>
          <w:sz w:val="22"/>
          <w:szCs w:val="22"/>
          <w:lang w:val="en-GB"/>
        </w:rPr>
        <w:t>The nitrogen concentration in the sample material expressed in %N is calculated as follows:</w:t>
      </w:r>
    </w:p>
    <w:p w:rsidR="005F27A9" w:rsidRPr="00102E1A" w:rsidRDefault="005F27A9" w:rsidP="00102E1A">
      <w:pPr>
        <w:tabs>
          <w:tab w:val="left" w:pos="-116"/>
          <w:tab w:val="left" w:pos="0"/>
          <w:tab w:val="left" w:pos="921"/>
          <w:tab w:val="left" w:pos="2419"/>
          <w:tab w:val="left" w:pos="3801"/>
        </w:tabs>
        <w:suppressAutoHyphens/>
        <w:spacing w:after="0" w:line="360" w:lineRule="auto"/>
        <w:jc w:val="both"/>
        <w:rPr>
          <w:rFonts w:ascii="Times New Roman" w:hAnsi="Times New Roman"/>
          <w:b/>
          <w:u w:val="single"/>
        </w:rPr>
      </w:pPr>
      <w:r w:rsidRPr="00102E1A">
        <w:rPr>
          <w:rFonts w:ascii="Times New Roman" w:hAnsi="Times New Roman"/>
          <w:b/>
        </w:rPr>
        <w:t xml:space="preserve">N %   =    </w:t>
      </w:r>
      <w:r w:rsidRPr="00102E1A">
        <w:rPr>
          <w:rFonts w:ascii="Times New Roman" w:hAnsi="Times New Roman"/>
          <w:b/>
          <w:u w:val="single"/>
        </w:rPr>
        <w:t>(a-b) × v × 100</w:t>
      </w:r>
    </w:p>
    <w:p w:rsidR="005F27A9" w:rsidRPr="00102E1A" w:rsidRDefault="005F27A9" w:rsidP="00102E1A">
      <w:pPr>
        <w:tabs>
          <w:tab w:val="left" w:pos="-116"/>
          <w:tab w:val="left" w:pos="0"/>
          <w:tab w:val="left" w:pos="921"/>
          <w:tab w:val="left" w:pos="2419"/>
          <w:tab w:val="left" w:pos="3801"/>
        </w:tabs>
        <w:suppressAutoHyphens/>
        <w:spacing w:after="0" w:line="360" w:lineRule="auto"/>
        <w:jc w:val="both"/>
        <w:rPr>
          <w:rFonts w:ascii="Times New Roman" w:hAnsi="Times New Roman"/>
          <w:b/>
        </w:rPr>
      </w:pPr>
      <w:r w:rsidRPr="00102E1A">
        <w:rPr>
          <w:rFonts w:ascii="Times New Roman" w:hAnsi="Times New Roman"/>
          <w:b/>
        </w:rPr>
        <w:lastRenderedPageBreak/>
        <w:t>1000 × w × al ×1000</w:t>
      </w:r>
    </w:p>
    <w:p w:rsidR="00102E1A" w:rsidRDefault="00102E1A" w:rsidP="005F27A9">
      <w:pPr>
        <w:tabs>
          <w:tab w:val="left" w:pos="-116"/>
          <w:tab w:val="left" w:pos="0"/>
          <w:tab w:val="left" w:pos="921"/>
          <w:tab w:val="left" w:pos="2419"/>
          <w:tab w:val="left" w:pos="3801"/>
        </w:tabs>
        <w:suppressAutoHyphens/>
        <w:spacing w:after="0" w:line="240" w:lineRule="auto"/>
        <w:jc w:val="both"/>
        <w:rPr>
          <w:rFonts w:ascii="Times New Roman" w:hAnsi="Times New Roman"/>
        </w:rPr>
      </w:pPr>
    </w:p>
    <w:p w:rsidR="005F27A9" w:rsidRPr="00237309" w:rsidRDefault="005F27A9" w:rsidP="005F27A9">
      <w:pPr>
        <w:tabs>
          <w:tab w:val="left" w:pos="-116"/>
          <w:tab w:val="left" w:pos="0"/>
          <w:tab w:val="left" w:pos="921"/>
          <w:tab w:val="left" w:pos="2419"/>
          <w:tab w:val="left" w:pos="3801"/>
        </w:tabs>
        <w:suppressAutoHyphens/>
        <w:spacing w:after="0" w:line="240" w:lineRule="auto"/>
        <w:jc w:val="both"/>
        <w:rPr>
          <w:rFonts w:ascii="Times New Roman" w:hAnsi="Times New Roman"/>
        </w:rPr>
      </w:pPr>
      <w:r w:rsidRPr="00237309">
        <w:rPr>
          <w:rFonts w:ascii="Times New Roman" w:hAnsi="Times New Roman"/>
        </w:rPr>
        <w:t xml:space="preserve">Where a = concentration of Nitrogen in the solution, </w:t>
      </w:r>
    </w:p>
    <w:p w:rsidR="005F27A9" w:rsidRPr="00237309" w:rsidRDefault="005F27A9" w:rsidP="005F27A9">
      <w:pPr>
        <w:tabs>
          <w:tab w:val="left" w:pos="-116"/>
          <w:tab w:val="left" w:pos="0"/>
          <w:tab w:val="left" w:pos="921"/>
          <w:tab w:val="left" w:pos="2419"/>
          <w:tab w:val="left" w:pos="3801"/>
        </w:tabs>
        <w:suppressAutoHyphens/>
        <w:spacing w:after="0" w:line="240" w:lineRule="auto"/>
        <w:jc w:val="both"/>
        <w:rPr>
          <w:rFonts w:ascii="Times New Roman" w:hAnsi="Times New Roman"/>
        </w:rPr>
      </w:pPr>
      <w:r w:rsidRPr="00237309">
        <w:rPr>
          <w:rFonts w:ascii="Times New Roman" w:hAnsi="Times New Roman"/>
        </w:rPr>
        <w:t xml:space="preserve">           b = concentration of Nitrogen in the blank,</w:t>
      </w:r>
    </w:p>
    <w:p w:rsidR="005F27A9" w:rsidRPr="00237309" w:rsidRDefault="005F27A9" w:rsidP="005F27A9">
      <w:pPr>
        <w:tabs>
          <w:tab w:val="left" w:pos="-116"/>
          <w:tab w:val="left" w:pos="0"/>
          <w:tab w:val="left" w:pos="921"/>
          <w:tab w:val="left" w:pos="2419"/>
          <w:tab w:val="left" w:pos="3801"/>
        </w:tabs>
        <w:suppressAutoHyphens/>
        <w:spacing w:after="0" w:line="240" w:lineRule="auto"/>
        <w:jc w:val="both"/>
        <w:rPr>
          <w:rFonts w:ascii="Times New Roman" w:hAnsi="Times New Roman"/>
        </w:rPr>
      </w:pPr>
      <w:r w:rsidRPr="00237309">
        <w:rPr>
          <w:rFonts w:ascii="Times New Roman" w:hAnsi="Times New Roman"/>
        </w:rPr>
        <w:t xml:space="preserve">           v = total volume at the end of analysis procedure, </w:t>
      </w:r>
    </w:p>
    <w:p w:rsidR="005F27A9" w:rsidRPr="00237309" w:rsidRDefault="005F27A9" w:rsidP="005F27A9">
      <w:pPr>
        <w:tabs>
          <w:tab w:val="left" w:pos="-116"/>
          <w:tab w:val="left" w:pos="0"/>
          <w:tab w:val="left" w:pos="921"/>
          <w:tab w:val="left" w:pos="2419"/>
          <w:tab w:val="left" w:pos="3801"/>
        </w:tabs>
        <w:suppressAutoHyphens/>
        <w:spacing w:after="0" w:line="240" w:lineRule="auto"/>
        <w:jc w:val="both"/>
        <w:rPr>
          <w:rFonts w:ascii="Times New Roman" w:hAnsi="Times New Roman"/>
        </w:rPr>
      </w:pPr>
      <w:r w:rsidRPr="00237309">
        <w:rPr>
          <w:rFonts w:ascii="Times New Roman" w:hAnsi="Times New Roman"/>
        </w:rPr>
        <w:t xml:space="preserve">           w = weight of the dried sample and </w:t>
      </w:r>
    </w:p>
    <w:p w:rsidR="005F27A9" w:rsidRPr="00237309" w:rsidRDefault="005F27A9" w:rsidP="005F27A9">
      <w:pPr>
        <w:tabs>
          <w:tab w:val="left" w:pos="-116"/>
          <w:tab w:val="left" w:pos="0"/>
          <w:tab w:val="left" w:pos="921"/>
          <w:tab w:val="left" w:pos="2419"/>
          <w:tab w:val="left" w:pos="3801"/>
        </w:tabs>
        <w:suppressAutoHyphens/>
        <w:spacing w:after="0" w:line="240" w:lineRule="auto"/>
        <w:jc w:val="both"/>
        <w:rPr>
          <w:rFonts w:ascii="Times New Roman" w:hAnsi="Times New Roman"/>
        </w:rPr>
      </w:pPr>
      <w:r w:rsidRPr="00237309">
        <w:rPr>
          <w:rFonts w:ascii="Times New Roman" w:hAnsi="Times New Roman"/>
        </w:rPr>
        <w:t xml:space="preserve">           al = aliquot of the solution taken.</w:t>
      </w:r>
    </w:p>
    <w:p w:rsidR="005F27A9" w:rsidRPr="00237309" w:rsidRDefault="005F27A9" w:rsidP="005F27A9">
      <w:pPr>
        <w:pStyle w:val="Heading9"/>
        <w:tabs>
          <w:tab w:val="clear" w:pos="-720"/>
          <w:tab w:val="clear" w:pos="1478"/>
          <w:tab w:val="clear" w:pos="2877"/>
          <w:tab w:val="clear" w:pos="4316"/>
          <w:tab w:val="clear" w:pos="9398"/>
          <w:tab w:val="clear" w:pos="10800"/>
          <w:tab w:val="left" w:pos="-116"/>
          <w:tab w:val="left" w:pos="921"/>
          <w:tab w:val="left" w:pos="2419"/>
          <w:tab w:val="left" w:pos="3801"/>
        </w:tabs>
        <w:spacing w:line="360" w:lineRule="auto"/>
        <w:jc w:val="both"/>
        <w:rPr>
          <w:bCs/>
          <w:spacing w:val="0"/>
          <w:sz w:val="22"/>
          <w:szCs w:val="22"/>
        </w:rPr>
      </w:pPr>
    </w:p>
    <w:p w:rsidR="005F27A9" w:rsidRPr="00237309" w:rsidRDefault="005F27A9" w:rsidP="005F27A9">
      <w:pPr>
        <w:pStyle w:val="Heading9"/>
        <w:tabs>
          <w:tab w:val="clear" w:pos="-720"/>
          <w:tab w:val="clear" w:pos="1478"/>
          <w:tab w:val="clear" w:pos="2877"/>
          <w:tab w:val="clear" w:pos="4316"/>
          <w:tab w:val="clear" w:pos="9398"/>
          <w:tab w:val="clear" w:pos="10800"/>
          <w:tab w:val="left" w:pos="-116"/>
          <w:tab w:val="left" w:pos="921"/>
          <w:tab w:val="left" w:pos="2419"/>
          <w:tab w:val="left" w:pos="3801"/>
        </w:tabs>
        <w:spacing w:line="360" w:lineRule="auto"/>
        <w:jc w:val="both"/>
        <w:rPr>
          <w:bCs/>
          <w:spacing w:val="0"/>
          <w:sz w:val="22"/>
          <w:szCs w:val="22"/>
        </w:rPr>
      </w:pPr>
      <w:r w:rsidRPr="00237309">
        <w:rPr>
          <w:bCs/>
          <w:spacing w:val="0"/>
          <w:sz w:val="22"/>
          <w:szCs w:val="22"/>
        </w:rPr>
        <w:t xml:space="preserve">B. Determination of Phosphorus </w:t>
      </w:r>
      <w:r w:rsidRPr="00237309">
        <w:rPr>
          <w:sz w:val="22"/>
          <w:szCs w:val="22"/>
        </w:rPr>
        <w:t>in plant samples digest using ascorbic acid</w:t>
      </w:r>
    </w:p>
    <w:p w:rsidR="005F27A9" w:rsidRPr="00237309" w:rsidRDefault="005F27A9" w:rsidP="005F27A9">
      <w:pPr>
        <w:tabs>
          <w:tab w:val="left" w:pos="-116"/>
          <w:tab w:val="left" w:pos="0"/>
          <w:tab w:val="left" w:pos="921"/>
          <w:tab w:val="left" w:pos="2419"/>
          <w:tab w:val="left" w:pos="3801"/>
        </w:tabs>
        <w:suppressAutoHyphens/>
        <w:spacing w:after="0" w:line="360" w:lineRule="auto"/>
        <w:jc w:val="both"/>
        <w:outlineLvl w:val="0"/>
        <w:rPr>
          <w:rFonts w:ascii="Times New Roman" w:hAnsi="Times New Roman"/>
          <w:b/>
        </w:rPr>
      </w:pPr>
      <w:r w:rsidRPr="00237309">
        <w:rPr>
          <w:rFonts w:ascii="Times New Roman" w:hAnsi="Times New Roman"/>
          <w:b/>
        </w:rPr>
        <w:t>B.1 Apparatus/ Material</w:t>
      </w:r>
    </w:p>
    <w:p w:rsidR="005F27A9" w:rsidRPr="00237309" w:rsidRDefault="005F27A9" w:rsidP="008C207C">
      <w:pPr>
        <w:numPr>
          <w:ilvl w:val="0"/>
          <w:numId w:val="66"/>
        </w:numPr>
        <w:tabs>
          <w:tab w:val="left" w:pos="-116"/>
          <w:tab w:val="left" w:pos="0"/>
          <w:tab w:val="left" w:pos="921"/>
          <w:tab w:val="left" w:pos="2419"/>
          <w:tab w:val="left" w:pos="3801"/>
        </w:tabs>
        <w:suppressAutoHyphens/>
        <w:spacing w:after="0" w:line="360" w:lineRule="auto"/>
        <w:ind w:left="714" w:hanging="357"/>
        <w:jc w:val="both"/>
        <w:outlineLvl w:val="0"/>
        <w:rPr>
          <w:rFonts w:ascii="Times New Roman" w:hAnsi="Times New Roman"/>
        </w:rPr>
      </w:pPr>
      <w:r w:rsidRPr="00237309">
        <w:rPr>
          <w:rFonts w:ascii="Times New Roman" w:hAnsi="Times New Roman"/>
        </w:rPr>
        <w:t>Beakers</w:t>
      </w:r>
    </w:p>
    <w:p w:rsidR="005F27A9" w:rsidRPr="00237309" w:rsidRDefault="005F27A9" w:rsidP="008C207C">
      <w:pPr>
        <w:numPr>
          <w:ilvl w:val="0"/>
          <w:numId w:val="66"/>
        </w:numPr>
        <w:tabs>
          <w:tab w:val="left" w:pos="-116"/>
          <w:tab w:val="left" w:pos="0"/>
          <w:tab w:val="left" w:pos="921"/>
          <w:tab w:val="left" w:pos="2419"/>
          <w:tab w:val="left" w:pos="3801"/>
        </w:tabs>
        <w:suppressAutoHyphens/>
        <w:spacing w:after="0" w:line="360" w:lineRule="auto"/>
        <w:ind w:left="714" w:hanging="357"/>
        <w:jc w:val="both"/>
        <w:outlineLvl w:val="0"/>
        <w:rPr>
          <w:rFonts w:ascii="Times New Roman" w:hAnsi="Times New Roman"/>
        </w:rPr>
      </w:pPr>
      <w:r w:rsidRPr="00237309">
        <w:rPr>
          <w:rFonts w:ascii="Times New Roman" w:hAnsi="Times New Roman"/>
        </w:rPr>
        <w:t>Asbestos mat</w:t>
      </w:r>
    </w:p>
    <w:p w:rsidR="005F27A9" w:rsidRPr="00237309" w:rsidRDefault="005F27A9" w:rsidP="008C207C">
      <w:pPr>
        <w:numPr>
          <w:ilvl w:val="0"/>
          <w:numId w:val="66"/>
        </w:numPr>
        <w:tabs>
          <w:tab w:val="left" w:pos="-116"/>
          <w:tab w:val="left" w:pos="0"/>
          <w:tab w:val="left" w:pos="921"/>
          <w:tab w:val="left" w:pos="2419"/>
          <w:tab w:val="left" w:pos="3801"/>
        </w:tabs>
        <w:suppressAutoHyphens/>
        <w:spacing w:after="0" w:line="360" w:lineRule="auto"/>
        <w:ind w:left="714" w:hanging="357"/>
        <w:jc w:val="both"/>
        <w:outlineLvl w:val="0"/>
        <w:rPr>
          <w:rFonts w:ascii="Times New Roman" w:hAnsi="Times New Roman"/>
        </w:rPr>
      </w:pPr>
      <w:r w:rsidRPr="00237309">
        <w:rPr>
          <w:rFonts w:ascii="Times New Roman" w:hAnsi="Times New Roman"/>
        </w:rPr>
        <w:t xml:space="preserve">Volumetric flasks </w:t>
      </w:r>
    </w:p>
    <w:p w:rsidR="005F27A9" w:rsidRPr="00237309" w:rsidRDefault="005F27A9" w:rsidP="008C207C">
      <w:pPr>
        <w:numPr>
          <w:ilvl w:val="0"/>
          <w:numId w:val="66"/>
        </w:numPr>
        <w:tabs>
          <w:tab w:val="left" w:pos="-116"/>
          <w:tab w:val="left" w:pos="0"/>
          <w:tab w:val="left" w:pos="921"/>
          <w:tab w:val="left" w:pos="2419"/>
          <w:tab w:val="left" w:pos="3801"/>
        </w:tabs>
        <w:suppressAutoHyphens/>
        <w:spacing w:after="0" w:line="360" w:lineRule="auto"/>
        <w:ind w:left="714" w:hanging="357"/>
        <w:jc w:val="both"/>
        <w:outlineLvl w:val="0"/>
        <w:rPr>
          <w:rFonts w:ascii="Times New Roman" w:hAnsi="Times New Roman"/>
        </w:rPr>
      </w:pPr>
      <w:r w:rsidRPr="00237309">
        <w:rPr>
          <w:rFonts w:ascii="Times New Roman" w:hAnsi="Times New Roman"/>
        </w:rPr>
        <w:t>Reagent bottle</w:t>
      </w:r>
    </w:p>
    <w:p w:rsidR="005F27A9" w:rsidRPr="00237309" w:rsidRDefault="005F27A9" w:rsidP="008C207C">
      <w:pPr>
        <w:numPr>
          <w:ilvl w:val="0"/>
          <w:numId w:val="66"/>
        </w:numPr>
        <w:tabs>
          <w:tab w:val="left" w:pos="-116"/>
          <w:tab w:val="left" w:pos="0"/>
          <w:tab w:val="left" w:pos="921"/>
          <w:tab w:val="left" w:pos="2419"/>
          <w:tab w:val="left" w:pos="3801"/>
        </w:tabs>
        <w:suppressAutoHyphens/>
        <w:spacing w:after="0" w:line="360" w:lineRule="auto"/>
        <w:ind w:left="714" w:hanging="357"/>
        <w:jc w:val="both"/>
        <w:outlineLvl w:val="0"/>
        <w:rPr>
          <w:rFonts w:ascii="Times New Roman" w:hAnsi="Times New Roman"/>
        </w:rPr>
      </w:pPr>
      <w:r w:rsidRPr="00237309">
        <w:rPr>
          <w:rFonts w:ascii="Times New Roman" w:hAnsi="Times New Roman"/>
        </w:rPr>
        <w:t>Oven</w:t>
      </w:r>
    </w:p>
    <w:p w:rsidR="005F27A9" w:rsidRPr="00237309" w:rsidRDefault="005F27A9" w:rsidP="008C207C">
      <w:pPr>
        <w:numPr>
          <w:ilvl w:val="0"/>
          <w:numId w:val="66"/>
        </w:numPr>
        <w:tabs>
          <w:tab w:val="left" w:pos="-116"/>
          <w:tab w:val="left" w:pos="0"/>
          <w:tab w:val="left" w:pos="921"/>
          <w:tab w:val="left" w:pos="2419"/>
          <w:tab w:val="left" w:pos="3801"/>
        </w:tabs>
        <w:suppressAutoHyphens/>
        <w:spacing w:after="0" w:line="360" w:lineRule="auto"/>
        <w:ind w:left="714" w:hanging="357"/>
        <w:jc w:val="both"/>
        <w:outlineLvl w:val="0"/>
        <w:rPr>
          <w:rFonts w:ascii="Times New Roman" w:hAnsi="Times New Roman"/>
        </w:rPr>
      </w:pPr>
      <w:r w:rsidRPr="00237309">
        <w:rPr>
          <w:rFonts w:ascii="Times New Roman" w:hAnsi="Times New Roman"/>
        </w:rPr>
        <w:t>Analytical balance</w:t>
      </w:r>
    </w:p>
    <w:p w:rsidR="005F27A9" w:rsidRPr="00237309" w:rsidRDefault="005F27A9" w:rsidP="005F27A9">
      <w:pPr>
        <w:numPr>
          <w:ilvl w:val="0"/>
          <w:numId w:val="66"/>
        </w:numPr>
        <w:tabs>
          <w:tab w:val="left" w:pos="-116"/>
          <w:tab w:val="left" w:pos="0"/>
          <w:tab w:val="left" w:pos="921"/>
          <w:tab w:val="left" w:pos="2419"/>
          <w:tab w:val="left" w:pos="3801"/>
        </w:tabs>
        <w:suppressAutoHyphens/>
        <w:spacing w:after="0" w:line="240" w:lineRule="auto"/>
        <w:jc w:val="both"/>
        <w:outlineLvl w:val="0"/>
        <w:rPr>
          <w:rFonts w:ascii="Times New Roman" w:hAnsi="Times New Roman"/>
        </w:rPr>
      </w:pPr>
      <w:r w:rsidRPr="00237309">
        <w:rPr>
          <w:rFonts w:ascii="Times New Roman" w:hAnsi="Times New Roman"/>
        </w:rPr>
        <w:t xml:space="preserve">Pipette </w:t>
      </w:r>
    </w:p>
    <w:p w:rsidR="005F27A9" w:rsidRPr="00237309" w:rsidRDefault="005F27A9" w:rsidP="005F27A9">
      <w:pPr>
        <w:tabs>
          <w:tab w:val="left" w:pos="-116"/>
          <w:tab w:val="left" w:pos="0"/>
          <w:tab w:val="left" w:pos="921"/>
          <w:tab w:val="left" w:pos="2419"/>
          <w:tab w:val="left" w:pos="3801"/>
        </w:tabs>
        <w:suppressAutoHyphens/>
        <w:spacing w:after="0" w:line="240" w:lineRule="auto"/>
        <w:ind w:left="720"/>
        <w:jc w:val="both"/>
        <w:outlineLvl w:val="0"/>
        <w:rPr>
          <w:rFonts w:ascii="Times New Roman" w:hAnsi="Times New Roman"/>
        </w:rPr>
      </w:pPr>
    </w:p>
    <w:p w:rsidR="005F27A9" w:rsidRPr="00237309" w:rsidRDefault="005F27A9" w:rsidP="005F27A9">
      <w:pPr>
        <w:tabs>
          <w:tab w:val="left" w:pos="-116"/>
          <w:tab w:val="left" w:pos="0"/>
          <w:tab w:val="left" w:pos="921"/>
          <w:tab w:val="left" w:pos="2419"/>
          <w:tab w:val="left" w:pos="3801"/>
        </w:tabs>
        <w:suppressAutoHyphens/>
        <w:spacing w:after="0" w:line="240" w:lineRule="auto"/>
        <w:jc w:val="both"/>
        <w:outlineLvl w:val="0"/>
        <w:rPr>
          <w:rFonts w:ascii="Times New Roman" w:hAnsi="Times New Roman"/>
          <w:b/>
        </w:rPr>
      </w:pPr>
      <w:r w:rsidRPr="00237309">
        <w:rPr>
          <w:rFonts w:ascii="Times New Roman" w:hAnsi="Times New Roman"/>
          <w:b/>
        </w:rPr>
        <w:t>B.2 Reagents</w:t>
      </w:r>
    </w:p>
    <w:p w:rsidR="005F27A9" w:rsidRPr="00237309" w:rsidRDefault="005F27A9" w:rsidP="008C207C">
      <w:pPr>
        <w:numPr>
          <w:ilvl w:val="0"/>
          <w:numId w:val="67"/>
        </w:numPr>
        <w:tabs>
          <w:tab w:val="clear" w:pos="360"/>
          <w:tab w:val="left" w:pos="-116"/>
          <w:tab w:val="left" w:pos="0"/>
          <w:tab w:val="num" w:pos="540"/>
          <w:tab w:val="left" w:pos="921"/>
          <w:tab w:val="left" w:pos="2419"/>
          <w:tab w:val="left" w:pos="3801"/>
        </w:tabs>
        <w:suppressAutoHyphens/>
        <w:spacing w:after="0" w:line="360" w:lineRule="auto"/>
        <w:ind w:left="363" w:hanging="272"/>
        <w:jc w:val="both"/>
        <w:rPr>
          <w:rFonts w:ascii="Times New Roman" w:hAnsi="Times New Roman"/>
        </w:rPr>
      </w:pPr>
      <w:r w:rsidRPr="00237309">
        <w:rPr>
          <w:rFonts w:ascii="Times New Roman" w:hAnsi="Times New Roman"/>
        </w:rPr>
        <w:t>Sulphuric acid, H</w:t>
      </w:r>
      <w:r w:rsidRPr="00237309">
        <w:rPr>
          <w:rFonts w:ascii="Times New Roman" w:hAnsi="Times New Roman"/>
          <w:vertAlign w:val="subscript"/>
        </w:rPr>
        <w:t>2</w:t>
      </w:r>
      <w:r w:rsidRPr="00237309">
        <w:rPr>
          <w:rFonts w:ascii="Times New Roman" w:hAnsi="Times New Roman"/>
        </w:rPr>
        <w:t>SO</w:t>
      </w:r>
      <w:r w:rsidRPr="00237309">
        <w:rPr>
          <w:rFonts w:ascii="Times New Roman" w:hAnsi="Times New Roman"/>
          <w:vertAlign w:val="subscript"/>
        </w:rPr>
        <w:t>4</w:t>
      </w:r>
      <w:r w:rsidRPr="00237309">
        <w:rPr>
          <w:rFonts w:ascii="Times New Roman" w:hAnsi="Times New Roman"/>
        </w:rPr>
        <w:t xml:space="preserve">, </w:t>
      </w:r>
    </w:p>
    <w:p w:rsidR="005F27A9" w:rsidRPr="00237309" w:rsidRDefault="005F27A9" w:rsidP="008C207C">
      <w:pPr>
        <w:numPr>
          <w:ilvl w:val="0"/>
          <w:numId w:val="67"/>
        </w:numPr>
        <w:tabs>
          <w:tab w:val="clear" w:pos="360"/>
          <w:tab w:val="left" w:pos="-116"/>
          <w:tab w:val="left" w:pos="0"/>
          <w:tab w:val="num" w:pos="540"/>
          <w:tab w:val="left" w:pos="921"/>
          <w:tab w:val="left" w:pos="2419"/>
          <w:tab w:val="left" w:pos="3801"/>
        </w:tabs>
        <w:suppressAutoHyphens/>
        <w:spacing w:after="0" w:line="360" w:lineRule="auto"/>
        <w:ind w:left="363" w:hanging="272"/>
        <w:jc w:val="both"/>
        <w:rPr>
          <w:rFonts w:ascii="Times New Roman" w:hAnsi="Times New Roman"/>
        </w:rPr>
      </w:pPr>
      <w:r w:rsidRPr="00237309">
        <w:rPr>
          <w:rFonts w:ascii="Times New Roman" w:hAnsi="Times New Roman"/>
        </w:rPr>
        <w:t>Ammonium molybdate (NH</w:t>
      </w:r>
      <w:r w:rsidRPr="00237309">
        <w:rPr>
          <w:rFonts w:ascii="Times New Roman" w:hAnsi="Times New Roman"/>
          <w:vertAlign w:val="subscript"/>
        </w:rPr>
        <w:t>4</w:t>
      </w:r>
      <w:r w:rsidRPr="00237309">
        <w:rPr>
          <w:rFonts w:ascii="Times New Roman" w:hAnsi="Times New Roman"/>
        </w:rPr>
        <w:t>)</w:t>
      </w:r>
      <w:r w:rsidRPr="00237309">
        <w:rPr>
          <w:rFonts w:ascii="Times New Roman" w:hAnsi="Times New Roman"/>
          <w:vertAlign w:val="subscript"/>
        </w:rPr>
        <w:t>6</w:t>
      </w:r>
      <w:r w:rsidRPr="00237309">
        <w:rPr>
          <w:rFonts w:ascii="Times New Roman" w:hAnsi="Times New Roman"/>
        </w:rPr>
        <w:t>Mo</w:t>
      </w:r>
      <w:r w:rsidRPr="00237309">
        <w:rPr>
          <w:rFonts w:ascii="Times New Roman" w:hAnsi="Times New Roman"/>
          <w:vertAlign w:val="subscript"/>
        </w:rPr>
        <w:t>7</w:t>
      </w:r>
      <w:r w:rsidRPr="00237309">
        <w:rPr>
          <w:rFonts w:ascii="Times New Roman" w:hAnsi="Times New Roman"/>
        </w:rPr>
        <w:t>O</w:t>
      </w:r>
      <w:r w:rsidRPr="00237309">
        <w:rPr>
          <w:rFonts w:ascii="Times New Roman" w:hAnsi="Times New Roman"/>
          <w:vertAlign w:val="subscript"/>
        </w:rPr>
        <w:t>24</w:t>
      </w:r>
      <w:r w:rsidRPr="00237309">
        <w:rPr>
          <w:rFonts w:ascii="Times New Roman" w:hAnsi="Times New Roman"/>
        </w:rPr>
        <w:t>.4H</w:t>
      </w:r>
      <w:r w:rsidRPr="00237309">
        <w:rPr>
          <w:rFonts w:ascii="Times New Roman" w:hAnsi="Times New Roman"/>
          <w:vertAlign w:val="subscript"/>
        </w:rPr>
        <w:t>2</w:t>
      </w:r>
      <w:r w:rsidRPr="00237309">
        <w:rPr>
          <w:rFonts w:ascii="Times New Roman" w:hAnsi="Times New Roman"/>
        </w:rPr>
        <w:t xml:space="preserve">O) </w:t>
      </w:r>
    </w:p>
    <w:p w:rsidR="005F27A9" w:rsidRPr="00237309" w:rsidRDefault="005F27A9" w:rsidP="008C207C">
      <w:pPr>
        <w:numPr>
          <w:ilvl w:val="0"/>
          <w:numId w:val="67"/>
        </w:numPr>
        <w:tabs>
          <w:tab w:val="clear" w:pos="360"/>
          <w:tab w:val="left" w:pos="-116"/>
          <w:tab w:val="left" w:pos="0"/>
          <w:tab w:val="num" w:pos="540"/>
          <w:tab w:val="left" w:pos="921"/>
          <w:tab w:val="left" w:pos="2419"/>
          <w:tab w:val="left" w:pos="3801"/>
        </w:tabs>
        <w:suppressAutoHyphens/>
        <w:spacing w:after="0" w:line="360" w:lineRule="auto"/>
        <w:ind w:left="363" w:hanging="272"/>
        <w:jc w:val="both"/>
        <w:rPr>
          <w:rFonts w:ascii="Times New Roman" w:hAnsi="Times New Roman"/>
        </w:rPr>
      </w:pPr>
      <w:r w:rsidRPr="00237309">
        <w:rPr>
          <w:rFonts w:ascii="Times New Roman" w:hAnsi="Times New Roman"/>
        </w:rPr>
        <w:t>Antimony potassium tart rate (KSb.C</w:t>
      </w:r>
      <w:r w:rsidRPr="00237309">
        <w:rPr>
          <w:rFonts w:ascii="Times New Roman" w:hAnsi="Times New Roman"/>
          <w:vertAlign w:val="subscript"/>
        </w:rPr>
        <w:t>4</w:t>
      </w:r>
      <w:r w:rsidRPr="00237309">
        <w:rPr>
          <w:rFonts w:ascii="Times New Roman" w:hAnsi="Times New Roman"/>
        </w:rPr>
        <w:t>H</w:t>
      </w:r>
      <w:r w:rsidRPr="00237309">
        <w:rPr>
          <w:rFonts w:ascii="Times New Roman" w:hAnsi="Times New Roman"/>
          <w:vertAlign w:val="subscript"/>
        </w:rPr>
        <w:t>4</w:t>
      </w:r>
      <w:r w:rsidRPr="00237309">
        <w:rPr>
          <w:rFonts w:ascii="Times New Roman" w:hAnsi="Times New Roman"/>
        </w:rPr>
        <w:t>O</w:t>
      </w:r>
      <w:r w:rsidRPr="00237309">
        <w:rPr>
          <w:rFonts w:ascii="Times New Roman" w:hAnsi="Times New Roman"/>
          <w:vertAlign w:val="subscript"/>
        </w:rPr>
        <w:t>6</w:t>
      </w:r>
      <w:r w:rsidRPr="00237309">
        <w:rPr>
          <w:rFonts w:ascii="Times New Roman" w:hAnsi="Times New Roman"/>
        </w:rPr>
        <w:t>)</w:t>
      </w:r>
    </w:p>
    <w:p w:rsidR="005F27A9" w:rsidRPr="00237309" w:rsidRDefault="005F27A9" w:rsidP="008C207C">
      <w:pPr>
        <w:numPr>
          <w:ilvl w:val="0"/>
          <w:numId w:val="67"/>
        </w:numPr>
        <w:tabs>
          <w:tab w:val="clear" w:pos="360"/>
          <w:tab w:val="left" w:pos="-116"/>
          <w:tab w:val="left" w:pos="0"/>
          <w:tab w:val="num" w:pos="540"/>
          <w:tab w:val="left" w:pos="921"/>
          <w:tab w:val="left" w:pos="2419"/>
          <w:tab w:val="left" w:pos="3801"/>
        </w:tabs>
        <w:suppressAutoHyphens/>
        <w:spacing w:after="0" w:line="360" w:lineRule="auto"/>
        <w:ind w:left="363" w:hanging="272"/>
        <w:jc w:val="both"/>
        <w:rPr>
          <w:rFonts w:ascii="Times New Roman" w:hAnsi="Times New Roman"/>
        </w:rPr>
      </w:pPr>
      <w:r w:rsidRPr="00237309">
        <w:rPr>
          <w:rFonts w:ascii="Times New Roman" w:hAnsi="Times New Roman"/>
        </w:rPr>
        <w:t>Ascorbic acid (C</w:t>
      </w:r>
      <w:r w:rsidRPr="00237309">
        <w:rPr>
          <w:rFonts w:ascii="Times New Roman" w:hAnsi="Times New Roman"/>
          <w:vertAlign w:val="subscript"/>
        </w:rPr>
        <w:t>6</w:t>
      </w:r>
      <w:r w:rsidRPr="00237309">
        <w:rPr>
          <w:rFonts w:ascii="Times New Roman" w:hAnsi="Times New Roman"/>
        </w:rPr>
        <w:t>H</w:t>
      </w:r>
      <w:r w:rsidRPr="00237309">
        <w:rPr>
          <w:rFonts w:ascii="Times New Roman" w:hAnsi="Times New Roman"/>
          <w:vertAlign w:val="subscript"/>
        </w:rPr>
        <w:t>8</w:t>
      </w:r>
      <w:r w:rsidRPr="00237309">
        <w:rPr>
          <w:rFonts w:ascii="Times New Roman" w:hAnsi="Times New Roman"/>
        </w:rPr>
        <w:t>O</w:t>
      </w:r>
      <w:r w:rsidRPr="00237309">
        <w:rPr>
          <w:rFonts w:ascii="Times New Roman" w:hAnsi="Times New Roman"/>
          <w:vertAlign w:val="subscript"/>
        </w:rPr>
        <w:t>6</w:t>
      </w:r>
      <w:r w:rsidRPr="00237309">
        <w:rPr>
          <w:rFonts w:ascii="Times New Roman" w:hAnsi="Times New Roman"/>
        </w:rPr>
        <w:t>)</w:t>
      </w:r>
    </w:p>
    <w:p w:rsidR="005F27A9" w:rsidRPr="00237309" w:rsidRDefault="005F27A9" w:rsidP="008C207C">
      <w:pPr>
        <w:numPr>
          <w:ilvl w:val="0"/>
          <w:numId w:val="67"/>
        </w:numPr>
        <w:tabs>
          <w:tab w:val="clear" w:pos="360"/>
          <w:tab w:val="left" w:pos="-116"/>
          <w:tab w:val="left" w:pos="0"/>
          <w:tab w:val="num" w:pos="540"/>
          <w:tab w:val="left" w:pos="921"/>
          <w:tab w:val="left" w:pos="2419"/>
          <w:tab w:val="left" w:pos="3801"/>
        </w:tabs>
        <w:suppressAutoHyphens/>
        <w:spacing w:after="0" w:line="360" w:lineRule="auto"/>
        <w:ind w:left="363" w:hanging="272"/>
        <w:jc w:val="both"/>
        <w:rPr>
          <w:rFonts w:ascii="Times New Roman" w:hAnsi="Times New Roman"/>
        </w:rPr>
      </w:pPr>
      <w:r w:rsidRPr="00237309">
        <w:rPr>
          <w:rFonts w:ascii="Times New Roman" w:hAnsi="Times New Roman"/>
        </w:rPr>
        <w:t>Potassium hydrogen phosphate KH</w:t>
      </w:r>
      <w:r w:rsidRPr="00237309">
        <w:rPr>
          <w:rFonts w:ascii="Times New Roman" w:hAnsi="Times New Roman"/>
          <w:vertAlign w:val="subscript"/>
        </w:rPr>
        <w:t>2</w:t>
      </w:r>
      <w:r w:rsidRPr="00237309">
        <w:rPr>
          <w:rFonts w:ascii="Times New Roman" w:hAnsi="Times New Roman"/>
        </w:rPr>
        <w:t>PO</w:t>
      </w:r>
      <w:r w:rsidRPr="00237309">
        <w:rPr>
          <w:rFonts w:ascii="Times New Roman" w:hAnsi="Times New Roman"/>
          <w:vertAlign w:val="subscript"/>
        </w:rPr>
        <w:t>4</w:t>
      </w:r>
    </w:p>
    <w:p w:rsidR="005F27A9" w:rsidRPr="00237309" w:rsidRDefault="005F27A9" w:rsidP="008C207C">
      <w:pPr>
        <w:numPr>
          <w:ilvl w:val="0"/>
          <w:numId w:val="67"/>
        </w:numPr>
        <w:tabs>
          <w:tab w:val="clear" w:pos="360"/>
          <w:tab w:val="left" w:pos="-116"/>
          <w:tab w:val="left" w:pos="0"/>
          <w:tab w:val="num" w:pos="540"/>
          <w:tab w:val="left" w:pos="921"/>
          <w:tab w:val="left" w:pos="2419"/>
          <w:tab w:val="left" w:pos="3801"/>
        </w:tabs>
        <w:suppressAutoHyphens/>
        <w:spacing w:after="0" w:line="360" w:lineRule="auto"/>
        <w:ind w:left="363" w:hanging="272"/>
        <w:jc w:val="both"/>
        <w:rPr>
          <w:rFonts w:ascii="Times New Roman" w:hAnsi="Times New Roman"/>
        </w:rPr>
      </w:pPr>
      <w:r w:rsidRPr="00237309">
        <w:rPr>
          <w:rFonts w:ascii="Times New Roman" w:hAnsi="Times New Roman"/>
        </w:rPr>
        <w:t xml:space="preserve">Distilled water </w:t>
      </w:r>
    </w:p>
    <w:p w:rsidR="005F27A9" w:rsidRPr="00237309" w:rsidRDefault="005F27A9" w:rsidP="005F27A9">
      <w:pPr>
        <w:tabs>
          <w:tab w:val="left" w:pos="-116"/>
          <w:tab w:val="left" w:pos="0"/>
          <w:tab w:val="left" w:pos="921"/>
          <w:tab w:val="left" w:pos="2419"/>
          <w:tab w:val="left" w:pos="3801"/>
        </w:tabs>
        <w:suppressAutoHyphens/>
        <w:spacing w:after="0" w:line="360" w:lineRule="auto"/>
        <w:ind w:left="360"/>
        <w:jc w:val="both"/>
        <w:rPr>
          <w:rFonts w:ascii="Times New Roman" w:hAnsi="Times New Roman"/>
        </w:rPr>
      </w:pPr>
    </w:p>
    <w:p w:rsidR="005F27A9" w:rsidRPr="00237309" w:rsidRDefault="005F27A9" w:rsidP="005F27A9">
      <w:pPr>
        <w:tabs>
          <w:tab w:val="left" w:pos="-116"/>
          <w:tab w:val="left" w:pos="0"/>
          <w:tab w:val="left" w:pos="921"/>
          <w:tab w:val="left" w:pos="2419"/>
          <w:tab w:val="left" w:pos="3801"/>
        </w:tabs>
        <w:suppressAutoHyphens/>
        <w:spacing w:line="360" w:lineRule="auto"/>
        <w:jc w:val="both"/>
        <w:outlineLvl w:val="0"/>
        <w:rPr>
          <w:rFonts w:ascii="Times New Roman" w:hAnsi="Times New Roman"/>
          <w:b/>
          <w:iCs/>
        </w:rPr>
      </w:pPr>
      <w:r w:rsidRPr="00237309">
        <w:rPr>
          <w:rFonts w:ascii="Times New Roman" w:hAnsi="Times New Roman"/>
          <w:b/>
          <w:iCs/>
        </w:rPr>
        <w:t xml:space="preserve">B.2.1Preparation of reagents </w:t>
      </w:r>
    </w:p>
    <w:p w:rsidR="005F27A9" w:rsidRPr="00237309" w:rsidRDefault="005F27A9" w:rsidP="005F27A9">
      <w:pPr>
        <w:numPr>
          <w:ilvl w:val="0"/>
          <w:numId w:val="46"/>
        </w:numPr>
        <w:tabs>
          <w:tab w:val="left" w:pos="-116"/>
          <w:tab w:val="left" w:pos="0"/>
          <w:tab w:val="left" w:pos="921"/>
          <w:tab w:val="left" w:pos="2419"/>
          <w:tab w:val="left" w:pos="3801"/>
        </w:tabs>
        <w:suppressAutoHyphens/>
        <w:spacing w:after="0" w:line="360" w:lineRule="auto"/>
        <w:jc w:val="both"/>
        <w:rPr>
          <w:rFonts w:ascii="Times New Roman" w:hAnsi="Times New Roman"/>
        </w:rPr>
      </w:pPr>
      <w:r w:rsidRPr="00237309">
        <w:rPr>
          <w:rFonts w:ascii="Times New Roman" w:hAnsi="Times New Roman"/>
        </w:rPr>
        <w:t>Sulphuric acid, H</w:t>
      </w:r>
      <w:r w:rsidRPr="00237309">
        <w:rPr>
          <w:rFonts w:ascii="Times New Roman" w:hAnsi="Times New Roman"/>
          <w:vertAlign w:val="subscript"/>
        </w:rPr>
        <w:t>2</w:t>
      </w:r>
      <w:r w:rsidRPr="00237309">
        <w:rPr>
          <w:rFonts w:ascii="Times New Roman" w:hAnsi="Times New Roman"/>
        </w:rPr>
        <w:t>SO</w:t>
      </w:r>
      <w:r w:rsidRPr="00237309">
        <w:rPr>
          <w:rFonts w:ascii="Times New Roman" w:hAnsi="Times New Roman"/>
          <w:vertAlign w:val="subscript"/>
        </w:rPr>
        <w:t>4</w:t>
      </w:r>
      <w:r w:rsidRPr="00237309">
        <w:rPr>
          <w:rFonts w:ascii="Times New Roman" w:hAnsi="Times New Roman"/>
        </w:rPr>
        <w:t xml:space="preserve">, 5N: </w:t>
      </w:r>
    </w:p>
    <w:p w:rsidR="005F27A9" w:rsidRPr="00237309" w:rsidRDefault="005F27A9" w:rsidP="005F27A9">
      <w:pPr>
        <w:tabs>
          <w:tab w:val="left" w:pos="-116"/>
          <w:tab w:val="left" w:pos="0"/>
          <w:tab w:val="left" w:pos="921"/>
          <w:tab w:val="left" w:pos="2419"/>
          <w:tab w:val="left" w:pos="3801"/>
        </w:tabs>
        <w:suppressAutoHyphens/>
        <w:spacing w:after="0" w:line="360" w:lineRule="auto"/>
        <w:ind w:left="360"/>
        <w:jc w:val="both"/>
        <w:rPr>
          <w:rFonts w:ascii="Times New Roman" w:hAnsi="Times New Roman"/>
        </w:rPr>
      </w:pPr>
      <w:r w:rsidRPr="00237309">
        <w:rPr>
          <w:rFonts w:ascii="Times New Roman" w:hAnsi="Times New Roman"/>
        </w:rPr>
        <w:t xml:space="preserve"> Place one litre clean beaker on asbestos mat (or in cold water in sink).  To about 500 ml distilled water, add slowly with stirring, 148 ml conc. H</w:t>
      </w:r>
      <w:r w:rsidRPr="00237309">
        <w:rPr>
          <w:rFonts w:ascii="Times New Roman" w:hAnsi="Times New Roman"/>
          <w:vertAlign w:val="subscript"/>
        </w:rPr>
        <w:t>2</w:t>
      </w:r>
      <w:r w:rsidRPr="00237309">
        <w:rPr>
          <w:rFonts w:ascii="Times New Roman" w:hAnsi="Times New Roman"/>
        </w:rPr>
        <w:t>SO</w:t>
      </w:r>
      <w:r w:rsidRPr="00237309">
        <w:rPr>
          <w:rFonts w:ascii="Times New Roman" w:hAnsi="Times New Roman"/>
          <w:vertAlign w:val="subscript"/>
        </w:rPr>
        <w:t>4</w:t>
      </w:r>
      <w:r w:rsidRPr="00237309">
        <w:rPr>
          <w:rFonts w:ascii="Times New Roman" w:hAnsi="Times New Roman"/>
        </w:rPr>
        <w:t>.  When cool dilute to 1 litre with</w:t>
      </w:r>
      <w:r w:rsidR="005D2DBE">
        <w:rPr>
          <w:rFonts w:ascii="Times New Roman" w:hAnsi="Times New Roman"/>
        </w:rPr>
        <w:t xml:space="preserve"> distilled</w:t>
      </w:r>
      <w:r w:rsidRPr="00237309">
        <w:rPr>
          <w:rFonts w:ascii="Times New Roman" w:hAnsi="Times New Roman"/>
        </w:rPr>
        <w:t xml:space="preserve"> water.</w:t>
      </w:r>
    </w:p>
    <w:p w:rsidR="005F27A9" w:rsidRPr="00237309" w:rsidRDefault="005F27A9" w:rsidP="005F27A9">
      <w:pPr>
        <w:numPr>
          <w:ilvl w:val="0"/>
          <w:numId w:val="46"/>
        </w:numPr>
        <w:tabs>
          <w:tab w:val="left" w:pos="-116"/>
          <w:tab w:val="left" w:pos="0"/>
          <w:tab w:val="left" w:pos="921"/>
          <w:tab w:val="left" w:pos="2419"/>
          <w:tab w:val="left" w:pos="3801"/>
        </w:tabs>
        <w:suppressAutoHyphens/>
        <w:spacing w:after="0" w:line="360" w:lineRule="auto"/>
        <w:jc w:val="both"/>
        <w:rPr>
          <w:rFonts w:ascii="Times New Roman" w:hAnsi="Times New Roman"/>
        </w:rPr>
      </w:pPr>
      <w:r w:rsidRPr="00237309">
        <w:rPr>
          <w:rFonts w:ascii="Times New Roman" w:hAnsi="Times New Roman"/>
        </w:rPr>
        <w:t>Ammonium molybdate/antimony potassium tart rate solution –</w:t>
      </w:r>
    </w:p>
    <w:p w:rsidR="005F27A9" w:rsidRPr="00237309" w:rsidRDefault="005F27A9" w:rsidP="005F27A9">
      <w:pPr>
        <w:tabs>
          <w:tab w:val="left" w:pos="-116"/>
          <w:tab w:val="left" w:pos="0"/>
          <w:tab w:val="left" w:pos="921"/>
          <w:tab w:val="left" w:pos="2419"/>
          <w:tab w:val="left" w:pos="3801"/>
        </w:tabs>
        <w:suppressAutoHyphens/>
        <w:spacing w:after="0" w:line="360" w:lineRule="auto"/>
        <w:ind w:left="360"/>
        <w:jc w:val="both"/>
        <w:rPr>
          <w:rFonts w:ascii="Times New Roman" w:hAnsi="Times New Roman"/>
        </w:rPr>
      </w:pPr>
      <w:r w:rsidRPr="00237309">
        <w:rPr>
          <w:rFonts w:ascii="Times New Roman" w:hAnsi="Times New Roman"/>
        </w:rPr>
        <w:t>Dissolve 12 g of ammonium molybdate (NH</w:t>
      </w:r>
      <w:r w:rsidRPr="00237309">
        <w:rPr>
          <w:rFonts w:ascii="Times New Roman" w:hAnsi="Times New Roman"/>
          <w:vertAlign w:val="subscript"/>
        </w:rPr>
        <w:t>4</w:t>
      </w:r>
      <w:r w:rsidRPr="00237309">
        <w:rPr>
          <w:rFonts w:ascii="Times New Roman" w:hAnsi="Times New Roman"/>
        </w:rPr>
        <w:t>)</w:t>
      </w:r>
      <w:r w:rsidRPr="00237309">
        <w:rPr>
          <w:rFonts w:ascii="Times New Roman" w:hAnsi="Times New Roman"/>
          <w:vertAlign w:val="subscript"/>
        </w:rPr>
        <w:t>6</w:t>
      </w:r>
      <w:r w:rsidRPr="00237309">
        <w:rPr>
          <w:rFonts w:ascii="Times New Roman" w:hAnsi="Times New Roman"/>
        </w:rPr>
        <w:t>Mo</w:t>
      </w:r>
      <w:r w:rsidRPr="00237309">
        <w:rPr>
          <w:rFonts w:ascii="Times New Roman" w:hAnsi="Times New Roman"/>
          <w:vertAlign w:val="subscript"/>
        </w:rPr>
        <w:t>7</w:t>
      </w:r>
      <w:r w:rsidRPr="00237309">
        <w:rPr>
          <w:rFonts w:ascii="Times New Roman" w:hAnsi="Times New Roman"/>
        </w:rPr>
        <w:t>O</w:t>
      </w:r>
      <w:r w:rsidRPr="00237309">
        <w:rPr>
          <w:rFonts w:ascii="Times New Roman" w:hAnsi="Times New Roman"/>
          <w:vertAlign w:val="subscript"/>
        </w:rPr>
        <w:t>24</w:t>
      </w:r>
      <w:r w:rsidRPr="00237309">
        <w:rPr>
          <w:rFonts w:ascii="Times New Roman" w:hAnsi="Times New Roman"/>
        </w:rPr>
        <w:t>.4H</w:t>
      </w:r>
      <w:r w:rsidRPr="00237309">
        <w:rPr>
          <w:rFonts w:ascii="Times New Roman" w:hAnsi="Times New Roman"/>
          <w:vertAlign w:val="subscript"/>
        </w:rPr>
        <w:t>2</w:t>
      </w:r>
      <w:r w:rsidRPr="00237309">
        <w:rPr>
          <w:rFonts w:ascii="Times New Roman" w:hAnsi="Times New Roman"/>
        </w:rPr>
        <w:t>O) in 250 ml of warm (50</w:t>
      </w:r>
      <w:r w:rsidRPr="00237309">
        <w:rPr>
          <w:rFonts w:ascii="Times New Roman" w:hAnsi="Times New Roman"/>
        </w:rPr>
        <w:sym w:font="Symbol" w:char="F0B0"/>
      </w:r>
      <w:r w:rsidRPr="00237309">
        <w:rPr>
          <w:rFonts w:ascii="Times New Roman" w:hAnsi="Times New Roman"/>
        </w:rPr>
        <w:t>C) distilled water.  Separately dissolve 0.291 g antimony potassium tart rate (KSb.C</w:t>
      </w:r>
      <w:r w:rsidRPr="00237309">
        <w:rPr>
          <w:rFonts w:ascii="Times New Roman" w:hAnsi="Times New Roman"/>
          <w:vertAlign w:val="subscript"/>
        </w:rPr>
        <w:t>4</w:t>
      </w:r>
      <w:r w:rsidRPr="00237309">
        <w:rPr>
          <w:rFonts w:ascii="Times New Roman" w:hAnsi="Times New Roman"/>
        </w:rPr>
        <w:t>H</w:t>
      </w:r>
      <w:r w:rsidRPr="00237309">
        <w:rPr>
          <w:rFonts w:ascii="Times New Roman" w:hAnsi="Times New Roman"/>
          <w:vertAlign w:val="subscript"/>
        </w:rPr>
        <w:t>4</w:t>
      </w:r>
      <w:r w:rsidRPr="00237309">
        <w:rPr>
          <w:rFonts w:ascii="Times New Roman" w:hAnsi="Times New Roman"/>
        </w:rPr>
        <w:t>O</w:t>
      </w:r>
      <w:r w:rsidRPr="00237309">
        <w:rPr>
          <w:rFonts w:ascii="Times New Roman" w:hAnsi="Times New Roman"/>
          <w:vertAlign w:val="subscript"/>
        </w:rPr>
        <w:t>6</w:t>
      </w:r>
      <w:r w:rsidRPr="00237309">
        <w:rPr>
          <w:rFonts w:ascii="Times New Roman" w:hAnsi="Times New Roman"/>
        </w:rPr>
        <w:t>) in 100 ml distilled water.  Add both solutions to 1000 ml of 5 N H</w:t>
      </w:r>
      <w:r w:rsidRPr="00237309">
        <w:rPr>
          <w:rFonts w:ascii="Times New Roman" w:hAnsi="Times New Roman"/>
          <w:vertAlign w:val="subscript"/>
        </w:rPr>
        <w:t>2</w:t>
      </w:r>
      <w:r w:rsidRPr="00237309">
        <w:rPr>
          <w:rFonts w:ascii="Times New Roman" w:hAnsi="Times New Roman"/>
        </w:rPr>
        <w:t>SO</w:t>
      </w:r>
      <w:r w:rsidRPr="00237309">
        <w:rPr>
          <w:rFonts w:ascii="Times New Roman" w:hAnsi="Times New Roman"/>
          <w:vertAlign w:val="subscript"/>
        </w:rPr>
        <w:t>4</w:t>
      </w:r>
      <w:r w:rsidRPr="00237309">
        <w:rPr>
          <w:rFonts w:ascii="Times New Roman" w:hAnsi="Times New Roman"/>
        </w:rPr>
        <w:t xml:space="preserve"> (above).  Mix thoroughly and dilute with distilled water to 2 litres.  Transfer to a reagent bottle.  Store in a dark and cool place.  The mixture keeps for 2 months.</w:t>
      </w:r>
    </w:p>
    <w:p w:rsidR="005F27A9" w:rsidRPr="00237309" w:rsidRDefault="005F27A9" w:rsidP="005F27A9">
      <w:pPr>
        <w:numPr>
          <w:ilvl w:val="0"/>
          <w:numId w:val="46"/>
        </w:numPr>
        <w:tabs>
          <w:tab w:val="left" w:pos="-116"/>
          <w:tab w:val="left" w:pos="0"/>
          <w:tab w:val="left" w:pos="921"/>
          <w:tab w:val="left" w:pos="2419"/>
          <w:tab w:val="left" w:pos="3801"/>
        </w:tabs>
        <w:suppressAutoHyphens/>
        <w:spacing w:after="0" w:line="360" w:lineRule="auto"/>
        <w:jc w:val="both"/>
        <w:rPr>
          <w:rFonts w:ascii="Times New Roman" w:hAnsi="Times New Roman"/>
        </w:rPr>
      </w:pPr>
      <w:r w:rsidRPr="00237309">
        <w:rPr>
          <w:rFonts w:ascii="Times New Roman" w:hAnsi="Times New Roman"/>
        </w:rPr>
        <w:lastRenderedPageBreak/>
        <w:t>Ascorbic acid reducing agent –</w:t>
      </w:r>
    </w:p>
    <w:p w:rsidR="005F27A9" w:rsidRPr="00237309" w:rsidRDefault="005F27A9" w:rsidP="005F27A9">
      <w:pPr>
        <w:tabs>
          <w:tab w:val="left" w:pos="-116"/>
          <w:tab w:val="left" w:pos="0"/>
          <w:tab w:val="left" w:pos="921"/>
          <w:tab w:val="left" w:pos="2419"/>
          <w:tab w:val="left" w:pos="3801"/>
        </w:tabs>
        <w:suppressAutoHyphens/>
        <w:spacing w:after="0" w:line="360" w:lineRule="auto"/>
        <w:ind w:left="360"/>
        <w:jc w:val="both"/>
        <w:rPr>
          <w:rFonts w:ascii="Times New Roman" w:hAnsi="Times New Roman"/>
        </w:rPr>
      </w:pPr>
      <w:r w:rsidRPr="00237309">
        <w:rPr>
          <w:rFonts w:ascii="Times New Roman" w:hAnsi="Times New Roman"/>
        </w:rPr>
        <w:t>Dissolve 2.108 g of ascorbic acid (C</w:t>
      </w:r>
      <w:r w:rsidRPr="00237309">
        <w:rPr>
          <w:rFonts w:ascii="Times New Roman" w:hAnsi="Times New Roman"/>
          <w:vertAlign w:val="subscript"/>
        </w:rPr>
        <w:t>6</w:t>
      </w:r>
      <w:r w:rsidRPr="00237309">
        <w:rPr>
          <w:rFonts w:ascii="Times New Roman" w:hAnsi="Times New Roman"/>
        </w:rPr>
        <w:t>H</w:t>
      </w:r>
      <w:r w:rsidRPr="00237309">
        <w:rPr>
          <w:rFonts w:ascii="Times New Roman" w:hAnsi="Times New Roman"/>
          <w:vertAlign w:val="subscript"/>
        </w:rPr>
        <w:t>8</w:t>
      </w:r>
      <w:r w:rsidRPr="00237309">
        <w:rPr>
          <w:rFonts w:ascii="Times New Roman" w:hAnsi="Times New Roman"/>
        </w:rPr>
        <w:t>O</w:t>
      </w:r>
      <w:r w:rsidRPr="00237309">
        <w:rPr>
          <w:rFonts w:ascii="Times New Roman" w:hAnsi="Times New Roman"/>
          <w:vertAlign w:val="subscript"/>
        </w:rPr>
        <w:t>6</w:t>
      </w:r>
      <w:r w:rsidRPr="00237309">
        <w:rPr>
          <w:rFonts w:ascii="Times New Roman" w:hAnsi="Times New Roman"/>
        </w:rPr>
        <w:t>) in 400 ml of ammonium molybdate/antimony potassium tart rate solution prepared above and mix well.  This must be prepared as required on the day of analysis (This is adequate for about 30 samples plus the P standards).  The solution keeps for about 24 hours.  Larger quantities of this reducing agent may be prepared depending on the output of a specific laboratory.</w:t>
      </w:r>
    </w:p>
    <w:p w:rsidR="005F27A9" w:rsidRPr="00237309" w:rsidRDefault="005F27A9" w:rsidP="005F27A9">
      <w:pPr>
        <w:numPr>
          <w:ilvl w:val="0"/>
          <w:numId w:val="46"/>
        </w:numPr>
        <w:tabs>
          <w:tab w:val="left" w:pos="-116"/>
          <w:tab w:val="left" w:pos="0"/>
          <w:tab w:val="left" w:pos="921"/>
          <w:tab w:val="left" w:pos="2419"/>
          <w:tab w:val="left" w:pos="3801"/>
        </w:tabs>
        <w:suppressAutoHyphens/>
        <w:spacing w:after="0" w:line="360" w:lineRule="auto"/>
        <w:jc w:val="both"/>
        <w:rPr>
          <w:rFonts w:ascii="Times New Roman" w:hAnsi="Times New Roman"/>
        </w:rPr>
      </w:pPr>
      <w:r w:rsidRPr="00237309">
        <w:rPr>
          <w:rFonts w:ascii="Times New Roman" w:hAnsi="Times New Roman"/>
        </w:rPr>
        <w:t>Standard phosphorus stock solution, 100 ppm P: Weigh 0.10967g of oven-dry KH</w:t>
      </w:r>
      <w:r w:rsidRPr="00237309">
        <w:rPr>
          <w:rFonts w:ascii="Times New Roman" w:hAnsi="Times New Roman"/>
          <w:vertAlign w:val="subscript"/>
        </w:rPr>
        <w:t>2</w:t>
      </w:r>
      <w:r w:rsidRPr="00237309">
        <w:rPr>
          <w:rFonts w:ascii="Times New Roman" w:hAnsi="Times New Roman"/>
        </w:rPr>
        <w:t>PO</w:t>
      </w:r>
      <w:r w:rsidRPr="00237309">
        <w:rPr>
          <w:rFonts w:ascii="Times New Roman" w:hAnsi="Times New Roman"/>
          <w:vertAlign w:val="subscript"/>
        </w:rPr>
        <w:t>4</w:t>
      </w:r>
      <w:r w:rsidRPr="00237309">
        <w:rPr>
          <w:rFonts w:ascii="Times New Roman" w:hAnsi="Times New Roman"/>
        </w:rPr>
        <w:t>; dissolve and make to 250 ml mark with distilled water (1 ml = 1 mg P).</w:t>
      </w:r>
    </w:p>
    <w:p w:rsidR="005F27A9" w:rsidRPr="00237309" w:rsidRDefault="005F27A9" w:rsidP="005F27A9">
      <w:pPr>
        <w:numPr>
          <w:ilvl w:val="0"/>
          <w:numId w:val="46"/>
        </w:numPr>
        <w:tabs>
          <w:tab w:val="left" w:pos="-116"/>
          <w:tab w:val="left" w:pos="0"/>
          <w:tab w:val="left" w:pos="921"/>
          <w:tab w:val="left" w:pos="2419"/>
          <w:tab w:val="left" w:pos="3801"/>
        </w:tabs>
        <w:suppressAutoHyphens/>
        <w:spacing w:after="0" w:line="360" w:lineRule="auto"/>
        <w:jc w:val="both"/>
        <w:rPr>
          <w:rFonts w:ascii="Times New Roman" w:hAnsi="Times New Roman"/>
        </w:rPr>
      </w:pPr>
      <w:r w:rsidRPr="00237309">
        <w:rPr>
          <w:rFonts w:ascii="Times New Roman" w:hAnsi="Times New Roman"/>
        </w:rPr>
        <w:t xml:space="preserve">Make a series of working standards as follows: 0, 2, 4, 6, 8 and 10 ppm P working solution by diluting100ppm P standard stock. </w:t>
      </w:r>
    </w:p>
    <w:p w:rsidR="005F27A9" w:rsidRDefault="005F27A9" w:rsidP="005F27A9">
      <w:pPr>
        <w:tabs>
          <w:tab w:val="left" w:pos="-116"/>
          <w:tab w:val="left" w:pos="0"/>
          <w:tab w:val="left" w:pos="921"/>
          <w:tab w:val="left" w:pos="2419"/>
          <w:tab w:val="left" w:pos="3801"/>
        </w:tabs>
        <w:suppressAutoHyphens/>
        <w:spacing w:line="360" w:lineRule="auto"/>
        <w:jc w:val="both"/>
        <w:outlineLvl w:val="0"/>
        <w:rPr>
          <w:rFonts w:ascii="Times New Roman" w:hAnsi="Times New Roman"/>
          <w:b/>
          <w:iCs/>
        </w:rPr>
      </w:pPr>
    </w:p>
    <w:p w:rsidR="008C207C" w:rsidRDefault="008C207C" w:rsidP="005F27A9">
      <w:pPr>
        <w:tabs>
          <w:tab w:val="left" w:pos="-116"/>
          <w:tab w:val="left" w:pos="0"/>
          <w:tab w:val="left" w:pos="921"/>
          <w:tab w:val="left" w:pos="2419"/>
          <w:tab w:val="left" w:pos="3801"/>
        </w:tabs>
        <w:suppressAutoHyphens/>
        <w:spacing w:line="360" w:lineRule="auto"/>
        <w:jc w:val="both"/>
        <w:outlineLvl w:val="0"/>
        <w:rPr>
          <w:rFonts w:ascii="Times New Roman" w:hAnsi="Times New Roman"/>
          <w:b/>
          <w:iCs/>
        </w:rPr>
      </w:pPr>
    </w:p>
    <w:p w:rsidR="008C207C" w:rsidRPr="00237309" w:rsidRDefault="008C207C" w:rsidP="005F27A9">
      <w:pPr>
        <w:tabs>
          <w:tab w:val="left" w:pos="-116"/>
          <w:tab w:val="left" w:pos="0"/>
          <w:tab w:val="left" w:pos="921"/>
          <w:tab w:val="left" w:pos="2419"/>
          <w:tab w:val="left" w:pos="3801"/>
        </w:tabs>
        <w:suppressAutoHyphens/>
        <w:spacing w:line="360" w:lineRule="auto"/>
        <w:jc w:val="both"/>
        <w:outlineLvl w:val="0"/>
        <w:rPr>
          <w:rFonts w:ascii="Times New Roman" w:hAnsi="Times New Roman"/>
          <w:b/>
          <w:iCs/>
        </w:rPr>
      </w:pPr>
    </w:p>
    <w:p w:rsidR="005F27A9" w:rsidRPr="00237309" w:rsidRDefault="005F27A9" w:rsidP="005F27A9">
      <w:pPr>
        <w:tabs>
          <w:tab w:val="left" w:pos="-116"/>
          <w:tab w:val="left" w:pos="0"/>
          <w:tab w:val="left" w:pos="921"/>
          <w:tab w:val="left" w:pos="2419"/>
          <w:tab w:val="left" w:pos="3801"/>
        </w:tabs>
        <w:suppressAutoHyphens/>
        <w:spacing w:line="360" w:lineRule="auto"/>
        <w:jc w:val="both"/>
        <w:outlineLvl w:val="0"/>
        <w:rPr>
          <w:rFonts w:ascii="Times New Roman" w:hAnsi="Times New Roman"/>
          <w:b/>
          <w:iCs/>
        </w:rPr>
      </w:pPr>
      <w:r w:rsidRPr="00237309">
        <w:rPr>
          <w:rFonts w:ascii="Times New Roman" w:hAnsi="Times New Roman"/>
          <w:b/>
          <w:iCs/>
        </w:rPr>
        <w:t>B.3 Procedure for measuring phosphorus concentration</w:t>
      </w:r>
    </w:p>
    <w:p w:rsidR="005F27A9" w:rsidRPr="00237309" w:rsidRDefault="005F27A9" w:rsidP="008C207C">
      <w:pPr>
        <w:numPr>
          <w:ilvl w:val="0"/>
          <w:numId w:val="47"/>
        </w:numPr>
        <w:tabs>
          <w:tab w:val="left" w:pos="-116"/>
          <w:tab w:val="left" w:pos="0"/>
          <w:tab w:val="left" w:pos="360"/>
          <w:tab w:val="left" w:pos="2419"/>
          <w:tab w:val="left" w:pos="3801"/>
        </w:tabs>
        <w:suppressAutoHyphens/>
        <w:spacing w:after="0" w:line="360" w:lineRule="auto"/>
        <w:ind w:left="357" w:hanging="357"/>
        <w:jc w:val="both"/>
        <w:outlineLvl w:val="0"/>
        <w:rPr>
          <w:rFonts w:ascii="Times New Roman" w:hAnsi="Times New Roman"/>
        </w:rPr>
      </w:pPr>
      <w:r w:rsidRPr="00237309">
        <w:rPr>
          <w:rFonts w:ascii="Times New Roman" w:hAnsi="Times New Roman"/>
        </w:rPr>
        <w:t>Pipette 5 ml of the clear digest solution (from the extraction procedure</w:t>
      </w:r>
      <w:r w:rsidRPr="00237309">
        <w:rPr>
          <w:rFonts w:ascii="Times New Roman" w:hAnsi="Times New Roman"/>
          <w:spacing w:val="-3"/>
        </w:rPr>
        <w:t xml:space="preserve"> from section 7</w:t>
      </w:r>
      <w:r w:rsidRPr="00237309">
        <w:rPr>
          <w:rFonts w:ascii="Times New Roman" w:hAnsi="Times New Roman"/>
        </w:rPr>
        <w:t xml:space="preserve">)  into a 50 ml volumetric flask. </w:t>
      </w:r>
    </w:p>
    <w:p w:rsidR="005F27A9" w:rsidRPr="00237309" w:rsidRDefault="005F27A9" w:rsidP="008C207C">
      <w:pPr>
        <w:numPr>
          <w:ilvl w:val="0"/>
          <w:numId w:val="47"/>
        </w:numPr>
        <w:tabs>
          <w:tab w:val="left" w:pos="-116"/>
          <w:tab w:val="left" w:pos="0"/>
          <w:tab w:val="left" w:pos="360"/>
          <w:tab w:val="left" w:pos="2419"/>
          <w:tab w:val="left" w:pos="3801"/>
        </w:tabs>
        <w:suppressAutoHyphens/>
        <w:spacing w:after="0" w:line="360" w:lineRule="auto"/>
        <w:ind w:left="357" w:hanging="357"/>
        <w:jc w:val="both"/>
        <w:outlineLvl w:val="0"/>
        <w:rPr>
          <w:rFonts w:ascii="Times New Roman" w:hAnsi="Times New Roman"/>
        </w:rPr>
      </w:pPr>
      <w:r w:rsidRPr="00237309">
        <w:rPr>
          <w:rFonts w:ascii="Times New Roman" w:hAnsi="Times New Roman"/>
        </w:rPr>
        <w:t xml:space="preserve">Add about 20-ml of distilled water to each volumetric flask.  </w:t>
      </w:r>
    </w:p>
    <w:p w:rsidR="005F27A9" w:rsidRPr="00237309" w:rsidRDefault="005F27A9" w:rsidP="008C207C">
      <w:pPr>
        <w:numPr>
          <w:ilvl w:val="0"/>
          <w:numId w:val="47"/>
        </w:numPr>
        <w:tabs>
          <w:tab w:val="left" w:pos="-116"/>
          <w:tab w:val="left" w:pos="0"/>
          <w:tab w:val="left" w:pos="360"/>
          <w:tab w:val="left" w:pos="2419"/>
          <w:tab w:val="left" w:pos="3801"/>
        </w:tabs>
        <w:suppressAutoHyphens/>
        <w:spacing w:after="0" w:line="360" w:lineRule="auto"/>
        <w:ind w:left="357" w:hanging="357"/>
        <w:jc w:val="both"/>
        <w:outlineLvl w:val="0"/>
        <w:rPr>
          <w:rFonts w:ascii="Times New Roman" w:hAnsi="Times New Roman"/>
        </w:rPr>
      </w:pPr>
      <w:r w:rsidRPr="00237309">
        <w:rPr>
          <w:rFonts w:ascii="Times New Roman" w:hAnsi="Times New Roman"/>
        </w:rPr>
        <w:t>Add 10 ml of the ascorbic acid reducing agent to each flask, beginning with the standards prepared.</w:t>
      </w:r>
    </w:p>
    <w:p w:rsidR="005F27A9" w:rsidRPr="00237309" w:rsidRDefault="005F27A9" w:rsidP="008C207C">
      <w:pPr>
        <w:numPr>
          <w:ilvl w:val="0"/>
          <w:numId w:val="47"/>
        </w:numPr>
        <w:tabs>
          <w:tab w:val="left" w:pos="-116"/>
          <w:tab w:val="left" w:pos="0"/>
          <w:tab w:val="left" w:pos="360"/>
          <w:tab w:val="left" w:pos="2419"/>
          <w:tab w:val="left" w:pos="3801"/>
        </w:tabs>
        <w:suppressAutoHyphens/>
        <w:spacing w:after="0" w:line="360" w:lineRule="auto"/>
        <w:ind w:left="357" w:hanging="357"/>
        <w:jc w:val="both"/>
        <w:outlineLvl w:val="0"/>
        <w:rPr>
          <w:rFonts w:ascii="Times New Roman" w:hAnsi="Times New Roman"/>
        </w:rPr>
      </w:pPr>
      <w:r w:rsidRPr="00237309">
        <w:rPr>
          <w:rFonts w:ascii="Times New Roman" w:hAnsi="Times New Roman"/>
        </w:rPr>
        <w:t xml:space="preserve">Make to the mark with 50 ml with distilled water; stopper and shake well.  Let stand for 1 hour to permit full colour development. </w:t>
      </w:r>
    </w:p>
    <w:p w:rsidR="005F27A9" w:rsidRPr="00237309" w:rsidRDefault="005F27A9" w:rsidP="008C207C">
      <w:pPr>
        <w:numPr>
          <w:ilvl w:val="0"/>
          <w:numId w:val="47"/>
        </w:numPr>
        <w:tabs>
          <w:tab w:val="left" w:pos="-116"/>
          <w:tab w:val="left" w:pos="0"/>
          <w:tab w:val="left" w:pos="360"/>
          <w:tab w:val="left" w:pos="2419"/>
          <w:tab w:val="left" w:pos="3801"/>
        </w:tabs>
        <w:suppressAutoHyphens/>
        <w:spacing w:after="0" w:line="360" w:lineRule="auto"/>
        <w:ind w:left="357" w:hanging="357"/>
        <w:jc w:val="both"/>
        <w:outlineLvl w:val="0"/>
        <w:rPr>
          <w:rFonts w:ascii="Times New Roman" w:hAnsi="Times New Roman"/>
        </w:rPr>
      </w:pPr>
      <w:r w:rsidRPr="00237309">
        <w:rPr>
          <w:rFonts w:ascii="Times New Roman" w:hAnsi="Times New Roman"/>
        </w:rPr>
        <w:t>Measure the standards and sample absorbance’s (blue colour) using UV-VIS spectrophotometer set at 880nm by following the steps below.</w:t>
      </w:r>
    </w:p>
    <w:p w:rsidR="005F27A9" w:rsidRPr="00237309" w:rsidRDefault="005F27A9" w:rsidP="008C207C">
      <w:pPr>
        <w:numPr>
          <w:ilvl w:val="0"/>
          <w:numId w:val="47"/>
        </w:numPr>
        <w:tabs>
          <w:tab w:val="left" w:pos="-116"/>
          <w:tab w:val="left" w:pos="0"/>
          <w:tab w:val="left" w:pos="360"/>
          <w:tab w:val="left" w:pos="2419"/>
          <w:tab w:val="left" w:pos="3801"/>
        </w:tabs>
        <w:suppressAutoHyphens/>
        <w:spacing w:after="0" w:line="360" w:lineRule="auto"/>
        <w:ind w:left="357" w:hanging="357"/>
        <w:jc w:val="both"/>
        <w:outlineLvl w:val="0"/>
        <w:rPr>
          <w:rFonts w:ascii="Times New Roman" w:hAnsi="Times New Roman"/>
        </w:rPr>
      </w:pPr>
      <w:r w:rsidRPr="00237309">
        <w:rPr>
          <w:rFonts w:ascii="Times New Roman" w:hAnsi="Times New Roman"/>
        </w:rPr>
        <w:t xml:space="preserve">Plot a graph of absorbance against standard concentration. </w:t>
      </w:r>
    </w:p>
    <w:p w:rsidR="005F27A9" w:rsidRPr="00237309" w:rsidRDefault="005F27A9" w:rsidP="008C207C">
      <w:pPr>
        <w:numPr>
          <w:ilvl w:val="0"/>
          <w:numId w:val="47"/>
        </w:numPr>
        <w:tabs>
          <w:tab w:val="left" w:pos="-116"/>
          <w:tab w:val="left" w:pos="0"/>
          <w:tab w:val="left" w:pos="360"/>
          <w:tab w:val="left" w:pos="2419"/>
          <w:tab w:val="left" w:pos="3801"/>
        </w:tabs>
        <w:suppressAutoHyphens/>
        <w:spacing w:after="0" w:line="360" w:lineRule="auto"/>
        <w:ind w:left="357" w:hanging="357"/>
        <w:jc w:val="both"/>
        <w:outlineLvl w:val="0"/>
        <w:rPr>
          <w:rFonts w:ascii="Times New Roman" w:hAnsi="Times New Roman"/>
        </w:rPr>
      </w:pPr>
      <w:r w:rsidRPr="00237309">
        <w:rPr>
          <w:rFonts w:ascii="Times New Roman" w:hAnsi="Times New Roman"/>
        </w:rPr>
        <w:t>Determine concentrations of Phosphorus in sample solution and blanks.</w:t>
      </w:r>
    </w:p>
    <w:p w:rsidR="005F27A9" w:rsidRPr="00237309" w:rsidRDefault="005F27A9" w:rsidP="005F27A9">
      <w:pPr>
        <w:tabs>
          <w:tab w:val="left" w:pos="-116"/>
          <w:tab w:val="left" w:pos="0"/>
          <w:tab w:val="left" w:pos="921"/>
          <w:tab w:val="left" w:pos="2419"/>
          <w:tab w:val="left" w:pos="3801"/>
        </w:tabs>
        <w:suppressAutoHyphens/>
        <w:spacing w:line="360" w:lineRule="auto"/>
        <w:jc w:val="both"/>
        <w:outlineLvl w:val="0"/>
        <w:rPr>
          <w:rFonts w:ascii="Times New Roman" w:hAnsi="Times New Roman"/>
          <w:b/>
          <w:iCs/>
        </w:rPr>
      </w:pPr>
    </w:p>
    <w:p w:rsidR="005F27A9" w:rsidRPr="00237309" w:rsidRDefault="005F27A9" w:rsidP="005F27A9">
      <w:pPr>
        <w:tabs>
          <w:tab w:val="left" w:pos="-116"/>
          <w:tab w:val="left" w:pos="0"/>
          <w:tab w:val="left" w:pos="921"/>
          <w:tab w:val="left" w:pos="2419"/>
          <w:tab w:val="left" w:pos="3801"/>
        </w:tabs>
        <w:suppressAutoHyphens/>
        <w:spacing w:line="360" w:lineRule="auto"/>
        <w:jc w:val="both"/>
        <w:outlineLvl w:val="0"/>
        <w:rPr>
          <w:rFonts w:ascii="Times New Roman" w:hAnsi="Times New Roman"/>
          <w:b/>
        </w:rPr>
      </w:pPr>
      <w:r w:rsidRPr="00237309">
        <w:rPr>
          <w:rFonts w:ascii="Times New Roman" w:hAnsi="Times New Roman"/>
          <w:b/>
          <w:iCs/>
        </w:rPr>
        <w:t>Calculations</w:t>
      </w:r>
    </w:p>
    <w:p w:rsidR="005F27A9" w:rsidRPr="00237309" w:rsidRDefault="005F27A9" w:rsidP="005F27A9">
      <w:pPr>
        <w:tabs>
          <w:tab w:val="left" w:pos="-116"/>
          <w:tab w:val="left" w:pos="0"/>
          <w:tab w:val="left" w:pos="921"/>
          <w:tab w:val="left" w:pos="2419"/>
          <w:tab w:val="left" w:pos="3801"/>
        </w:tabs>
        <w:suppressAutoHyphens/>
        <w:spacing w:line="360" w:lineRule="auto"/>
        <w:jc w:val="both"/>
        <w:outlineLvl w:val="0"/>
        <w:rPr>
          <w:rFonts w:ascii="Times New Roman" w:hAnsi="Times New Roman"/>
          <w:b/>
        </w:rPr>
      </w:pPr>
      <w:r w:rsidRPr="00237309">
        <w:rPr>
          <w:rFonts w:ascii="Times New Roman" w:hAnsi="Times New Roman"/>
        </w:rPr>
        <w:t>Subtract the mean blank value from the unknowns; this gives a value for corrected concentration (= c in subsequent calculations).</w:t>
      </w:r>
    </w:p>
    <w:p w:rsidR="005F27A9" w:rsidRPr="007504C3" w:rsidRDefault="005F27A9" w:rsidP="005F27A9">
      <w:pPr>
        <w:tabs>
          <w:tab w:val="left" w:pos="-116"/>
          <w:tab w:val="left" w:pos="0"/>
          <w:tab w:val="left" w:pos="921"/>
          <w:tab w:val="left" w:pos="2419"/>
          <w:tab w:val="left" w:pos="3801"/>
        </w:tabs>
        <w:suppressAutoHyphens/>
        <w:spacing w:line="360" w:lineRule="auto"/>
        <w:jc w:val="both"/>
        <w:rPr>
          <w:rFonts w:ascii="Times New Roman" w:hAnsi="Times New Roman"/>
          <w:b/>
        </w:rPr>
      </w:pPr>
      <w:r w:rsidRPr="00237309">
        <w:rPr>
          <w:rFonts w:ascii="Times New Roman" w:hAnsi="Times New Roman"/>
        </w:rPr>
        <w:tab/>
      </w:r>
      <w:r w:rsidRPr="00237309">
        <w:rPr>
          <w:rFonts w:ascii="Times New Roman" w:hAnsi="Times New Roman"/>
        </w:rPr>
        <w:tab/>
      </w:r>
      <w:r w:rsidRPr="007504C3">
        <w:rPr>
          <w:rFonts w:ascii="Times New Roman" w:hAnsi="Times New Roman"/>
          <w:b/>
        </w:rPr>
        <w:t>P in sample (ppm) = C*ppm solution*df/w</w:t>
      </w:r>
    </w:p>
    <w:p w:rsidR="005F27A9" w:rsidRPr="00237309" w:rsidRDefault="007504C3" w:rsidP="005F27A9">
      <w:pPr>
        <w:tabs>
          <w:tab w:val="left" w:pos="-116"/>
          <w:tab w:val="left" w:pos="0"/>
          <w:tab w:val="left" w:pos="921"/>
          <w:tab w:val="left" w:pos="2419"/>
          <w:tab w:val="left" w:pos="3801"/>
        </w:tabs>
        <w:suppressAutoHyphens/>
        <w:spacing w:after="0" w:line="240" w:lineRule="auto"/>
        <w:contextualSpacing/>
        <w:rPr>
          <w:rFonts w:ascii="Times New Roman" w:hAnsi="Times New Roman"/>
          <w:position w:val="20"/>
        </w:rPr>
      </w:pPr>
      <w:r>
        <w:rPr>
          <w:rFonts w:ascii="Times New Roman" w:hAnsi="Times New Roman"/>
          <w:position w:val="20"/>
        </w:rPr>
        <w:lastRenderedPageBreak/>
        <w:t>Where C</w:t>
      </w:r>
      <w:r w:rsidR="005F27A9" w:rsidRPr="00237309">
        <w:rPr>
          <w:rFonts w:ascii="Times New Roman" w:hAnsi="Times New Roman"/>
          <w:position w:val="20"/>
        </w:rPr>
        <w:t xml:space="preserve"> = the corrected concentration of P in the sample; </w:t>
      </w:r>
    </w:p>
    <w:p w:rsidR="005F27A9" w:rsidRPr="00237309" w:rsidRDefault="005F27A9" w:rsidP="005F27A9">
      <w:pPr>
        <w:tabs>
          <w:tab w:val="left" w:pos="-116"/>
          <w:tab w:val="left" w:pos="0"/>
          <w:tab w:val="left" w:pos="921"/>
          <w:tab w:val="left" w:pos="2419"/>
          <w:tab w:val="left" w:pos="3801"/>
        </w:tabs>
        <w:suppressAutoHyphens/>
        <w:spacing w:after="0" w:line="240" w:lineRule="auto"/>
        <w:contextualSpacing/>
        <w:rPr>
          <w:rFonts w:ascii="Times New Roman" w:hAnsi="Times New Roman"/>
          <w:position w:val="20"/>
        </w:rPr>
      </w:pPr>
      <w:r w:rsidRPr="00237309">
        <w:rPr>
          <w:rFonts w:ascii="Times New Roman" w:hAnsi="Times New Roman"/>
          <w:position w:val="20"/>
        </w:rPr>
        <w:t xml:space="preserve">            ppm solution = graph reading; </w:t>
      </w:r>
    </w:p>
    <w:p w:rsidR="005F27A9" w:rsidRPr="00237309" w:rsidRDefault="005F27A9" w:rsidP="005F27A9">
      <w:pPr>
        <w:tabs>
          <w:tab w:val="left" w:pos="-116"/>
          <w:tab w:val="left" w:pos="0"/>
          <w:tab w:val="left" w:pos="921"/>
          <w:tab w:val="left" w:pos="2419"/>
          <w:tab w:val="left" w:pos="3801"/>
        </w:tabs>
        <w:suppressAutoHyphens/>
        <w:spacing w:after="0" w:line="240" w:lineRule="auto"/>
        <w:contextualSpacing/>
        <w:rPr>
          <w:rFonts w:ascii="Times New Roman" w:hAnsi="Times New Roman"/>
          <w:position w:val="20"/>
        </w:rPr>
      </w:pPr>
      <w:r w:rsidRPr="00237309">
        <w:rPr>
          <w:rFonts w:ascii="Times New Roman" w:hAnsi="Times New Roman"/>
          <w:position w:val="20"/>
        </w:rPr>
        <w:t xml:space="preserve">            df = dilution factor; </w:t>
      </w:r>
    </w:p>
    <w:p w:rsidR="005F27A9" w:rsidRPr="00237309" w:rsidRDefault="005F27A9" w:rsidP="005F27A9">
      <w:pPr>
        <w:tabs>
          <w:tab w:val="left" w:pos="-116"/>
          <w:tab w:val="left" w:pos="0"/>
          <w:tab w:val="left" w:pos="921"/>
          <w:tab w:val="left" w:pos="2419"/>
          <w:tab w:val="left" w:pos="3801"/>
        </w:tabs>
        <w:suppressAutoHyphens/>
        <w:spacing w:after="0" w:line="240" w:lineRule="auto"/>
        <w:contextualSpacing/>
        <w:rPr>
          <w:rFonts w:ascii="Times New Roman" w:hAnsi="Times New Roman"/>
          <w:position w:val="20"/>
        </w:rPr>
      </w:pPr>
      <w:r w:rsidRPr="00237309">
        <w:rPr>
          <w:rFonts w:ascii="Times New Roman" w:hAnsi="Times New Roman"/>
          <w:position w:val="20"/>
        </w:rPr>
        <w:t xml:space="preserve">             w = weight of dry the sample. </w:t>
      </w:r>
    </w:p>
    <w:p w:rsidR="005F27A9" w:rsidRDefault="005F27A9" w:rsidP="005F27A9">
      <w:p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line="360" w:lineRule="auto"/>
        <w:jc w:val="both"/>
        <w:rPr>
          <w:rFonts w:ascii="Times New Roman" w:hAnsi="Times New Roman"/>
          <w:b/>
          <w:spacing w:val="-3"/>
        </w:rPr>
      </w:pPr>
    </w:p>
    <w:p w:rsidR="00D0133E" w:rsidRPr="00237309" w:rsidRDefault="00D0133E" w:rsidP="005F27A9">
      <w:p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line="360" w:lineRule="auto"/>
        <w:jc w:val="both"/>
        <w:rPr>
          <w:rFonts w:ascii="Times New Roman" w:hAnsi="Times New Roman"/>
          <w:b/>
          <w:spacing w:val="-3"/>
        </w:rPr>
      </w:pPr>
    </w:p>
    <w:p w:rsidR="005F27A9" w:rsidRPr="00237309" w:rsidRDefault="005F27A9" w:rsidP="005F27A9">
      <w:p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line="360" w:lineRule="auto"/>
        <w:jc w:val="both"/>
        <w:rPr>
          <w:rFonts w:ascii="Times New Roman" w:hAnsi="Times New Roman"/>
          <w:b/>
          <w:spacing w:val="-3"/>
        </w:rPr>
      </w:pPr>
      <w:r w:rsidRPr="00237309">
        <w:rPr>
          <w:rFonts w:ascii="Times New Roman" w:hAnsi="Times New Roman"/>
          <w:b/>
          <w:spacing w:val="-3"/>
        </w:rPr>
        <w:t xml:space="preserve">C. Determination of Potassium </w:t>
      </w:r>
    </w:p>
    <w:p w:rsidR="005F27A9" w:rsidRPr="00237309" w:rsidRDefault="005F27A9" w:rsidP="005F27A9">
      <w:pPr>
        <w:pStyle w:val="Heading5"/>
        <w:tabs>
          <w:tab w:val="left" w:pos="432"/>
          <w:tab w:val="left" w:pos="576"/>
        </w:tabs>
        <w:spacing w:before="0" w:after="0" w:line="360" w:lineRule="auto"/>
        <w:jc w:val="both"/>
        <w:rPr>
          <w:rFonts w:ascii="Times New Roman" w:hAnsi="Times New Roman"/>
          <w:i w:val="0"/>
          <w:sz w:val="22"/>
          <w:szCs w:val="22"/>
        </w:rPr>
      </w:pPr>
      <w:r w:rsidRPr="00237309">
        <w:rPr>
          <w:rFonts w:ascii="Times New Roman" w:hAnsi="Times New Roman"/>
          <w:i w:val="0"/>
          <w:sz w:val="22"/>
          <w:szCs w:val="22"/>
        </w:rPr>
        <w:t>C.1 Apparatus/ Materials</w:t>
      </w:r>
    </w:p>
    <w:p w:rsidR="005F27A9" w:rsidRPr="00237309" w:rsidRDefault="005F27A9" w:rsidP="008C207C">
      <w:pPr>
        <w:numPr>
          <w:ilvl w:val="0"/>
          <w:numId w:val="68"/>
        </w:numPr>
        <w:tabs>
          <w:tab w:val="left" w:pos="-116"/>
          <w:tab w:val="left" w:pos="0"/>
          <w:tab w:val="left" w:pos="921"/>
          <w:tab w:val="left" w:pos="2419"/>
          <w:tab w:val="left" w:pos="3801"/>
        </w:tabs>
        <w:suppressAutoHyphens/>
        <w:spacing w:after="0" w:line="360" w:lineRule="auto"/>
        <w:ind w:left="714" w:hanging="357"/>
        <w:jc w:val="both"/>
        <w:outlineLvl w:val="0"/>
        <w:rPr>
          <w:rFonts w:ascii="Times New Roman" w:hAnsi="Times New Roman"/>
        </w:rPr>
      </w:pPr>
      <w:r w:rsidRPr="00237309">
        <w:rPr>
          <w:rFonts w:ascii="Times New Roman" w:hAnsi="Times New Roman"/>
        </w:rPr>
        <w:t>Beakers</w:t>
      </w:r>
    </w:p>
    <w:p w:rsidR="005F27A9" w:rsidRPr="00237309" w:rsidRDefault="005F27A9" w:rsidP="008C207C">
      <w:pPr>
        <w:numPr>
          <w:ilvl w:val="0"/>
          <w:numId w:val="68"/>
        </w:numPr>
        <w:tabs>
          <w:tab w:val="left" w:pos="-116"/>
          <w:tab w:val="left" w:pos="0"/>
          <w:tab w:val="left" w:pos="921"/>
          <w:tab w:val="left" w:pos="2419"/>
          <w:tab w:val="left" w:pos="3801"/>
        </w:tabs>
        <w:suppressAutoHyphens/>
        <w:spacing w:after="0" w:line="360" w:lineRule="auto"/>
        <w:ind w:left="714" w:hanging="357"/>
        <w:jc w:val="both"/>
        <w:outlineLvl w:val="0"/>
        <w:rPr>
          <w:rFonts w:ascii="Times New Roman" w:hAnsi="Times New Roman"/>
        </w:rPr>
      </w:pPr>
      <w:r w:rsidRPr="00237309">
        <w:rPr>
          <w:rFonts w:ascii="Times New Roman" w:hAnsi="Times New Roman"/>
        </w:rPr>
        <w:t xml:space="preserve">Volumetric flasks </w:t>
      </w:r>
    </w:p>
    <w:p w:rsidR="005F27A9" w:rsidRPr="00237309" w:rsidRDefault="005F27A9" w:rsidP="008C207C">
      <w:pPr>
        <w:numPr>
          <w:ilvl w:val="0"/>
          <w:numId w:val="68"/>
        </w:numPr>
        <w:tabs>
          <w:tab w:val="left" w:pos="-116"/>
          <w:tab w:val="left" w:pos="0"/>
          <w:tab w:val="left" w:pos="921"/>
          <w:tab w:val="left" w:pos="2419"/>
          <w:tab w:val="left" w:pos="3801"/>
        </w:tabs>
        <w:suppressAutoHyphens/>
        <w:spacing w:after="0" w:line="360" w:lineRule="auto"/>
        <w:ind w:left="714" w:hanging="357"/>
        <w:jc w:val="both"/>
        <w:outlineLvl w:val="0"/>
        <w:rPr>
          <w:rFonts w:ascii="Times New Roman" w:hAnsi="Times New Roman"/>
        </w:rPr>
      </w:pPr>
      <w:r w:rsidRPr="00237309">
        <w:rPr>
          <w:rFonts w:ascii="Times New Roman" w:hAnsi="Times New Roman"/>
        </w:rPr>
        <w:t>Reagent bottle</w:t>
      </w:r>
    </w:p>
    <w:p w:rsidR="005F27A9" w:rsidRPr="00237309" w:rsidRDefault="005F27A9" w:rsidP="008C207C">
      <w:pPr>
        <w:numPr>
          <w:ilvl w:val="0"/>
          <w:numId w:val="68"/>
        </w:numPr>
        <w:tabs>
          <w:tab w:val="left" w:pos="-116"/>
          <w:tab w:val="left" w:pos="0"/>
          <w:tab w:val="left" w:pos="921"/>
          <w:tab w:val="left" w:pos="2419"/>
          <w:tab w:val="left" w:pos="3801"/>
        </w:tabs>
        <w:suppressAutoHyphens/>
        <w:spacing w:after="0" w:line="360" w:lineRule="auto"/>
        <w:ind w:left="714" w:hanging="357"/>
        <w:jc w:val="both"/>
        <w:outlineLvl w:val="0"/>
        <w:rPr>
          <w:rFonts w:ascii="Times New Roman" w:hAnsi="Times New Roman"/>
        </w:rPr>
      </w:pPr>
      <w:r w:rsidRPr="00237309">
        <w:rPr>
          <w:rFonts w:ascii="Times New Roman" w:hAnsi="Times New Roman"/>
        </w:rPr>
        <w:t>Oven</w:t>
      </w:r>
    </w:p>
    <w:p w:rsidR="005F27A9" w:rsidRPr="00237309" w:rsidRDefault="005F27A9" w:rsidP="008C207C">
      <w:pPr>
        <w:numPr>
          <w:ilvl w:val="0"/>
          <w:numId w:val="68"/>
        </w:numPr>
        <w:tabs>
          <w:tab w:val="left" w:pos="-116"/>
          <w:tab w:val="left" w:pos="0"/>
          <w:tab w:val="left" w:pos="921"/>
          <w:tab w:val="left" w:pos="2419"/>
          <w:tab w:val="left" w:pos="3801"/>
        </w:tabs>
        <w:suppressAutoHyphens/>
        <w:spacing w:after="0" w:line="360" w:lineRule="auto"/>
        <w:ind w:left="714" w:hanging="357"/>
        <w:jc w:val="both"/>
        <w:outlineLvl w:val="0"/>
        <w:rPr>
          <w:rFonts w:ascii="Times New Roman" w:hAnsi="Times New Roman"/>
        </w:rPr>
      </w:pPr>
      <w:r w:rsidRPr="00237309">
        <w:rPr>
          <w:rFonts w:ascii="Times New Roman" w:hAnsi="Times New Roman"/>
        </w:rPr>
        <w:t>Analytical balance</w:t>
      </w:r>
    </w:p>
    <w:p w:rsidR="005F27A9" w:rsidRPr="00237309" w:rsidRDefault="005F27A9" w:rsidP="008C207C">
      <w:pPr>
        <w:numPr>
          <w:ilvl w:val="0"/>
          <w:numId w:val="68"/>
        </w:numPr>
        <w:tabs>
          <w:tab w:val="left" w:pos="-116"/>
          <w:tab w:val="left" w:pos="0"/>
          <w:tab w:val="left" w:pos="921"/>
          <w:tab w:val="left" w:pos="2419"/>
          <w:tab w:val="left" w:pos="3801"/>
        </w:tabs>
        <w:suppressAutoHyphens/>
        <w:spacing w:after="0" w:line="360" w:lineRule="auto"/>
        <w:ind w:left="714" w:hanging="357"/>
        <w:jc w:val="both"/>
        <w:outlineLvl w:val="0"/>
        <w:rPr>
          <w:rFonts w:ascii="Times New Roman" w:hAnsi="Times New Roman"/>
        </w:rPr>
      </w:pPr>
      <w:r w:rsidRPr="00237309">
        <w:rPr>
          <w:rFonts w:ascii="Times New Roman" w:hAnsi="Times New Roman"/>
        </w:rPr>
        <w:t xml:space="preserve">Pipette </w:t>
      </w:r>
    </w:p>
    <w:p w:rsidR="005F27A9" w:rsidRPr="00237309" w:rsidRDefault="005F27A9" w:rsidP="005F27A9"/>
    <w:p w:rsidR="005F27A9" w:rsidRPr="00237309" w:rsidRDefault="005F27A9" w:rsidP="005F27A9">
      <w:pPr>
        <w:pStyle w:val="Heading5"/>
        <w:tabs>
          <w:tab w:val="left" w:pos="432"/>
          <w:tab w:val="left" w:pos="576"/>
        </w:tabs>
        <w:spacing w:line="360" w:lineRule="auto"/>
        <w:jc w:val="both"/>
        <w:rPr>
          <w:rFonts w:ascii="Times New Roman" w:hAnsi="Times New Roman"/>
          <w:i w:val="0"/>
          <w:sz w:val="22"/>
          <w:szCs w:val="22"/>
        </w:rPr>
      </w:pPr>
      <w:r w:rsidRPr="00237309">
        <w:rPr>
          <w:rFonts w:ascii="Times New Roman" w:hAnsi="Times New Roman"/>
          <w:i w:val="0"/>
          <w:sz w:val="22"/>
          <w:szCs w:val="22"/>
        </w:rPr>
        <w:t>C.2 Reagents</w:t>
      </w:r>
    </w:p>
    <w:p w:rsidR="005F27A9" w:rsidRPr="00237309" w:rsidRDefault="005F27A9" w:rsidP="008C207C">
      <w:pPr>
        <w:numPr>
          <w:ilvl w:val="0"/>
          <w:numId w:val="85"/>
        </w:num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after="0" w:line="360" w:lineRule="auto"/>
        <w:rPr>
          <w:rFonts w:ascii="Times New Roman" w:hAnsi="Times New Roman"/>
          <w:spacing w:val="-3"/>
        </w:rPr>
      </w:pPr>
      <w:r w:rsidRPr="00237309">
        <w:rPr>
          <w:rFonts w:ascii="Times New Roman" w:hAnsi="Times New Roman"/>
          <w:spacing w:val="-3"/>
        </w:rPr>
        <w:t>Potassium chloride.</w:t>
      </w:r>
    </w:p>
    <w:p w:rsidR="005F27A9" w:rsidRPr="00237309" w:rsidRDefault="005F27A9" w:rsidP="008C207C">
      <w:pPr>
        <w:numPr>
          <w:ilvl w:val="0"/>
          <w:numId w:val="85"/>
        </w:num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after="0" w:line="360" w:lineRule="auto"/>
        <w:rPr>
          <w:rFonts w:ascii="Times New Roman" w:hAnsi="Times New Roman"/>
          <w:spacing w:val="-3"/>
        </w:rPr>
      </w:pPr>
      <w:r w:rsidRPr="00237309">
        <w:rPr>
          <w:rFonts w:ascii="Times New Roman" w:hAnsi="Times New Roman"/>
          <w:spacing w:val="-3"/>
        </w:rPr>
        <w:t xml:space="preserve">Working Potassium standard </w:t>
      </w:r>
    </w:p>
    <w:p w:rsidR="005F27A9" w:rsidRPr="00237309" w:rsidRDefault="005F27A9" w:rsidP="008C207C">
      <w:pPr>
        <w:numPr>
          <w:ilvl w:val="0"/>
          <w:numId w:val="85"/>
        </w:num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after="0" w:line="360" w:lineRule="auto"/>
        <w:rPr>
          <w:rFonts w:ascii="Times New Roman" w:hAnsi="Times New Roman"/>
          <w:spacing w:val="-3"/>
        </w:rPr>
      </w:pPr>
      <w:r w:rsidRPr="00237309">
        <w:rPr>
          <w:rFonts w:ascii="Times New Roman" w:hAnsi="Times New Roman"/>
          <w:spacing w:val="-3"/>
        </w:rPr>
        <w:t xml:space="preserve">Distilled water </w:t>
      </w:r>
    </w:p>
    <w:p w:rsidR="005F27A9" w:rsidRPr="00237309" w:rsidRDefault="005F27A9" w:rsidP="005F27A9">
      <w:p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line="360" w:lineRule="auto"/>
        <w:jc w:val="both"/>
        <w:rPr>
          <w:rFonts w:ascii="Times New Roman" w:hAnsi="Times New Roman"/>
          <w:b/>
          <w:iCs/>
          <w:spacing w:val="-3"/>
        </w:rPr>
      </w:pPr>
    </w:p>
    <w:p w:rsidR="005F27A9" w:rsidRPr="00237309" w:rsidRDefault="005F27A9" w:rsidP="005F27A9">
      <w:p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line="360" w:lineRule="auto"/>
        <w:jc w:val="both"/>
        <w:rPr>
          <w:rFonts w:ascii="Times New Roman" w:hAnsi="Times New Roman"/>
          <w:b/>
          <w:iCs/>
          <w:spacing w:val="-3"/>
        </w:rPr>
      </w:pPr>
      <w:r w:rsidRPr="00237309">
        <w:rPr>
          <w:rFonts w:ascii="Times New Roman" w:hAnsi="Times New Roman"/>
          <w:b/>
          <w:iCs/>
          <w:spacing w:val="-3"/>
        </w:rPr>
        <w:t xml:space="preserve">C.2.1 Preparation of reagents </w:t>
      </w:r>
    </w:p>
    <w:p w:rsidR="005F27A9" w:rsidRPr="00237309" w:rsidRDefault="005F27A9" w:rsidP="005F27A9">
      <w:pPr>
        <w:numPr>
          <w:ilvl w:val="0"/>
          <w:numId w:val="48"/>
        </w:num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after="0" w:line="360" w:lineRule="auto"/>
        <w:jc w:val="both"/>
        <w:rPr>
          <w:rFonts w:ascii="Times New Roman" w:hAnsi="Times New Roman"/>
          <w:spacing w:val="-3"/>
        </w:rPr>
      </w:pPr>
      <w:r w:rsidRPr="00237309">
        <w:rPr>
          <w:rFonts w:ascii="Times New Roman" w:hAnsi="Times New Roman"/>
          <w:spacing w:val="-3"/>
        </w:rPr>
        <w:t>Stock Potassium solution, 100 ppm K.  Weigh 0.1907 g dry (100</w:t>
      </w:r>
      <w:r w:rsidRPr="00237309">
        <w:rPr>
          <w:rFonts w:ascii="Times New Roman" w:hAnsi="Times New Roman"/>
          <w:spacing w:val="-3"/>
        </w:rPr>
        <w:sym w:font="Symbol" w:char="F0B0"/>
      </w:r>
      <w:r w:rsidRPr="00237309">
        <w:rPr>
          <w:rFonts w:ascii="Times New Roman" w:hAnsi="Times New Roman"/>
          <w:spacing w:val="-3"/>
        </w:rPr>
        <w:t>C, 2 hr) potassium chloride.  Dissolve and make to 1 litre with distilled water.  Store in a reagent bottle.</w:t>
      </w:r>
    </w:p>
    <w:p w:rsidR="005F27A9" w:rsidRPr="00237309" w:rsidRDefault="005F27A9" w:rsidP="005F27A9">
      <w:pPr>
        <w:numPr>
          <w:ilvl w:val="0"/>
          <w:numId w:val="48"/>
        </w:num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after="0" w:line="360" w:lineRule="auto"/>
        <w:jc w:val="both"/>
        <w:rPr>
          <w:rFonts w:ascii="Times New Roman" w:hAnsi="Times New Roman"/>
          <w:spacing w:val="-3"/>
        </w:rPr>
      </w:pPr>
      <w:r w:rsidRPr="00237309">
        <w:rPr>
          <w:rFonts w:ascii="Times New Roman" w:hAnsi="Times New Roman"/>
          <w:spacing w:val="-3"/>
        </w:rPr>
        <w:t xml:space="preserve">Prepare working Potassium standard series as follows: 0, 2, 4, 6, 8 and 10ppm solution by diluting stock solution of 100 ppm K.  </w:t>
      </w:r>
    </w:p>
    <w:p w:rsidR="005F27A9" w:rsidRPr="00237309" w:rsidRDefault="005F27A9" w:rsidP="005F27A9">
      <w:p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line="360" w:lineRule="auto"/>
        <w:jc w:val="both"/>
        <w:rPr>
          <w:rFonts w:ascii="Times New Roman" w:hAnsi="Times New Roman"/>
          <w:b/>
          <w:spacing w:val="-3"/>
        </w:rPr>
      </w:pPr>
      <w:r w:rsidRPr="00237309">
        <w:rPr>
          <w:rFonts w:ascii="Times New Roman" w:hAnsi="Times New Roman"/>
          <w:b/>
          <w:iCs/>
          <w:spacing w:val="-3"/>
        </w:rPr>
        <w:t xml:space="preserve">C.3 Procedure </w:t>
      </w:r>
      <w:r w:rsidR="00371203">
        <w:rPr>
          <w:rFonts w:ascii="Times New Roman" w:hAnsi="Times New Roman"/>
          <w:b/>
          <w:iCs/>
          <w:spacing w:val="-3"/>
        </w:rPr>
        <w:t xml:space="preserve">for </w:t>
      </w:r>
      <w:r w:rsidRPr="00237309">
        <w:rPr>
          <w:rFonts w:ascii="Times New Roman" w:hAnsi="Times New Roman"/>
          <w:b/>
          <w:iCs/>
          <w:spacing w:val="-3"/>
        </w:rPr>
        <w:t>measurement of potassium concentration</w:t>
      </w:r>
    </w:p>
    <w:p w:rsidR="005F27A9" w:rsidRPr="00237309" w:rsidRDefault="005F27A9" w:rsidP="005F27A9">
      <w:pPr>
        <w:numPr>
          <w:ilvl w:val="0"/>
          <w:numId w:val="49"/>
        </w:num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after="0" w:line="360" w:lineRule="auto"/>
        <w:jc w:val="both"/>
        <w:rPr>
          <w:rFonts w:ascii="Times New Roman" w:hAnsi="Times New Roman"/>
          <w:spacing w:val="-3"/>
        </w:rPr>
      </w:pPr>
      <w:r w:rsidRPr="00237309">
        <w:rPr>
          <w:rFonts w:ascii="Times New Roman" w:hAnsi="Times New Roman"/>
          <w:spacing w:val="-3"/>
        </w:rPr>
        <w:t xml:space="preserve">Pipette 2 ml of the digested sample solution (above from the extraction procedure from section 7) into a 50 ml volumetric flask.  Make to mark with distilled water and mix well.  </w:t>
      </w:r>
    </w:p>
    <w:p w:rsidR="005F27A9" w:rsidRPr="00237309" w:rsidRDefault="005F27A9" w:rsidP="005F27A9">
      <w:pPr>
        <w:numPr>
          <w:ilvl w:val="0"/>
          <w:numId w:val="49"/>
        </w:num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after="0" w:line="360" w:lineRule="auto"/>
        <w:jc w:val="both"/>
        <w:rPr>
          <w:rFonts w:ascii="Times New Roman" w:hAnsi="Times New Roman"/>
          <w:spacing w:val="-3"/>
        </w:rPr>
      </w:pPr>
      <w:r w:rsidRPr="00237309">
        <w:rPr>
          <w:rFonts w:ascii="Times New Roman" w:hAnsi="Times New Roman"/>
          <w:spacing w:val="-3"/>
        </w:rPr>
        <w:t xml:space="preserve">Aspirate the sample solutions starting with standards, the sample and blank solutions directly into the flame of the flame photometer or atomic absorption spectrophotometer (wavelength at 766.5 nm).  </w:t>
      </w:r>
    </w:p>
    <w:p w:rsidR="005F27A9" w:rsidRPr="00237309" w:rsidRDefault="005F27A9" w:rsidP="005F27A9">
      <w:pPr>
        <w:numPr>
          <w:ilvl w:val="0"/>
          <w:numId w:val="49"/>
        </w:num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after="0" w:line="360" w:lineRule="auto"/>
        <w:jc w:val="both"/>
        <w:rPr>
          <w:rFonts w:ascii="Times New Roman" w:hAnsi="Times New Roman"/>
          <w:spacing w:val="-3"/>
        </w:rPr>
      </w:pPr>
      <w:r w:rsidRPr="00237309">
        <w:rPr>
          <w:rFonts w:ascii="Times New Roman" w:hAnsi="Times New Roman"/>
          <w:spacing w:val="-3"/>
        </w:rPr>
        <w:lastRenderedPageBreak/>
        <w:t xml:space="preserve">Plot a calibration graph of the standard solutions. </w:t>
      </w:r>
    </w:p>
    <w:p w:rsidR="005F27A9" w:rsidRPr="00237309" w:rsidRDefault="005F27A9" w:rsidP="005F27A9">
      <w:pPr>
        <w:numPr>
          <w:ilvl w:val="0"/>
          <w:numId w:val="49"/>
        </w:num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after="0" w:line="360" w:lineRule="auto"/>
        <w:jc w:val="both"/>
        <w:rPr>
          <w:rFonts w:ascii="Times New Roman" w:hAnsi="Times New Roman"/>
          <w:spacing w:val="-3"/>
        </w:rPr>
      </w:pPr>
      <w:r w:rsidRPr="00237309">
        <w:rPr>
          <w:rFonts w:ascii="Times New Roman" w:hAnsi="Times New Roman"/>
          <w:spacing w:val="-3"/>
        </w:rPr>
        <w:t>Read off the amount of potassium present in the solution from the calibration curve prepared by plotting absorbance (or transmission) readings against potassium concentrations.  Follow the operation instructions given for flame photometer or atomic absorption spectrophotometer.</w:t>
      </w:r>
    </w:p>
    <w:p w:rsidR="005F27A9" w:rsidRPr="00237309" w:rsidRDefault="005F27A9" w:rsidP="005F27A9">
      <w:pPr>
        <w:tabs>
          <w:tab w:val="left" w:pos="-116"/>
          <w:tab w:val="left" w:pos="0"/>
          <w:tab w:val="left" w:pos="921"/>
          <w:tab w:val="left" w:pos="2419"/>
          <w:tab w:val="left" w:pos="3801"/>
        </w:tabs>
        <w:suppressAutoHyphens/>
        <w:spacing w:line="360" w:lineRule="auto"/>
        <w:jc w:val="both"/>
        <w:outlineLvl w:val="0"/>
        <w:rPr>
          <w:rFonts w:ascii="Times New Roman" w:hAnsi="Times New Roman"/>
          <w:b/>
        </w:rPr>
      </w:pPr>
      <w:r w:rsidRPr="00237309">
        <w:rPr>
          <w:rFonts w:ascii="Times New Roman" w:hAnsi="Times New Roman"/>
          <w:b/>
          <w:iCs/>
        </w:rPr>
        <w:t>Calculations</w:t>
      </w:r>
    </w:p>
    <w:p w:rsidR="005F27A9" w:rsidRPr="00237309" w:rsidRDefault="005F27A9" w:rsidP="005F27A9">
      <w:pPr>
        <w:tabs>
          <w:tab w:val="left" w:pos="-116"/>
          <w:tab w:val="left" w:pos="0"/>
          <w:tab w:val="left" w:pos="921"/>
          <w:tab w:val="left" w:pos="2419"/>
          <w:tab w:val="left" w:pos="3801"/>
        </w:tabs>
        <w:suppressAutoHyphens/>
        <w:spacing w:line="360" w:lineRule="auto"/>
        <w:jc w:val="both"/>
        <w:outlineLvl w:val="0"/>
        <w:rPr>
          <w:rFonts w:ascii="Times New Roman" w:hAnsi="Times New Roman"/>
          <w:b/>
        </w:rPr>
      </w:pPr>
      <w:r w:rsidRPr="00237309">
        <w:rPr>
          <w:rFonts w:ascii="Times New Roman" w:hAnsi="Times New Roman"/>
        </w:rPr>
        <w:t xml:space="preserve">Determine solution concentrations for each unknown and the 2 blanks.  Subtract the mean blank value from the unknowns; this gives a value for corrected concentration (= </w:t>
      </w:r>
      <w:r w:rsidR="00C528D2">
        <w:rPr>
          <w:rFonts w:ascii="Times New Roman" w:hAnsi="Times New Roman"/>
        </w:rPr>
        <w:t>C</w:t>
      </w:r>
      <w:r w:rsidRPr="00237309">
        <w:rPr>
          <w:rFonts w:ascii="Times New Roman" w:hAnsi="Times New Roman"/>
        </w:rPr>
        <w:t xml:space="preserve"> in subsequent calculations).</w:t>
      </w:r>
    </w:p>
    <w:p w:rsidR="005F27A9" w:rsidRPr="00C528D2" w:rsidRDefault="005F27A9" w:rsidP="005F27A9">
      <w:pPr>
        <w:tabs>
          <w:tab w:val="left" w:pos="-116"/>
          <w:tab w:val="left" w:pos="0"/>
          <w:tab w:val="left" w:pos="921"/>
          <w:tab w:val="left" w:pos="2419"/>
          <w:tab w:val="left" w:pos="3801"/>
        </w:tabs>
        <w:suppressAutoHyphens/>
        <w:spacing w:line="360" w:lineRule="auto"/>
        <w:jc w:val="both"/>
        <w:rPr>
          <w:rFonts w:ascii="Times New Roman" w:hAnsi="Times New Roman"/>
          <w:b/>
        </w:rPr>
      </w:pPr>
      <w:r w:rsidRPr="00237309">
        <w:rPr>
          <w:rFonts w:ascii="Times New Roman" w:hAnsi="Times New Roman"/>
        </w:rPr>
        <w:tab/>
      </w:r>
      <w:r w:rsidRPr="00237309">
        <w:rPr>
          <w:rFonts w:ascii="Times New Roman" w:hAnsi="Times New Roman"/>
        </w:rPr>
        <w:tab/>
      </w:r>
      <w:r w:rsidRPr="00C528D2">
        <w:rPr>
          <w:rFonts w:ascii="Times New Roman" w:hAnsi="Times New Roman"/>
          <w:b/>
        </w:rPr>
        <w:t>K in sample (ppm) = C*ppm solution*df/w</w:t>
      </w:r>
    </w:p>
    <w:p w:rsidR="005F27A9" w:rsidRPr="00237309" w:rsidRDefault="005F27A9" w:rsidP="005F27A9">
      <w:pPr>
        <w:tabs>
          <w:tab w:val="left" w:pos="-116"/>
          <w:tab w:val="left" w:pos="0"/>
          <w:tab w:val="left" w:pos="921"/>
          <w:tab w:val="left" w:pos="2419"/>
          <w:tab w:val="left" w:pos="3801"/>
        </w:tabs>
        <w:suppressAutoHyphens/>
        <w:spacing w:after="0" w:line="240" w:lineRule="auto"/>
        <w:jc w:val="both"/>
        <w:rPr>
          <w:rFonts w:ascii="Times New Roman" w:hAnsi="Times New Roman"/>
          <w:position w:val="20"/>
        </w:rPr>
      </w:pPr>
      <w:r w:rsidRPr="00237309">
        <w:rPr>
          <w:rFonts w:ascii="Times New Roman" w:hAnsi="Times New Roman"/>
          <w:position w:val="20"/>
        </w:rPr>
        <w:t xml:space="preserve">Where </w:t>
      </w:r>
      <w:r w:rsidR="00C528D2">
        <w:rPr>
          <w:rFonts w:ascii="Times New Roman" w:hAnsi="Times New Roman"/>
          <w:position w:val="20"/>
        </w:rPr>
        <w:t>C</w:t>
      </w:r>
      <w:r w:rsidRPr="00237309">
        <w:rPr>
          <w:rFonts w:ascii="Times New Roman" w:hAnsi="Times New Roman"/>
          <w:position w:val="20"/>
        </w:rPr>
        <w:t xml:space="preserve"> = the corrected concentration of K in the sample; ppm solution = graph reading; df = dilution factor; w = weight of dry the sample. </w:t>
      </w:r>
    </w:p>
    <w:p w:rsidR="005F27A9" w:rsidRPr="00237309" w:rsidRDefault="005F27A9" w:rsidP="005F27A9">
      <w:p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line="360" w:lineRule="auto"/>
        <w:jc w:val="both"/>
        <w:outlineLvl w:val="0"/>
        <w:rPr>
          <w:rFonts w:ascii="Times New Roman" w:hAnsi="Times New Roman"/>
          <w:b/>
          <w:spacing w:val="-3"/>
        </w:rPr>
      </w:pPr>
    </w:p>
    <w:p w:rsidR="005F27A9" w:rsidRPr="00237309" w:rsidRDefault="005F27A9" w:rsidP="005F27A9">
      <w:p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line="360" w:lineRule="auto"/>
        <w:jc w:val="both"/>
        <w:outlineLvl w:val="0"/>
        <w:rPr>
          <w:rFonts w:ascii="Times New Roman" w:hAnsi="Times New Roman"/>
          <w:spacing w:val="-3"/>
        </w:rPr>
      </w:pPr>
      <w:r w:rsidRPr="00237309">
        <w:rPr>
          <w:rFonts w:ascii="Times New Roman" w:hAnsi="Times New Roman"/>
          <w:b/>
          <w:spacing w:val="-3"/>
        </w:rPr>
        <w:t>D. Determination of Calcium</w:t>
      </w:r>
    </w:p>
    <w:p w:rsidR="005F27A9" w:rsidRPr="00237309" w:rsidRDefault="005F27A9" w:rsidP="005F27A9">
      <w:pPr>
        <w:pStyle w:val="Heading5"/>
        <w:tabs>
          <w:tab w:val="left" w:pos="432"/>
          <w:tab w:val="left" w:pos="576"/>
        </w:tabs>
        <w:spacing w:line="360" w:lineRule="auto"/>
        <w:jc w:val="both"/>
        <w:rPr>
          <w:rFonts w:ascii="Times New Roman" w:hAnsi="Times New Roman"/>
          <w:i w:val="0"/>
          <w:sz w:val="22"/>
          <w:szCs w:val="22"/>
        </w:rPr>
      </w:pPr>
      <w:r w:rsidRPr="00237309">
        <w:rPr>
          <w:rFonts w:ascii="Times New Roman" w:hAnsi="Times New Roman"/>
          <w:i w:val="0"/>
          <w:sz w:val="22"/>
          <w:szCs w:val="22"/>
        </w:rPr>
        <w:t>D.1 Apparatus/ Materials</w:t>
      </w:r>
    </w:p>
    <w:p w:rsidR="005F27A9" w:rsidRPr="00237309" w:rsidRDefault="005F27A9" w:rsidP="003E3158">
      <w:pPr>
        <w:numPr>
          <w:ilvl w:val="0"/>
          <w:numId w:val="69"/>
        </w:numPr>
        <w:tabs>
          <w:tab w:val="left" w:pos="-116"/>
          <w:tab w:val="left" w:pos="0"/>
          <w:tab w:val="left" w:pos="921"/>
          <w:tab w:val="left" w:pos="2419"/>
          <w:tab w:val="left" w:pos="3801"/>
        </w:tabs>
        <w:suppressAutoHyphens/>
        <w:spacing w:after="0" w:line="360" w:lineRule="auto"/>
        <w:ind w:left="714" w:hanging="357"/>
        <w:jc w:val="both"/>
        <w:outlineLvl w:val="0"/>
        <w:rPr>
          <w:rFonts w:ascii="Times New Roman" w:hAnsi="Times New Roman"/>
        </w:rPr>
      </w:pPr>
      <w:r w:rsidRPr="00237309">
        <w:rPr>
          <w:rFonts w:ascii="Times New Roman" w:hAnsi="Times New Roman"/>
        </w:rPr>
        <w:t>Beakers</w:t>
      </w:r>
    </w:p>
    <w:p w:rsidR="005F27A9" w:rsidRPr="00237309" w:rsidRDefault="005F27A9" w:rsidP="003E3158">
      <w:pPr>
        <w:numPr>
          <w:ilvl w:val="0"/>
          <w:numId w:val="69"/>
        </w:numPr>
        <w:tabs>
          <w:tab w:val="left" w:pos="-116"/>
          <w:tab w:val="left" w:pos="0"/>
          <w:tab w:val="left" w:pos="921"/>
          <w:tab w:val="left" w:pos="2419"/>
          <w:tab w:val="left" w:pos="3801"/>
        </w:tabs>
        <w:suppressAutoHyphens/>
        <w:spacing w:after="0" w:line="360" w:lineRule="auto"/>
        <w:ind w:left="714" w:hanging="357"/>
        <w:jc w:val="both"/>
        <w:outlineLvl w:val="0"/>
        <w:rPr>
          <w:rFonts w:ascii="Times New Roman" w:hAnsi="Times New Roman"/>
        </w:rPr>
      </w:pPr>
      <w:r w:rsidRPr="00237309">
        <w:rPr>
          <w:rFonts w:ascii="Times New Roman" w:hAnsi="Times New Roman"/>
        </w:rPr>
        <w:t xml:space="preserve">Volumetric flasks </w:t>
      </w:r>
    </w:p>
    <w:p w:rsidR="005F27A9" w:rsidRPr="00237309" w:rsidRDefault="005F27A9" w:rsidP="003E3158">
      <w:pPr>
        <w:numPr>
          <w:ilvl w:val="0"/>
          <w:numId w:val="69"/>
        </w:numPr>
        <w:tabs>
          <w:tab w:val="left" w:pos="-116"/>
          <w:tab w:val="left" w:pos="0"/>
          <w:tab w:val="left" w:pos="921"/>
          <w:tab w:val="left" w:pos="2419"/>
          <w:tab w:val="left" w:pos="3801"/>
        </w:tabs>
        <w:suppressAutoHyphens/>
        <w:spacing w:after="0" w:line="360" w:lineRule="auto"/>
        <w:ind w:left="714" w:hanging="357"/>
        <w:jc w:val="both"/>
        <w:outlineLvl w:val="0"/>
        <w:rPr>
          <w:rFonts w:ascii="Times New Roman" w:hAnsi="Times New Roman"/>
        </w:rPr>
      </w:pPr>
      <w:r w:rsidRPr="00237309">
        <w:rPr>
          <w:rFonts w:ascii="Times New Roman" w:hAnsi="Times New Roman"/>
        </w:rPr>
        <w:t>Reagent bottle</w:t>
      </w:r>
    </w:p>
    <w:p w:rsidR="005F27A9" w:rsidRPr="00237309" w:rsidRDefault="005F27A9" w:rsidP="003E3158">
      <w:pPr>
        <w:numPr>
          <w:ilvl w:val="0"/>
          <w:numId w:val="69"/>
        </w:numPr>
        <w:tabs>
          <w:tab w:val="left" w:pos="-116"/>
          <w:tab w:val="left" w:pos="0"/>
          <w:tab w:val="left" w:pos="921"/>
          <w:tab w:val="left" w:pos="2419"/>
          <w:tab w:val="left" w:pos="3801"/>
        </w:tabs>
        <w:suppressAutoHyphens/>
        <w:spacing w:after="0" w:line="360" w:lineRule="auto"/>
        <w:ind w:left="714" w:hanging="357"/>
        <w:jc w:val="both"/>
        <w:outlineLvl w:val="0"/>
        <w:rPr>
          <w:rFonts w:ascii="Times New Roman" w:hAnsi="Times New Roman"/>
        </w:rPr>
      </w:pPr>
      <w:r w:rsidRPr="00237309">
        <w:rPr>
          <w:rFonts w:ascii="Times New Roman" w:hAnsi="Times New Roman"/>
        </w:rPr>
        <w:t>Oven</w:t>
      </w:r>
    </w:p>
    <w:p w:rsidR="005F27A9" w:rsidRPr="00237309" w:rsidRDefault="005F27A9" w:rsidP="003E3158">
      <w:pPr>
        <w:numPr>
          <w:ilvl w:val="0"/>
          <w:numId w:val="69"/>
        </w:numPr>
        <w:tabs>
          <w:tab w:val="left" w:pos="-116"/>
          <w:tab w:val="left" w:pos="0"/>
          <w:tab w:val="left" w:pos="921"/>
          <w:tab w:val="left" w:pos="2419"/>
          <w:tab w:val="left" w:pos="3801"/>
        </w:tabs>
        <w:suppressAutoHyphens/>
        <w:spacing w:after="0" w:line="360" w:lineRule="auto"/>
        <w:ind w:left="714" w:hanging="357"/>
        <w:jc w:val="both"/>
        <w:outlineLvl w:val="0"/>
        <w:rPr>
          <w:rFonts w:ascii="Times New Roman" w:hAnsi="Times New Roman"/>
        </w:rPr>
      </w:pPr>
      <w:r w:rsidRPr="00237309">
        <w:rPr>
          <w:rFonts w:ascii="Times New Roman" w:hAnsi="Times New Roman"/>
        </w:rPr>
        <w:t>Analytical balance</w:t>
      </w:r>
    </w:p>
    <w:p w:rsidR="005F27A9" w:rsidRPr="00237309" w:rsidRDefault="005F27A9" w:rsidP="003E3158">
      <w:pPr>
        <w:numPr>
          <w:ilvl w:val="0"/>
          <w:numId w:val="69"/>
        </w:numPr>
        <w:tabs>
          <w:tab w:val="left" w:pos="-116"/>
          <w:tab w:val="left" w:pos="0"/>
          <w:tab w:val="left" w:pos="921"/>
          <w:tab w:val="left" w:pos="2419"/>
          <w:tab w:val="left" w:pos="3801"/>
        </w:tabs>
        <w:suppressAutoHyphens/>
        <w:spacing w:after="0" w:line="360" w:lineRule="auto"/>
        <w:ind w:left="714" w:hanging="357"/>
        <w:jc w:val="both"/>
        <w:outlineLvl w:val="0"/>
        <w:rPr>
          <w:rFonts w:ascii="Times New Roman" w:hAnsi="Times New Roman"/>
        </w:rPr>
      </w:pPr>
      <w:r w:rsidRPr="00237309">
        <w:rPr>
          <w:rFonts w:ascii="Times New Roman" w:hAnsi="Times New Roman"/>
        </w:rPr>
        <w:t xml:space="preserve">Pipette </w:t>
      </w:r>
    </w:p>
    <w:p w:rsidR="005F27A9" w:rsidRPr="00237309" w:rsidRDefault="005F27A9" w:rsidP="005F27A9">
      <w:pPr>
        <w:pStyle w:val="Heading5"/>
        <w:tabs>
          <w:tab w:val="left" w:pos="432"/>
          <w:tab w:val="left" w:pos="576"/>
        </w:tabs>
        <w:spacing w:line="360" w:lineRule="auto"/>
        <w:jc w:val="both"/>
        <w:rPr>
          <w:rFonts w:ascii="Times New Roman" w:hAnsi="Times New Roman"/>
          <w:i w:val="0"/>
          <w:sz w:val="22"/>
          <w:szCs w:val="22"/>
        </w:rPr>
      </w:pPr>
      <w:r w:rsidRPr="00237309">
        <w:rPr>
          <w:rFonts w:ascii="Times New Roman" w:hAnsi="Times New Roman"/>
          <w:i w:val="0"/>
          <w:sz w:val="22"/>
          <w:szCs w:val="22"/>
        </w:rPr>
        <w:t>D.2 Reagents</w:t>
      </w:r>
    </w:p>
    <w:p w:rsidR="005F27A9" w:rsidRPr="00237309" w:rsidRDefault="005F27A9" w:rsidP="005F27A9">
      <w:pPr>
        <w:numPr>
          <w:ilvl w:val="0"/>
          <w:numId w:val="42"/>
        </w:num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after="0" w:line="360" w:lineRule="auto"/>
        <w:jc w:val="both"/>
        <w:rPr>
          <w:rFonts w:ascii="Times New Roman" w:hAnsi="Times New Roman"/>
          <w:spacing w:val="-3"/>
        </w:rPr>
      </w:pPr>
      <w:r w:rsidRPr="00237309">
        <w:rPr>
          <w:rFonts w:ascii="Times New Roman" w:hAnsi="Times New Roman"/>
          <w:spacing w:val="-3"/>
        </w:rPr>
        <w:t>Calcium carbonate (CaCO</w:t>
      </w:r>
      <w:r w:rsidRPr="00237309">
        <w:rPr>
          <w:rFonts w:ascii="Times New Roman" w:hAnsi="Times New Roman"/>
          <w:spacing w:val="-3"/>
          <w:vertAlign w:val="subscript"/>
        </w:rPr>
        <w:t>3</w:t>
      </w:r>
      <w:r w:rsidRPr="00237309">
        <w:rPr>
          <w:rFonts w:ascii="Times New Roman" w:hAnsi="Times New Roman"/>
          <w:spacing w:val="-3"/>
        </w:rPr>
        <w:t>)</w:t>
      </w:r>
    </w:p>
    <w:p w:rsidR="005F27A9" w:rsidRPr="00237309" w:rsidRDefault="005F27A9" w:rsidP="005F27A9">
      <w:pPr>
        <w:numPr>
          <w:ilvl w:val="0"/>
          <w:numId w:val="42"/>
        </w:num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after="0" w:line="360" w:lineRule="auto"/>
        <w:jc w:val="both"/>
        <w:rPr>
          <w:rFonts w:ascii="Times New Roman" w:hAnsi="Times New Roman"/>
          <w:spacing w:val="-3"/>
        </w:rPr>
      </w:pPr>
      <w:r w:rsidRPr="00237309">
        <w:rPr>
          <w:rFonts w:ascii="Times New Roman" w:hAnsi="Times New Roman"/>
          <w:spacing w:val="-3"/>
        </w:rPr>
        <w:t>Hydrochloric acid (HCl)</w:t>
      </w:r>
    </w:p>
    <w:p w:rsidR="005F27A9" w:rsidRPr="00237309" w:rsidRDefault="005F27A9" w:rsidP="005F27A9">
      <w:pPr>
        <w:numPr>
          <w:ilvl w:val="0"/>
          <w:numId w:val="42"/>
        </w:num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after="0" w:line="360" w:lineRule="auto"/>
        <w:jc w:val="both"/>
        <w:rPr>
          <w:rFonts w:ascii="Times New Roman" w:hAnsi="Times New Roman"/>
          <w:spacing w:val="-3"/>
        </w:rPr>
      </w:pPr>
      <w:r w:rsidRPr="00237309">
        <w:rPr>
          <w:rFonts w:ascii="Times New Roman" w:hAnsi="Times New Roman"/>
          <w:spacing w:val="-3"/>
        </w:rPr>
        <w:t xml:space="preserve">Distilled water </w:t>
      </w:r>
    </w:p>
    <w:p w:rsidR="005F27A9" w:rsidRPr="00237309" w:rsidRDefault="005F27A9" w:rsidP="005F27A9">
      <w:pPr>
        <w:numPr>
          <w:ilvl w:val="0"/>
          <w:numId w:val="42"/>
        </w:num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after="0" w:line="360" w:lineRule="auto"/>
        <w:jc w:val="both"/>
        <w:rPr>
          <w:rFonts w:ascii="Times New Roman" w:hAnsi="Times New Roman"/>
          <w:spacing w:val="-3"/>
        </w:rPr>
      </w:pPr>
      <w:r w:rsidRPr="00237309">
        <w:rPr>
          <w:rFonts w:ascii="Times New Roman" w:hAnsi="Times New Roman"/>
          <w:spacing w:val="-3"/>
        </w:rPr>
        <w:t xml:space="preserve">working Calcium standard </w:t>
      </w:r>
    </w:p>
    <w:p w:rsidR="005F27A9" w:rsidRPr="00237309" w:rsidRDefault="005F27A9" w:rsidP="005F27A9">
      <w:pPr>
        <w:numPr>
          <w:ilvl w:val="0"/>
          <w:numId w:val="42"/>
        </w:num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after="0" w:line="360" w:lineRule="auto"/>
        <w:jc w:val="both"/>
        <w:rPr>
          <w:rFonts w:ascii="Times New Roman" w:hAnsi="Times New Roman"/>
          <w:spacing w:val="-3"/>
        </w:rPr>
      </w:pPr>
      <w:r w:rsidRPr="00237309">
        <w:rPr>
          <w:rFonts w:ascii="Times New Roman" w:hAnsi="Times New Roman"/>
          <w:spacing w:val="-3"/>
        </w:rPr>
        <w:t>Lanthanum chloride, LaCl</w:t>
      </w:r>
      <w:r w:rsidRPr="00237309">
        <w:rPr>
          <w:rFonts w:ascii="Times New Roman" w:hAnsi="Times New Roman"/>
          <w:spacing w:val="-3"/>
          <w:vertAlign w:val="subscript"/>
        </w:rPr>
        <w:t>3</w:t>
      </w:r>
      <w:r w:rsidRPr="00237309">
        <w:rPr>
          <w:rFonts w:ascii="Times New Roman" w:hAnsi="Times New Roman"/>
          <w:spacing w:val="-3"/>
          <w:vertAlign w:val="subscript"/>
        </w:rPr>
        <w:sym w:font="Symbol" w:char="F0D7"/>
      </w:r>
      <w:r w:rsidRPr="00237309">
        <w:rPr>
          <w:rFonts w:ascii="Times New Roman" w:hAnsi="Times New Roman"/>
          <w:spacing w:val="-3"/>
        </w:rPr>
        <w:t>7H</w:t>
      </w:r>
      <w:r w:rsidRPr="00237309">
        <w:rPr>
          <w:rFonts w:ascii="Times New Roman" w:hAnsi="Times New Roman"/>
          <w:spacing w:val="-3"/>
          <w:vertAlign w:val="subscript"/>
        </w:rPr>
        <w:t>2</w:t>
      </w:r>
      <w:r w:rsidRPr="00237309">
        <w:rPr>
          <w:rFonts w:ascii="Times New Roman" w:hAnsi="Times New Roman"/>
          <w:spacing w:val="-3"/>
        </w:rPr>
        <w:t>O</w:t>
      </w:r>
    </w:p>
    <w:p w:rsidR="005F27A9" w:rsidRPr="00237309" w:rsidRDefault="005F27A9" w:rsidP="005F27A9">
      <w:pPr>
        <w:pStyle w:val="Heading5"/>
        <w:tabs>
          <w:tab w:val="left" w:pos="432"/>
          <w:tab w:val="left" w:pos="576"/>
        </w:tabs>
        <w:spacing w:line="360" w:lineRule="auto"/>
        <w:jc w:val="both"/>
        <w:rPr>
          <w:rFonts w:ascii="Times New Roman" w:hAnsi="Times New Roman"/>
          <w:i w:val="0"/>
          <w:sz w:val="22"/>
          <w:szCs w:val="22"/>
        </w:rPr>
      </w:pPr>
      <w:r w:rsidRPr="00237309">
        <w:rPr>
          <w:rFonts w:ascii="Times New Roman" w:hAnsi="Times New Roman"/>
          <w:i w:val="0"/>
          <w:sz w:val="22"/>
          <w:szCs w:val="22"/>
        </w:rPr>
        <w:t>D.2.1 Preparation of Reagents</w:t>
      </w:r>
    </w:p>
    <w:p w:rsidR="005F27A9" w:rsidRPr="00237309" w:rsidRDefault="005F27A9" w:rsidP="005F27A9">
      <w:pPr>
        <w:numPr>
          <w:ilvl w:val="0"/>
          <w:numId w:val="51"/>
        </w:num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after="0" w:line="360" w:lineRule="auto"/>
        <w:jc w:val="both"/>
        <w:rPr>
          <w:rFonts w:ascii="Times New Roman" w:hAnsi="Times New Roman"/>
          <w:spacing w:val="-3"/>
        </w:rPr>
      </w:pPr>
      <w:r w:rsidRPr="00237309">
        <w:rPr>
          <w:rFonts w:ascii="Times New Roman" w:hAnsi="Times New Roman"/>
          <w:spacing w:val="-3"/>
        </w:rPr>
        <w:t>Stock calcium solution, 100 ppm Ca.</w:t>
      </w:r>
      <w:r w:rsidR="003A2436">
        <w:rPr>
          <w:rFonts w:ascii="Times New Roman" w:hAnsi="Times New Roman"/>
          <w:spacing w:val="-3"/>
        </w:rPr>
        <w:t xml:space="preserve">  Dissolve 0.2497 g  of dry (105</w:t>
      </w:r>
      <w:r w:rsidRPr="00237309">
        <w:rPr>
          <w:rFonts w:ascii="Times New Roman" w:hAnsi="Times New Roman"/>
          <w:spacing w:val="-3"/>
        </w:rPr>
        <w:sym w:font="Symbol" w:char="F0B0"/>
      </w:r>
      <w:r w:rsidRPr="00237309">
        <w:rPr>
          <w:rFonts w:ascii="Times New Roman" w:hAnsi="Times New Roman"/>
          <w:spacing w:val="-3"/>
        </w:rPr>
        <w:t>C, 2 hr) calcium carbonate (CaCO</w:t>
      </w:r>
      <w:r w:rsidRPr="00237309">
        <w:rPr>
          <w:rFonts w:ascii="Times New Roman" w:hAnsi="Times New Roman"/>
          <w:spacing w:val="-3"/>
          <w:vertAlign w:val="subscript"/>
        </w:rPr>
        <w:t>3</w:t>
      </w:r>
      <w:r w:rsidRPr="00237309">
        <w:rPr>
          <w:rFonts w:ascii="Times New Roman" w:hAnsi="Times New Roman"/>
          <w:spacing w:val="-3"/>
        </w:rPr>
        <w:t>) in the minimum quantity of dilute (1N) HCl and make to 1 litre with distilled water.</w:t>
      </w:r>
    </w:p>
    <w:p w:rsidR="005F27A9" w:rsidRPr="00237309" w:rsidRDefault="005F27A9" w:rsidP="005F27A9">
      <w:pPr>
        <w:numPr>
          <w:ilvl w:val="0"/>
          <w:numId w:val="51"/>
        </w:num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after="0" w:line="360" w:lineRule="auto"/>
        <w:jc w:val="both"/>
        <w:rPr>
          <w:rFonts w:ascii="Times New Roman" w:hAnsi="Times New Roman"/>
          <w:spacing w:val="-3"/>
        </w:rPr>
      </w:pPr>
      <w:r w:rsidRPr="00237309">
        <w:rPr>
          <w:rFonts w:ascii="Times New Roman" w:hAnsi="Times New Roman"/>
          <w:spacing w:val="-3"/>
        </w:rPr>
        <w:lastRenderedPageBreak/>
        <w:t>Prepare working Calcium standard series as follows: 0, 5,10,15,20 and 30 ppm solution by diluting stock solution of 100 ppm Ca.  Add 10mls of Lanthanum chloride, LaCl</w:t>
      </w:r>
      <w:r w:rsidRPr="00237309">
        <w:rPr>
          <w:rFonts w:ascii="Times New Roman" w:hAnsi="Times New Roman"/>
          <w:spacing w:val="-3"/>
          <w:vertAlign w:val="subscript"/>
        </w:rPr>
        <w:t>3</w:t>
      </w:r>
      <w:r w:rsidRPr="00237309">
        <w:rPr>
          <w:rFonts w:ascii="Times New Roman" w:hAnsi="Times New Roman"/>
          <w:spacing w:val="-3"/>
        </w:rPr>
        <w:sym w:font="Symbol" w:char="F0D7"/>
      </w:r>
      <w:r w:rsidRPr="00237309">
        <w:rPr>
          <w:rFonts w:ascii="Times New Roman" w:hAnsi="Times New Roman"/>
          <w:spacing w:val="-3"/>
        </w:rPr>
        <w:t>7H</w:t>
      </w:r>
      <w:r w:rsidRPr="00237309">
        <w:rPr>
          <w:rFonts w:ascii="Times New Roman" w:hAnsi="Times New Roman"/>
          <w:spacing w:val="-3"/>
          <w:vertAlign w:val="subscript"/>
        </w:rPr>
        <w:t>2</w:t>
      </w:r>
      <w:r w:rsidRPr="00237309">
        <w:rPr>
          <w:rFonts w:ascii="Times New Roman" w:hAnsi="Times New Roman"/>
          <w:spacing w:val="-3"/>
        </w:rPr>
        <w:t>O,  0.15% and make to the mark in a  50ml volumetric flask</w:t>
      </w:r>
      <w:r w:rsidR="003A2436">
        <w:rPr>
          <w:rFonts w:ascii="Times New Roman" w:hAnsi="Times New Roman"/>
          <w:spacing w:val="-3"/>
        </w:rPr>
        <w:t xml:space="preserve"> with distilled water</w:t>
      </w:r>
      <w:r w:rsidRPr="00237309">
        <w:rPr>
          <w:rFonts w:ascii="Times New Roman" w:hAnsi="Times New Roman"/>
          <w:spacing w:val="-3"/>
        </w:rPr>
        <w:t>.</w:t>
      </w:r>
    </w:p>
    <w:p w:rsidR="005F27A9" w:rsidRPr="00237309" w:rsidRDefault="005F27A9" w:rsidP="005F27A9">
      <w:p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after="0" w:line="360" w:lineRule="auto"/>
        <w:ind w:left="360"/>
        <w:jc w:val="both"/>
        <w:rPr>
          <w:rFonts w:ascii="Times New Roman" w:hAnsi="Times New Roman"/>
          <w:spacing w:val="-3"/>
        </w:rPr>
      </w:pPr>
    </w:p>
    <w:p w:rsidR="005F27A9" w:rsidRPr="00237309" w:rsidRDefault="005F27A9" w:rsidP="005F27A9">
      <w:p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line="360" w:lineRule="auto"/>
        <w:jc w:val="both"/>
        <w:rPr>
          <w:rFonts w:ascii="Times New Roman" w:hAnsi="Times New Roman"/>
          <w:b/>
          <w:iCs/>
          <w:spacing w:val="-3"/>
        </w:rPr>
      </w:pPr>
      <w:r w:rsidRPr="00237309">
        <w:rPr>
          <w:rFonts w:ascii="Times New Roman" w:hAnsi="Times New Roman"/>
          <w:b/>
          <w:iCs/>
          <w:spacing w:val="-3"/>
        </w:rPr>
        <w:t>D.3Procedure</w:t>
      </w:r>
      <w:r w:rsidR="003A2436">
        <w:rPr>
          <w:rFonts w:ascii="Times New Roman" w:hAnsi="Times New Roman"/>
          <w:b/>
          <w:iCs/>
          <w:spacing w:val="-3"/>
        </w:rPr>
        <w:t xml:space="preserve"> for</w:t>
      </w:r>
      <w:r w:rsidRPr="00237309">
        <w:rPr>
          <w:rFonts w:ascii="Times New Roman" w:hAnsi="Times New Roman"/>
          <w:b/>
          <w:iCs/>
          <w:spacing w:val="-3"/>
        </w:rPr>
        <w:t xml:space="preserve"> measurement of calcium concentration  </w:t>
      </w:r>
    </w:p>
    <w:p w:rsidR="005F27A9" w:rsidRPr="00237309" w:rsidRDefault="005F27A9" w:rsidP="005F27A9">
      <w:pPr>
        <w:numPr>
          <w:ilvl w:val="0"/>
          <w:numId w:val="50"/>
        </w:num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after="0" w:line="360" w:lineRule="auto"/>
        <w:jc w:val="both"/>
        <w:rPr>
          <w:rFonts w:ascii="Times New Roman" w:hAnsi="Times New Roman"/>
          <w:spacing w:val="-3"/>
        </w:rPr>
      </w:pPr>
      <w:r w:rsidRPr="00237309">
        <w:rPr>
          <w:rFonts w:ascii="Times New Roman" w:hAnsi="Times New Roman"/>
          <w:spacing w:val="-3"/>
        </w:rPr>
        <w:t xml:space="preserve">Pipette 10 ml of the digested sample solution (from section 7 extraction procedure) into a 50 ml volumetric flask.  </w:t>
      </w:r>
    </w:p>
    <w:p w:rsidR="005F27A9" w:rsidRPr="00237309" w:rsidRDefault="005F27A9" w:rsidP="005F27A9">
      <w:pPr>
        <w:numPr>
          <w:ilvl w:val="0"/>
          <w:numId w:val="50"/>
        </w:num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after="0" w:line="360" w:lineRule="auto"/>
        <w:jc w:val="both"/>
        <w:rPr>
          <w:rFonts w:ascii="Times New Roman" w:hAnsi="Times New Roman"/>
          <w:spacing w:val="-3"/>
        </w:rPr>
      </w:pPr>
      <w:r w:rsidRPr="00237309">
        <w:rPr>
          <w:rFonts w:ascii="Times New Roman" w:hAnsi="Times New Roman"/>
          <w:spacing w:val="-3"/>
        </w:rPr>
        <w:t xml:space="preserve">Add 10 ml of 0.15% lanthanum chloride into the sample extract and make to the mark with distilled water.  Shake contents well.  </w:t>
      </w:r>
    </w:p>
    <w:p w:rsidR="005F27A9" w:rsidRPr="00237309" w:rsidRDefault="005F27A9" w:rsidP="005F27A9">
      <w:pPr>
        <w:numPr>
          <w:ilvl w:val="0"/>
          <w:numId w:val="50"/>
        </w:num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after="0" w:line="360" w:lineRule="auto"/>
        <w:jc w:val="both"/>
        <w:rPr>
          <w:rFonts w:ascii="Times New Roman" w:hAnsi="Times New Roman"/>
          <w:spacing w:val="-3"/>
        </w:rPr>
      </w:pPr>
      <w:r w:rsidRPr="00237309">
        <w:rPr>
          <w:rFonts w:ascii="Times New Roman" w:hAnsi="Times New Roman"/>
          <w:spacing w:val="-3"/>
        </w:rPr>
        <w:t xml:space="preserve">Aspirate the standard, blank and sample solutions into the flame of the flame photometer or atomic absorption spectrophotometer at wavelength 422.7 nm.  </w:t>
      </w:r>
    </w:p>
    <w:p w:rsidR="005F27A9" w:rsidRPr="00237309" w:rsidRDefault="005F27A9" w:rsidP="005F27A9">
      <w:pPr>
        <w:numPr>
          <w:ilvl w:val="0"/>
          <w:numId w:val="50"/>
        </w:num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after="0" w:line="360" w:lineRule="auto"/>
        <w:jc w:val="both"/>
        <w:rPr>
          <w:rFonts w:ascii="Times New Roman" w:hAnsi="Times New Roman"/>
          <w:spacing w:val="-3"/>
        </w:rPr>
      </w:pPr>
      <w:r w:rsidRPr="00237309">
        <w:rPr>
          <w:rFonts w:ascii="Times New Roman" w:hAnsi="Times New Roman"/>
          <w:spacing w:val="-3"/>
        </w:rPr>
        <w:t xml:space="preserve">Plot  a calibration curve of the standard series readings and read off the concentration of calcium in the sample and blank solutions </w:t>
      </w:r>
    </w:p>
    <w:p w:rsidR="005F27A9" w:rsidRPr="00237309" w:rsidRDefault="005F27A9" w:rsidP="005F27A9">
      <w:pPr>
        <w:tabs>
          <w:tab w:val="left" w:pos="-116"/>
          <w:tab w:val="left" w:pos="0"/>
          <w:tab w:val="left" w:pos="921"/>
          <w:tab w:val="left" w:pos="2419"/>
          <w:tab w:val="left" w:pos="3801"/>
        </w:tabs>
        <w:suppressAutoHyphens/>
        <w:spacing w:line="360" w:lineRule="auto"/>
        <w:jc w:val="both"/>
        <w:outlineLvl w:val="0"/>
        <w:rPr>
          <w:rFonts w:ascii="Times New Roman" w:hAnsi="Times New Roman"/>
          <w:b/>
        </w:rPr>
      </w:pPr>
      <w:r w:rsidRPr="00237309">
        <w:rPr>
          <w:rFonts w:ascii="Times New Roman" w:hAnsi="Times New Roman"/>
          <w:b/>
          <w:iCs/>
        </w:rPr>
        <w:t>Calculations</w:t>
      </w:r>
    </w:p>
    <w:p w:rsidR="005F27A9" w:rsidRPr="00237309" w:rsidRDefault="005F27A9" w:rsidP="005F27A9">
      <w:pPr>
        <w:tabs>
          <w:tab w:val="left" w:pos="-116"/>
          <w:tab w:val="left" w:pos="0"/>
          <w:tab w:val="left" w:pos="921"/>
          <w:tab w:val="left" w:pos="2419"/>
          <w:tab w:val="left" w:pos="3801"/>
        </w:tabs>
        <w:suppressAutoHyphens/>
        <w:spacing w:line="360" w:lineRule="auto"/>
        <w:jc w:val="both"/>
        <w:outlineLvl w:val="0"/>
        <w:rPr>
          <w:rFonts w:ascii="Times New Roman" w:hAnsi="Times New Roman"/>
        </w:rPr>
      </w:pPr>
      <w:r w:rsidRPr="00237309">
        <w:rPr>
          <w:rFonts w:ascii="Times New Roman" w:hAnsi="Times New Roman"/>
        </w:rPr>
        <w:t xml:space="preserve">Determine solution concentrations for each unknown and the 2 blanks.  Subtract the mean blank value from the unknowns; this gives a value for corrected concentration (= </w:t>
      </w:r>
      <w:r w:rsidR="003A2436">
        <w:rPr>
          <w:rFonts w:ascii="Times New Roman" w:hAnsi="Times New Roman"/>
        </w:rPr>
        <w:t>C</w:t>
      </w:r>
      <w:r w:rsidRPr="00237309">
        <w:rPr>
          <w:rFonts w:ascii="Times New Roman" w:hAnsi="Times New Roman"/>
        </w:rPr>
        <w:t xml:space="preserve"> in subsequent calculations).</w:t>
      </w:r>
    </w:p>
    <w:p w:rsidR="005F27A9" w:rsidRPr="003A2436" w:rsidRDefault="005F27A9" w:rsidP="005F27A9">
      <w:pPr>
        <w:tabs>
          <w:tab w:val="left" w:pos="-116"/>
          <w:tab w:val="left" w:pos="0"/>
          <w:tab w:val="left" w:pos="921"/>
          <w:tab w:val="left" w:pos="2419"/>
          <w:tab w:val="left" w:pos="3801"/>
        </w:tabs>
        <w:suppressAutoHyphens/>
        <w:spacing w:line="360" w:lineRule="auto"/>
        <w:jc w:val="both"/>
        <w:rPr>
          <w:rFonts w:ascii="Times New Roman" w:hAnsi="Times New Roman"/>
          <w:b/>
        </w:rPr>
      </w:pPr>
      <w:r w:rsidRPr="00237309">
        <w:rPr>
          <w:rFonts w:ascii="Times New Roman" w:hAnsi="Times New Roman"/>
        </w:rPr>
        <w:tab/>
      </w:r>
      <w:r w:rsidRPr="00237309">
        <w:rPr>
          <w:rFonts w:ascii="Times New Roman" w:hAnsi="Times New Roman"/>
        </w:rPr>
        <w:tab/>
      </w:r>
      <w:r w:rsidRPr="003A2436">
        <w:rPr>
          <w:rFonts w:ascii="Times New Roman" w:hAnsi="Times New Roman"/>
          <w:b/>
        </w:rPr>
        <w:t>Ca in sample (ppm) = C*ppm solution*df/w</w:t>
      </w:r>
    </w:p>
    <w:p w:rsidR="005F27A9" w:rsidRPr="00237309" w:rsidRDefault="005F27A9" w:rsidP="005F27A9">
      <w:pPr>
        <w:tabs>
          <w:tab w:val="left" w:pos="-116"/>
          <w:tab w:val="left" w:pos="0"/>
          <w:tab w:val="left" w:pos="921"/>
          <w:tab w:val="left" w:pos="2419"/>
          <w:tab w:val="left" w:pos="3801"/>
        </w:tabs>
        <w:suppressAutoHyphens/>
        <w:spacing w:after="0" w:line="240" w:lineRule="auto"/>
        <w:jc w:val="both"/>
        <w:rPr>
          <w:rFonts w:ascii="Times New Roman" w:hAnsi="Times New Roman"/>
          <w:position w:val="20"/>
        </w:rPr>
      </w:pPr>
      <w:r w:rsidRPr="00237309">
        <w:rPr>
          <w:rFonts w:ascii="Times New Roman" w:hAnsi="Times New Roman"/>
          <w:position w:val="20"/>
        </w:rPr>
        <w:t xml:space="preserve">Where </w:t>
      </w:r>
      <w:r w:rsidR="003A2436">
        <w:rPr>
          <w:rFonts w:ascii="Times New Roman" w:hAnsi="Times New Roman"/>
          <w:position w:val="20"/>
        </w:rPr>
        <w:t>C</w:t>
      </w:r>
      <w:r w:rsidRPr="00237309">
        <w:rPr>
          <w:rFonts w:ascii="Times New Roman" w:hAnsi="Times New Roman"/>
          <w:position w:val="20"/>
        </w:rPr>
        <w:t xml:space="preserve"> = the corrected concentration of Ca in the sample; ppm solution = graph reading; df = dilution factor; w = weight of dry the sample. </w:t>
      </w:r>
    </w:p>
    <w:p w:rsidR="005F27A9" w:rsidRPr="00237309" w:rsidRDefault="005F27A9" w:rsidP="005F27A9">
      <w:p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line="360" w:lineRule="auto"/>
        <w:jc w:val="both"/>
        <w:outlineLvl w:val="0"/>
        <w:rPr>
          <w:rFonts w:ascii="Times New Roman" w:hAnsi="Times New Roman"/>
          <w:b/>
          <w:spacing w:val="-3"/>
        </w:rPr>
      </w:pPr>
    </w:p>
    <w:p w:rsidR="005F27A9" w:rsidRPr="00237309" w:rsidRDefault="005F27A9" w:rsidP="005F27A9">
      <w:p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line="360" w:lineRule="auto"/>
        <w:jc w:val="both"/>
        <w:outlineLvl w:val="0"/>
        <w:rPr>
          <w:rFonts w:ascii="Times New Roman" w:hAnsi="Times New Roman"/>
          <w:spacing w:val="-3"/>
        </w:rPr>
      </w:pPr>
      <w:r w:rsidRPr="00237309">
        <w:rPr>
          <w:rFonts w:ascii="Times New Roman" w:hAnsi="Times New Roman"/>
          <w:b/>
          <w:spacing w:val="-3"/>
        </w:rPr>
        <w:t>E. Determination of Magnesium</w:t>
      </w:r>
    </w:p>
    <w:p w:rsidR="005F27A9" w:rsidRPr="00237309" w:rsidRDefault="005F27A9" w:rsidP="005F27A9">
      <w:p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line="360" w:lineRule="auto"/>
        <w:jc w:val="both"/>
        <w:rPr>
          <w:rFonts w:ascii="Times New Roman" w:hAnsi="Times New Roman"/>
          <w:spacing w:val="-3"/>
        </w:rPr>
      </w:pPr>
      <w:r w:rsidRPr="00237309">
        <w:rPr>
          <w:rFonts w:ascii="Times New Roman" w:hAnsi="Times New Roman"/>
          <w:b/>
          <w:bCs/>
          <w:iCs/>
          <w:spacing w:val="-3"/>
        </w:rPr>
        <w:t>E.1 Principle</w:t>
      </w:r>
    </w:p>
    <w:p w:rsidR="005F27A9" w:rsidRPr="00237309" w:rsidRDefault="005F27A9" w:rsidP="005F27A9">
      <w:p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line="360" w:lineRule="auto"/>
        <w:jc w:val="both"/>
        <w:rPr>
          <w:rFonts w:ascii="Times New Roman" w:hAnsi="Times New Roman"/>
          <w:spacing w:val="-3"/>
        </w:rPr>
      </w:pPr>
      <w:r w:rsidRPr="00237309">
        <w:rPr>
          <w:rFonts w:ascii="Times New Roman" w:hAnsi="Times New Roman"/>
          <w:spacing w:val="-3"/>
        </w:rPr>
        <w:t>Unlike the procedures for potassium and calcium analysis where either flame photometry or atomic absorption spectrophotometer can be used, magnesium must only be analysed by atomic absorption spectrophotometer.</w:t>
      </w:r>
    </w:p>
    <w:p w:rsidR="005F27A9" w:rsidRPr="00237309" w:rsidRDefault="005F27A9" w:rsidP="005F27A9">
      <w:pPr>
        <w:pStyle w:val="Heading5"/>
        <w:tabs>
          <w:tab w:val="left" w:pos="432"/>
          <w:tab w:val="left" w:pos="576"/>
        </w:tabs>
        <w:spacing w:before="0" w:after="0" w:line="360" w:lineRule="auto"/>
        <w:jc w:val="both"/>
        <w:rPr>
          <w:rFonts w:ascii="Times New Roman" w:hAnsi="Times New Roman"/>
          <w:i w:val="0"/>
          <w:sz w:val="22"/>
          <w:szCs w:val="22"/>
        </w:rPr>
      </w:pPr>
      <w:r w:rsidRPr="00237309">
        <w:rPr>
          <w:rFonts w:ascii="Times New Roman" w:hAnsi="Times New Roman"/>
          <w:i w:val="0"/>
          <w:sz w:val="22"/>
          <w:szCs w:val="22"/>
        </w:rPr>
        <w:t>E.2 Apparatus/ Materials</w:t>
      </w:r>
    </w:p>
    <w:p w:rsidR="005F27A9" w:rsidRPr="00237309" w:rsidRDefault="005F27A9" w:rsidP="005F27A9">
      <w:pPr>
        <w:numPr>
          <w:ilvl w:val="0"/>
          <w:numId w:val="70"/>
        </w:numPr>
        <w:tabs>
          <w:tab w:val="left" w:pos="-116"/>
          <w:tab w:val="left" w:pos="0"/>
          <w:tab w:val="left" w:pos="921"/>
          <w:tab w:val="left" w:pos="2070"/>
          <w:tab w:val="left" w:pos="2419"/>
          <w:tab w:val="left" w:pos="3801"/>
        </w:tabs>
        <w:suppressAutoHyphens/>
        <w:spacing w:after="0" w:line="360" w:lineRule="auto"/>
        <w:jc w:val="both"/>
        <w:outlineLvl w:val="0"/>
        <w:rPr>
          <w:rFonts w:ascii="Times New Roman" w:hAnsi="Times New Roman"/>
        </w:rPr>
      </w:pPr>
      <w:r w:rsidRPr="00237309">
        <w:rPr>
          <w:rFonts w:ascii="Times New Roman" w:hAnsi="Times New Roman"/>
        </w:rPr>
        <w:t>Beakers</w:t>
      </w:r>
    </w:p>
    <w:p w:rsidR="005F27A9" w:rsidRPr="00237309" w:rsidRDefault="005F27A9" w:rsidP="005F27A9">
      <w:pPr>
        <w:numPr>
          <w:ilvl w:val="0"/>
          <w:numId w:val="70"/>
        </w:numPr>
        <w:tabs>
          <w:tab w:val="left" w:pos="-116"/>
          <w:tab w:val="left" w:pos="0"/>
          <w:tab w:val="left" w:pos="921"/>
          <w:tab w:val="left" w:pos="2070"/>
          <w:tab w:val="left" w:pos="2419"/>
          <w:tab w:val="left" w:pos="3801"/>
        </w:tabs>
        <w:suppressAutoHyphens/>
        <w:spacing w:after="0" w:line="360" w:lineRule="auto"/>
        <w:jc w:val="both"/>
        <w:outlineLvl w:val="0"/>
        <w:rPr>
          <w:rFonts w:ascii="Times New Roman" w:hAnsi="Times New Roman"/>
        </w:rPr>
      </w:pPr>
      <w:r w:rsidRPr="00237309">
        <w:rPr>
          <w:rFonts w:ascii="Times New Roman" w:hAnsi="Times New Roman"/>
        </w:rPr>
        <w:t xml:space="preserve">Volumetric flasks </w:t>
      </w:r>
    </w:p>
    <w:p w:rsidR="005F27A9" w:rsidRPr="00237309" w:rsidRDefault="005F27A9" w:rsidP="005F27A9">
      <w:pPr>
        <w:numPr>
          <w:ilvl w:val="0"/>
          <w:numId w:val="70"/>
        </w:numPr>
        <w:tabs>
          <w:tab w:val="left" w:pos="-116"/>
          <w:tab w:val="left" w:pos="0"/>
          <w:tab w:val="left" w:pos="921"/>
          <w:tab w:val="left" w:pos="2070"/>
          <w:tab w:val="left" w:pos="2419"/>
          <w:tab w:val="left" w:pos="3801"/>
        </w:tabs>
        <w:suppressAutoHyphens/>
        <w:spacing w:after="0" w:line="360" w:lineRule="auto"/>
        <w:jc w:val="both"/>
        <w:outlineLvl w:val="0"/>
        <w:rPr>
          <w:rFonts w:ascii="Times New Roman" w:hAnsi="Times New Roman"/>
        </w:rPr>
      </w:pPr>
      <w:r w:rsidRPr="00237309">
        <w:rPr>
          <w:rFonts w:ascii="Times New Roman" w:hAnsi="Times New Roman"/>
        </w:rPr>
        <w:t>Reagent bottle</w:t>
      </w:r>
    </w:p>
    <w:p w:rsidR="005F27A9" w:rsidRPr="00237309" w:rsidRDefault="005F27A9" w:rsidP="005F27A9">
      <w:pPr>
        <w:numPr>
          <w:ilvl w:val="0"/>
          <w:numId w:val="70"/>
        </w:numPr>
        <w:tabs>
          <w:tab w:val="left" w:pos="-116"/>
          <w:tab w:val="left" w:pos="0"/>
          <w:tab w:val="left" w:pos="921"/>
          <w:tab w:val="left" w:pos="2070"/>
          <w:tab w:val="left" w:pos="2419"/>
          <w:tab w:val="left" w:pos="3801"/>
        </w:tabs>
        <w:suppressAutoHyphens/>
        <w:spacing w:after="0" w:line="360" w:lineRule="auto"/>
        <w:jc w:val="both"/>
        <w:outlineLvl w:val="0"/>
        <w:rPr>
          <w:rFonts w:ascii="Times New Roman" w:hAnsi="Times New Roman"/>
        </w:rPr>
      </w:pPr>
      <w:r w:rsidRPr="00237309">
        <w:rPr>
          <w:rFonts w:ascii="Times New Roman" w:hAnsi="Times New Roman"/>
        </w:rPr>
        <w:t>Oven</w:t>
      </w:r>
    </w:p>
    <w:p w:rsidR="005F27A9" w:rsidRPr="00237309" w:rsidRDefault="005F27A9" w:rsidP="005F27A9">
      <w:pPr>
        <w:numPr>
          <w:ilvl w:val="0"/>
          <w:numId w:val="70"/>
        </w:numPr>
        <w:tabs>
          <w:tab w:val="left" w:pos="-116"/>
          <w:tab w:val="left" w:pos="0"/>
          <w:tab w:val="left" w:pos="921"/>
          <w:tab w:val="left" w:pos="2070"/>
          <w:tab w:val="left" w:pos="2419"/>
          <w:tab w:val="left" w:pos="3801"/>
        </w:tabs>
        <w:suppressAutoHyphens/>
        <w:spacing w:after="0" w:line="360" w:lineRule="auto"/>
        <w:jc w:val="both"/>
        <w:outlineLvl w:val="0"/>
        <w:rPr>
          <w:rFonts w:ascii="Times New Roman" w:hAnsi="Times New Roman"/>
        </w:rPr>
      </w:pPr>
      <w:r w:rsidRPr="00237309">
        <w:rPr>
          <w:rFonts w:ascii="Times New Roman" w:hAnsi="Times New Roman"/>
        </w:rPr>
        <w:lastRenderedPageBreak/>
        <w:t>Analytical balance</w:t>
      </w:r>
    </w:p>
    <w:p w:rsidR="005F27A9" w:rsidRPr="00237309" w:rsidRDefault="005F27A9" w:rsidP="005F27A9">
      <w:pPr>
        <w:numPr>
          <w:ilvl w:val="0"/>
          <w:numId w:val="70"/>
        </w:numPr>
        <w:tabs>
          <w:tab w:val="left" w:pos="-116"/>
          <w:tab w:val="left" w:pos="0"/>
          <w:tab w:val="left" w:pos="921"/>
          <w:tab w:val="left" w:pos="2070"/>
          <w:tab w:val="left" w:pos="2419"/>
          <w:tab w:val="left" w:pos="3801"/>
        </w:tabs>
        <w:suppressAutoHyphens/>
        <w:spacing w:after="0" w:line="360" w:lineRule="auto"/>
        <w:jc w:val="both"/>
        <w:outlineLvl w:val="0"/>
        <w:rPr>
          <w:rFonts w:ascii="Times New Roman" w:hAnsi="Times New Roman"/>
        </w:rPr>
      </w:pPr>
      <w:r w:rsidRPr="00237309">
        <w:rPr>
          <w:rFonts w:ascii="Times New Roman" w:hAnsi="Times New Roman"/>
        </w:rPr>
        <w:t xml:space="preserve">Pipette </w:t>
      </w:r>
    </w:p>
    <w:p w:rsidR="005F27A9" w:rsidRPr="00237309" w:rsidRDefault="005F27A9" w:rsidP="005F27A9">
      <w:pPr>
        <w:tabs>
          <w:tab w:val="left" w:pos="-116"/>
          <w:tab w:val="left" w:pos="0"/>
          <w:tab w:val="left" w:pos="921"/>
          <w:tab w:val="left" w:pos="2070"/>
          <w:tab w:val="left" w:pos="2419"/>
          <w:tab w:val="left" w:pos="3801"/>
        </w:tabs>
        <w:suppressAutoHyphens/>
        <w:spacing w:after="0" w:line="240" w:lineRule="auto"/>
        <w:ind w:left="720"/>
        <w:jc w:val="both"/>
        <w:outlineLvl w:val="0"/>
        <w:rPr>
          <w:rFonts w:ascii="Times New Roman" w:hAnsi="Times New Roman"/>
        </w:rPr>
      </w:pPr>
    </w:p>
    <w:p w:rsidR="005F27A9" w:rsidRPr="00237309" w:rsidRDefault="005F27A9" w:rsidP="005F27A9">
      <w:pPr>
        <w:spacing w:after="0"/>
        <w:rPr>
          <w:rFonts w:ascii="Times New Roman" w:eastAsia="Times New Roman" w:hAnsi="Times New Roman"/>
          <w:b/>
          <w:bCs/>
          <w:iCs/>
        </w:rPr>
      </w:pPr>
      <w:r w:rsidRPr="00237309">
        <w:rPr>
          <w:rFonts w:ascii="Times New Roman" w:eastAsia="Times New Roman" w:hAnsi="Times New Roman"/>
          <w:b/>
          <w:bCs/>
          <w:iCs/>
        </w:rPr>
        <w:t xml:space="preserve">E.3 Reagents </w:t>
      </w:r>
    </w:p>
    <w:p w:rsidR="005F27A9" w:rsidRPr="00237309" w:rsidRDefault="005F27A9" w:rsidP="005F27A9">
      <w:pPr>
        <w:pStyle w:val="Heading5"/>
        <w:numPr>
          <w:ilvl w:val="0"/>
          <w:numId w:val="52"/>
        </w:numPr>
        <w:tabs>
          <w:tab w:val="left" w:pos="432"/>
          <w:tab w:val="left" w:pos="576"/>
        </w:tabs>
        <w:spacing w:before="0" w:after="0" w:line="360" w:lineRule="auto"/>
        <w:jc w:val="both"/>
        <w:rPr>
          <w:rFonts w:ascii="Times New Roman" w:hAnsi="Times New Roman"/>
          <w:b w:val="0"/>
          <w:i w:val="0"/>
          <w:spacing w:val="-3"/>
          <w:sz w:val="22"/>
          <w:szCs w:val="22"/>
          <w:lang w:val="en-GB"/>
        </w:rPr>
      </w:pPr>
      <w:r w:rsidRPr="00237309">
        <w:rPr>
          <w:rFonts w:ascii="Times New Roman" w:hAnsi="Times New Roman"/>
          <w:b w:val="0"/>
          <w:i w:val="0"/>
          <w:spacing w:val="-3"/>
          <w:sz w:val="22"/>
          <w:szCs w:val="22"/>
          <w:lang w:val="en-GB"/>
        </w:rPr>
        <w:t>Spec-pure magnesium rod</w:t>
      </w:r>
    </w:p>
    <w:p w:rsidR="005F27A9" w:rsidRPr="00237309" w:rsidRDefault="005F27A9" w:rsidP="005F27A9">
      <w:pPr>
        <w:pStyle w:val="Heading5"/>
        <w:numPr>
          <w:ilvl w:val="0"/>
          <w:numId w:val="52"/>
        </w:numPr>
        <w:tabs>
          <w:tab w:val="left" w:pos="432"/>
          <w:tab w:val="left" w:pos="576"/>
        </w:tabs>
        <w:spacing w:before="0" w:after="0" w:line="360" w:lineRule="auto"/>
        <w:jc w:val="both"/>
        <w:rPr>
          <w:rFonts w:ascii="Times New Roman" w:hAnsi="Times New Roman"/>
          <w:b w:val="0"/>
          <w:i w:val="0"/>
          <w:spacing w:val="-3"/>
          <w:sz w:val="22"/>
          <w:szCs w:val="22"/>
          <w:lang w:val="en-GB"/>
        </w:rPr>
      </w:pPr>
      <w:r w:rsidRPr="00237309">
        <w:rPr>
          <w:rFonts w:ascii="Times New Roman" w:hAnsi="Times New Roman"/>
          <w:b w:val="0"/>
          <w:i w:val="0"/>
          <w:spacing w:val="-3"/>
          <w:sz w:val="22"/>
          <w:szCs w:val="22"/>
          <w:lang w:val="en-GB"/>
        </w:rPr>
        <w:t>Nitric acid (HNO3)</w:t>
      </w:r>
    </w:p>
    <w:p w:rsidR="005F27A9" w:rsidRPr="00237309" w:rsidRDefault="005F27A9" w:rsidP="005F27A9">
      <w:pPr>
        <w:numPr>
          <w:ilvl w:val="0"/>
          <w:numId w:val="52"/>
        </w:numPr>
        <w:spacing w:after="0" w:line="360" w:lineRule="auto"/>
        <w:rPr>
          <w:rFonts w:ascii="Times New Roman" w:hAnsi="Times New Roman"/>
        </w:rPr>
      </w:pPr>
      <w:r w:rsidRPr="00237309">
        <w:rPr>
          <w:rFonts w:ascii="Times New Roman" w:hAnsi="Times New Roman"/>
        </w:rPr>
        <w:t xml:space="preserve">Distilled water </w:t>
      </w:r>
    </w:p>
    <w:p w:rsidR="005F27A9" w:rsidRPr="00237309" w:rsidRDefault="005F27A9" w:rsidP="005F27A9">
      <w:pPr>
        <w:pStyle w:val="Heading5"/>
        <w:tabs>
          <w:tab w:val="left" w:pos="432"/>
          <w:tab w:val="left" w:pos="576"/>
        </w:tabs>
        <w:spacing w:line="360" w:lineRule="auto"/>
        <w:jc w:val="both"/>
        <w:rPr>
          <w:rFonts w:ascii="Times New Roman" w:hAnsi="Times New Roman"/>
          <w:i w:val="0"/>
          <w:sz w:val="22"/>
          <w:szCs w:val="22"/>
        </w:rPr>
      </w:pPr>
      <w:r w:rsidRPr="00237309">
        <w:rPr>
          <w:rFonts w:ascii="Times New Roman" w:hAnsi="Times New Roman"/>
          <w:i w:val="0"/>
          <w:sz w:val="22"/>
          <w:szCs w:val="22"/>
        </w:rPr>
        <w:t>E.3.1 Preparation of Reagents</w:t>
      </w:r>
    </w:p>
    <w:p w:rsidR="005F27A9" w:rsidRPr="00237309" w:rsidRDefault="005F27A9" w:rsidP="005F27A9">
      <w:pPr>
        <w:numPr>
          <w:ilvl w:val="0"/>
          <w:numId w:val="43"/>
        </w:num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after="0" w:line="360" w:lineRule="auto"/>
        <w:jc w:val="both"/>
        <w:rPr>
          <w:rFonts w:ascii="Times New Roman" w:hAnsi="Times New Roman"/>
          <w:spacing w:val="-3"/>
        </w:rPr>
      </w:pPr>
      <w:r w:rsidRPr="00237309">
        <w:rPr>
          <w:rFonts w:ascii="Times New Roman" w:hAnsi="Times New Roman"/>
          <w:spacing w:val="-3"/>
        </w:rPr>
        <w:t>Stock Magnesium solution, 100 ppm Mg. Weigh accurately 0.1 g of Spec-pure magnesium rod and dissolve in about 30 ml of 1:1 nitric acid HNO</w:t>
      </w:r>
      <w:r w:rsidRPr="00237309">
        <w:rPr>
          <w:rFonts w:ascii="Times New Roman" w:hAnsi="Times New Roman"/>
          <w:spacing w:val="-3"/>
          <w:vertAlign w:val="subscript"/>
        </w:rPr>
        <w:t>3</w:t>
      </w:r>
      <w:r w:rsidRPr="00237309">
        <w:rPr>
          <w:rFonts w:ascii="Times New Roman" w:hAnsi="Times New Roman"/>
          <w:spacing w:val="-3"/>
        </w:rPr>
        <w:t>.  Make to one litre with distilled water.</w:t>
      </w:r>
    </w:p>
    <w:p w:rsidR="005F27A9" w:rsidRPr="00237309" w:rsidRDefault="005F27A9" w:rsidP="005F27A9">
      <w:pPr>
        <w:numPr>
          <w:ilvl w:val="0"/>
          <w:numId w:val="43"/>
        </w:num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after="0" w:line="360" w:lineRule="auto"/>
        <w:jc w:val="both"/>
        <w:rPr>
          <w:rFonts w:ascii="Times New Roman" w:hAnsi="Times New Roman"/>
          <w:spacing w:val="-3"/>
        </w:rPr>
      </w:pPr>
      <w:r w:rsidRPr="00237309">
        <w:rPr>
          <w:rFonts w:ascii="Times New Roman" w:hAnsi="Times New Roman"/>
          <w:spacing w:val="-3"/>
        </w:rPr>
        <w:t xml:space="preserve">Prepare working magnesium standard series as follows: 0, 0.25, 0.5, 1, 2, 4 and 5 ppm solution by diluting stock solution of 100 ppm Mg.  </w:t>
      </w:r>
    </w:p>
    <w:p w:rsidR="005F27A9" w:rsidRPr="00237309" w:rsidRDefault="005F27A9" w:rsidP="005F27A9">
      <w:p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line="360" w:lineRule="auto"/>
        <w:jc w:val="both"/>
        <w:rPr>
          <w:rFonts w:ascii="Times New Roman" w:hAnsi="Times New Roman"/>
          <w:b/>
          <w:iCs/>
          <w:spacing w:val="-3"/>
        </w:rPr>
      </w:pPr>
    </w:p>
    <w:p w:rsidR="005F27A9" w:rsidRPr="00237309" w:rsidRDefault="005F27A9" w:rsidP="005F27A9">
      <w:p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line="360" w:lineRule="auto"/>
        <w:jc w:val="both"/>
        <w:rPr>
          <w:rFonts w:ascii="Times New Roman" w:hAnsi="Times New Roman"/>
          <w:b/>
          <w:iCs/>
          <w:spacing w:val="-3"/>
        </w:rPr>
      </w:pPr>
      <w:r w:rsidRPr="00237309">
        <w:rPr>
          <w:rFonts w:ascii="Times New Roman" w:hAnsi="Times New Roman"/>
          <w:b/>
          <w:iCs/>
          <w:spacing w:val="-3"/>
        </w:rPr>
        <w:t xml:space="preserve">E.4 Procedure </w:t>
      </w:r>
      <w:r w:rsidR="00B36A09">
        <w:rPr>
          <w:rFonts w:ascii="Times New Roman" w:hAnsi="Times New Roman"/>
          <w:b/>
          <w:iCs/>
          <w:spacing w:val="-3"/>
        </w:rPr>
        <w:t xml:space="preserve">for </w:t>
      </w:r>
      <w:r w:rsidRPr="00237309">
        <w:rPr>
          <w:rFonts w:ascii="Times New Roman" w:hAnsi="Times New Roman"/>
          <w:b/>
          <w:iCs/>
          <w:spacing w:val="-3"/>
        </w:rPr>
        <w:t xml:space="preserve">measurement of magnesium concentration  </w:t>
      </w:r>
    </w:p>
    <w:p w:rsidR="005F27A9" w:rsidRPr="00237309" w:rsidRDefault="005F27A9" w:rsidP="005F27A9">
      <w:pPr>
        <w:numPr>
          <w:ilvl w:val="0"/>
          <w:numId w:val="53"/>
        </w:numPr>
        <w:tabs>
          <w:tab w:val="left" w:pos="-720"/>
          <w:tab w:val="left" w:pos="0"/>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after="0" w:line="360" w:lineRule="auto"/>
        <w:ind w:left="403"/>
        <w:jc w:val="both"/>
        <w:rPr>
          <w:rFonts w:ascii="Times New Roman" w:hAnsi="Times New Roman"/>
        </w:rPr>
      </w:pPr>
      <w:r w:rsidRPr="00237309">
        <w:rPr>
          <w:rFonts w:ascii="Times New Roman" w:hAnsi="Times New Roman"/>
        </w:rPr>
        <w:t xml:space="preserve">Pipette 5 ml of the digested sample (from the extraction procedure </w:t>
      </w:r>
      <w:r w:rsidRPr="00237309">
        <w:rPr>
          <w:rFonts w:ascii="Times New Roman" w:hAnsi="Times New Roman"/>
          <w:spacing w:val="-3"/>
        </w:rPr>
        <w:t>from section 7</w:t>
      </w:r>
      <w:r w:rsidRPr="00237309">
        <w:rPr>
          <w:rFonts w:ascii="Times New Roman" w:hAnsi="Times New Roman"/>
        </w:rPr>
        <w:t xml:space="preserve">) solution into a 50 ml volumetric flask. Fill to the 50 ml mark with distilled water and mix contents well. </w:t>
      </w:r>
    </w:p>
    <w:p w:rsidR="005F27A9" w:rsidRPr="00237309" w:rsidRDefault="005F27A9" w:rsidP="005F27A9">
      <w:pPr>
        <w:numPr>
          <w:ilvl w:val="0"/>
          <w:numId w:val="53"/>
        </w:numPr>
        <w:tabs>
          <w:tab w:val="left" w:pos="-720"/>
          <w:tab w:val="left" w:pos="0"/>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after="0" w:line="360" w:lineRule="auto"/>
        <w:ind w:left="403"/>
        <w:jc w:val="both"/>
        <w:rPr>
          <w:rFonts w:ascii="Times New Roman" w:hAnsi="Times New Roman"/>
        </w:rPr>
      </w:pPr>
      <w:r w:rsidRPr="00237309">
        <w:rPr>
          <w:rFonts w:ascii="Times New Roman" w:hAnsi="Times New Roman"/>
        </w:rPr>
        <w:t xml:space="preserve">Aspirate the magnesium standard series, the blank and sample solutions into the flame of atomic absorption spectrophotometer. Measure the concentration of the magnesium in the in the standard series and sample and the blank solutions. </w:t>
      </w:r>
    </w:p>
    <w:p w:rsidR="005F27A9" w:rsidRPr="00237309" w:rsidRDefault="005F27A9" w:rsidP="005F27A9">
      <w:pPr>
        <w:numPr>
          <w:ilvl w:val="0"/>
          <w:numId w:val="53"/>
        </w:numPr>
        <w:tabs>
          <w:tab w:val="left" w:pos="-720"/>
          <w:tab w:val="left" w:pos="0"/>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after="0" w:line="360" w:lineRule="auto"/>
        <w:ind w:left="403"/>
        <w:jc w:val="both"/>
        <w:rPr>
          <w:rFonts w:ascii="Times New Roman" w:hAnsi="Times New Roman"/>
        </w:rPr>
      </w:pPr>
      <w:r w:rsidRPr="00237309">
        <w:rPr>
          <w:rFonts w:ascii="Times New Roman" w:hAnsi="Times New Roman"/>
        </w:rPr>
        <w:t xml:space="preserve">Plot a calibration curve of the standard series readings and read off the concentration of the sample and blank solution.  </w:t>
      </w:r>
    </w:p>
    <w:p w:rsidR="003E3158" w:rsidRDefault="003E3158" w:rsidP="005F27A9">
      <w:pPr>
        <w:tabs>
          <w:tab w:val="left" w:pos="-116"/>
          <w:tab w:val="left" w:pos="0"/>
          <w:tab w:val="left" w:pos="921"/>
          <w:tab w:val="left" w:pos="2419"/>
          <w:tab w:val="left" w:pos="3801"/>
        </w:tabs>
        <w:suppressAutoHyphens/>
        <w:spacing w:after="0"/>
        <w:jc w:val="both"/>
        <w:outlineLvl w:val="0"/>
        <w:rPr>
          <w:rFonts w:ascii="Times New Roman" w:hAnsi="Times New Roman"/>
          <w:b/>
          <w:iCs/>
        </w:rPr>
      </w:pPr>
    </w:p>
    <w:p w:rsidR="003E3158" w:rsidRDefault="003E3158" w:rsidP="005F27A9">
      <w:pPr>
        <w:tabs>
          <w:tab w:val="left" w:pos="-116"/>
          <w:tab w:val="left" w:pos="0"/>
          <w:tab w:val="left" w:pos="921"/>
          <w:tab w:val="left" w:pos="2419"/>
          <w:tab w:val="left" w:pos="3801"/>
        </w:tabs>
        <w:suppressAutoHyphens/>
        <w:spacing w:after="0"/>
        <w:jc w:val="both"/>
        <w:outlineLvl w:val="0"/>
        <w:rPr>
          <w:rFonts w:ascii="Times New Roman" w:hAnsi="Times New Roman"/>
          <w:b/>
          <w:iCs/>
        </w:rPr>
      </w:pPr>
    </w:p>
    <w:p w:rsidR="005F27A9" w:rsidRPr="00237309" w:rsidRDefault="005F27A9" w:rsidP="005F27A9">
      <w:pPr>
        <w:tabs>
          <w:tab w:val="left" w:pos="-116"/>
          <w:tab w:val="left" w:pos="0"/>
          <w:tab w:val="left" w:pos="921"/>
          <w:tab w:val="left" w:pos="2419"/>
          <w:tab w:val="left" w:pos="3801"/>
        </w:tabs>
        <w:suppressAutoHyphens/>
        <w:spacing w:after="0"/>
        <w:jc w:val="both"/>
        <w:outlineLvl w:val="0"/>
        <w:rPr>
          <w:rFonts w:ascii="Times New Roman" w:hAnsi="Times New Roman"/>
          <w:b/>
        </w:rPr>
      </w:pPr>
      <w:r w:rsidRPr="00237309">
        <w:rPr>
          <w:rFonts w:ascii="Times New Roman" w:hAnsi="Times New Roman"/>
          <w:b/>
          <w:iCs/>
        </w:rPr>
        <w:t>Calculations</w:t>
      </w:r>
    </w:p>
    <w:p w:rsidR="005F27A9" w:rsidRPr="00237309" w:rsidRDefault="005F27A9" w:rsidP="005F27A9">
      <w:pPr>
        <w:tabs>
          <w:tab w:val="left" w:pos="-116"/>
          <w:tab w:val="left" w:pos="0"/>
          <w:tab w:val="left" w:pos="921"/>
          <w:tab w:val="left" w:pos="2419"/>
          <w:tab w:val="left" w:pos="3801"/>
        </w:tabs>
        <w:suppressAutoHyphens/>
        <w:spacing w:after="0" w:line="360" w:lineRule="auto"/>
        <w:jc w:val="both"/>
        <w:outlineLvl w:val="0"/>
        <w:rPr>
          <w:rFonts w:ascii="Times New Roman" w:hAnsi="Times New Roman"/>
        </w:rPr>
      </w:pPr>
      <w:r w:rsidRPr="00237309">
        <w:rPr>
          <w:rFonts w:ascii="Times New Roman" w:hAnsi="Times New Roman"/>
        </w:rPr>
        <w:t xml:space="preserve">Determine solution concentrations for each unknown and the 2 blanks.  Subtract the mean blank value from the unknowns; this gives a value </w:t>
      </w:r>
      <w:r w:rsidR="00D23BA4">
        <w:rPr>
          <w:rFonts w:ascii="Times New Roman" w:hAnsi="Times New Roman"/>
        </w:rPr>
        <w:t xml:space="preserve">for corrected concentration (= </w:t>
      </w:r>
      <w:r w:rsidRPr="00237309">
        <w:rPr>
          <w:rFonts w:ascii="Times New Roman" w:hAnsi="Times New Roman"/>
        </w:rPr>
        <w:t xml:space="preserve"> in subsequent calculations).</w:t>
      </w:r>
    </w:p>
    <w:p w:rsidR="005F27A9" w:rsidRPr="00D23BA4" w:rsidRDefault="005F27A9" w:rsidP="005F27A9">
      <w:pPr>
        <w:tabs>
          <w:tab w:val="left" w:pos="-116"/>
          <w:tab w:val="left" w:pos="0"/>
          <w:tab w:val="left" w:pos="921"/>
          <w:tab w:val="left" w:pos="2419"/>
          <w:tab w:val="left" w:pos="3801"/>
        </w:tabs>
        <w:suppressAutoHyphens/>
        <w:spacing w:line="360" w:lineRule="auto"/>
        <w:jc w:val="both"/>
        <w:rPr>
          <w:rFonts w:ascii="Times New Roman" w:hAnsi="Times New Roman"/>
          <w:b/>
        </w:rPr>
      </w:pPr>
      <w:r w:rsidRPr="00237309">
        <w:rPr>
          <w:rFonts w:ascii="Times New Roman" w:hAnsi="Times New Roman"/>
        </w:rPr>
        <w:tab/>
      </w:r>
      <w:r w:rsidRPr="00237309">
        <w:rPr>
          <w:rFonts w:ascii="Times New Roman" w:hAnsi="Times New Roman"/>
        </w:rPr>
        <w:tab/>
      </w:r>
      <w:r w:rsidRPr="00D23BA4">
        <w:rPr>
          <w:rFonts w:ascii="Times New Roman" w:hAnsi="Times New Roman"/>
          <w:b/>
        </w:rPr>
        <w:t>Mg in sample (ppm) = C*ppm solution*df/w</w:t>
      </w:r>
    </w:p>
    <w:p w:rsidR="005F27A9" w:rsidRPr="00237309" w:rsidRDefault="005F27A9" w:rsidP="005F27A9">
      <w:pPr>
        <w:tabs>
          <w:tab w:val="left" w:pos="-116"/>
          <w:tab w:val="left" w:pos="0"/>
          <w:tab w:val="left" w:pos="921"/>
          <w:tab w:val="left" w:pos="2419"/>
          <w:tab w:val="left" w:pos="3801"/>
        </w:tabs>
        <w:suppressAutoHyphens/>
        <w:spacing w:after="0" w:line="240" w:lineRule="auto"/>
        <w:contextualSpacing/>
        <w:jc w:val="both"/>
        <w:rPr>
          <w:rFonts w:ascii="Times New Roman" w:hAnsi="Times New Roman"/>
          <w:position w:val="20"/>
        </w:rPr>
      </w:pPr>
      <w:r w:rsidRPr="00237309">
        <w:rPr>
          <w:rFonts w:ascii="Times New Roman" w:hAnsi="Times New Roman"/>
          <w:position w:val="20"/>
        </w:rPr>
        <w:t xml:space="preserve">Where </w:t>
      </w:r>
      <w:r w:rsidR="00D23BA4">
        <w:rPr>
          <w:rFonts w:ascii="Times New Roman" w:hAnsi="Times New Roman"/>
          <w:position w:val="20"/>
        </w:rPr>
        <w:t>C</w:t>
      </w:r>
      <w:r w:rsidRPr="00237309">
        <w:rPr>
          <w:rFonts w:ascii="Times New Roman" w:hAnsi="Times New Roman"/>
          <w:position w:val="20"/>
        </w:rPr>
        <w:t xml:space="preserve"> = the corrected concentration of Mg in the sample; ppm solution = graph reading; df = dilution factor; w = weight of dry the sample. </w:t>
      </w:r>
    </w:p>
    <w:p w:rsidR="005F27A9" w:rsidRPr="00237309" w:rsidRDefault="005F27A9" w:rsidP="005F27A9">
      <w:pPr>
        <w:pStyle w:val="EndnoteText"/>
        <w:tabs>
          <w:tab w:val="left" w:pos="-116"/>
          <w:tab w:val="left" w:pos="0"/>
          <w:tab w:val="left" w:pos="921"/>
          <w:tab w:val="left" w:pos="2419"/>
          <w:tab w:val="left" w:pos="3801"/>
        </w:tabs>
        <w:suppressAutoHyphens/>
        <w:spacing w:line="360" w:lineRule="auto"/>
        <w:jc w:val="both"/>
        <w:rPr>
          <w:rFonts w:ascii="Times New Roman" w:hAnsi="Times New Roman"/>
          <w:b/>
          <w:sz w:val="22"/>
          <w:szCs w:val="22"/>
          <w:lang w:val="en-GB"/>
        </w:rPr>
      </w:pPr>
    </w:p>
    <w:p w:rsidR="005F27A9" w:rsidRPr="00237309" w:rsidRDefault="005F27A9" w:rsidP="005F27A9">
      <w:pPr>
        <w:pStyle w:val="EndnoteText"/>
        <w:tabs>
          <w:tab w:val="left" w:pos="-116"/>
          <w:tab w:val="left" w:pos="0"/>
          <w:tab w:val="left" w:pos="921"/>
          <w:tab w:val="left" w:pos="2419"/>
          <w:tab w:val="left" w:pos="3801"/>
        </w:tabs>
        <w:suppressAutoHyphens/>
        <w:spacing w:line="360" w:lineRule="auto"/>
        <w:jc w:val="both"/>
        <w:rPr>
          <w:rFonts w:ascii="Times New Roman" w:hAnsi="Times New Roman"/>
          <w:b/>
          <w:sz w:val="22"/>
          <w:szCs w:val="22"/>
          <w:lang w:val="en-GB"/>
        </w:rPr>
      </w:pPr>
      <w:r w:rsidRPr="00237309">
        <w:rPr>
          <w:rFonts w:ascii="Times New Roman" w:hAnsi="Times New Roman"/>
          <w:b/>
          <w:sz w:val="22"/>
          <w:szCs w:val="22"/>
          <w:lang w:val="en-GB"/>
        </w:rPr>
        <w:t>F. Determination of Manganese</w:t>
      </w:r>
    </w:p>
    <w:p w:rsidR="005F27A9" w:rsidRPr="00237309" w:rsidRDefault="005F27A9" w:rsidP="005F27A9">
      <w:pPr>
        <w:pStyle w:val="EndnoteText"/>
        <w:tabs>
          <w:tab w:val="left" w:pos="-116"/>
          <w:tab w:val="left" w:pos="0"/>
          <w:tab w:val="left" w:pos="921"/>
          <w:tab w:val="left" w:pos="2419"/>
          <w:tab w:val="left" w:pos="3801"/>
        </w:tabs>
        <w:suppressAutoHyphens/>
        <w:spacing w:line="360" w:lineRule="auto"/>
        <w:jc w:val="both"/>
        <w:rPr>
          <w:rFonts w:ascii="Times New Roman" w:hAnsi="Times New Roman"/>
          <w:b/>
          <w:iCs/>
          <w:sz w:val="22"/>
          <w:szCs w:val="22"/>
          <w:lang w:val="en-GB"/>
        </w:rPr>
      </w:pPr>
      <w:r w:rsidRPr="00237309">
        <w:rPr>
          <w:rFonts w:ascii="Times New Roman" w:hAnsi="Times New Roman"/>
          <w:b/>
          <w:iCs/>
          <w:sz w:val="22"/>
          <w:szCs w:val="22"/>
          <w:lang w:val="en-GB"/>
        </w:rPr>
        <w:t>F.1 Principle</w:t>
      </w:r>
    </w:p>
    <w:p w:rsidR="005F27A9" w:rsidRPr="00237309" w:rsidRDefault="005F27A9" w:rsidP="005F27A9">
      <w:pPr>
        <w:pStyle w:val="EndnoteText"/>
        <w:tabs>
          <w:tab w:val="left" w:pos="-116"/>
          <w:tab w:val="left" w:pos="0"/>
          <w:tab w:val="left" w:pos="921"/>
          <w:tab w:val="left" w:pos="2419"/>
          <w:tab w:val="left" w:pos="3801"/>
        </w:tabs>
        <w:suppressAutoHyphens/>
        <w:spacing w:line="360" w:lineRule="auto"/>
        <w:jc w:val="both"/>
        <w:rPr>
          <w:rFonts w:ascii="Times New Roman" w:hAnsi="Times New Roman"/>
          <w:b/>
          <w:iCs/>
          <w:sz w:val="22"/>
          <w:szCs w:val="22"/>
          <w:lang w:val="en-GB"/>
        </w:rPr>
      </w:pPr>
      <w:r w:rsidRPr="00237309">
        <w:rPr>
          <w:rFonts w:ascii="Times New Roman" w:hAnsi="Times New Roman"/>
          <w:sz w:val="22"/>
          <w:szCs w:val="22"/>
          <w:lang w:val="en-GB"/>
        </w:rPr>
        <w:t xml:space="preserve">Manganese is measured by atomic absorption as it absorbs radiation from an element-specific hollow </w:t>
      </w:r>
      <w:r w:rsidRPr="00237309">
        <w:rPr>
          <w:rFonts w:ascii="Times New Roman" w:hAnsi="Times New Roman"/>
          <w:sz w:val="22"/>
          <w:szCs w:val="22"/>
          <w:lang w:val="en-GB"/>
        </w:rPr>
        <w:lastRenderedPageBreak/>
        <w:t>cathode lamp at a wavelength of 248.3 nm</w:t>
      </w:r>
    </w:p>
    <w:p w:rsidR="005F27A9" w:rsidRPr="00237309" w:rsidRDefault="005F27A9" w:rsidP="005F27A9">
      <w:pPr>
        <w:rPr>
          <w:rFonts w:ascii="Times New Roman" w:eastAsia="Times New Roman" w:hAnsi="Times New Roman"/>
          <w:b/>
          <w:bCs/>
          <w:iCs/>
        </w:rPr>
      </w:pPr>
    </w:p>
    <w:p w:rsidR="005F27A9" w:rsidRPr="00237309" w:rsidRDefault="005F27A9" w:rsidP="005F27A9">
      <w:pPr>
        <w:rPr>
          <w:rFonts w:ascii="Times New Roman" w:eastAsia="Times New Roman" w:hAnsi="Times New Roman"/>
          <w:b/>
          <w:bCs/>
          <w:iCs/>
        </w:rPr>
      </w:pPr>
      <w:r w:rsidRPr="00237309">
        <w:rPr>
          <w:rFonts w:ascii="Times New Roman" w:eastAsia="Times New Roman" w:hAnsi="Times New Roman"/>
          <w:b/>
          <w:bCs/>
          <w:iCs/>
        </w:rPr>
        <w:t xml:space="preserve">F.2 Reagents </w:t>
      </w:r>
    </w:p>
    <w:p w:rsidR="005F27A9" w:rsidRPr="00237309" w:rsidRDefault="005F27A9" w:rsidP="005F27A9">
      <w:pPr>
        <w:pStyle w:val="Heading5"/>
        <w:numPr>
          <w:ilvl w:val="0"/>
          <w:numId w:val="54"/>
        </w:numPr>
        <w:tabs>
          <w:tab w:val="left" w:pos="432"/>
          <w:tab w:val="left" w:pos="576"/>
        </w:tabs>
        <w:spacing w:before="0" w:after="0" w:line="360" w:lineRule="auto"/>
        <w:jc w:val="both"/>
        <w:rPr>
          <w:rFonts w:ascii="Times New Roman" w:hAnsi="Times New Roman"/>
          <w:b w:val="0"/>
          <w:i w:val="0"/>
          <w:spacing w:val="-3"/>
          <w:sz w:val="22"/>
          <w:szCs w:val="22"/>
          <w:lang w:val="en-GB"/>
        </w:rPr>
      </w:pPr>
      <w:r w:rsidRPr="00237309">
        <w:rPr>
          <w:rFonts w:ascii="Times New Roman" w:hAnsi="Times New Roman"/>
          <w:b w:val="0"/>
          <w:i w:val="0"/>
          <w:spacing w:val="-3"/>
          <w:sz w:val="22"/>
          <w:szCs w:val="22"/>
          <w:lang w:val="en-GB"/>
        </w:rPr>
        <w:t xml:space="preserve">Manganese standard </w:t>
      </w:r>
    </w:p>
    <w:p w:rsidR="005F27A9" w:rsidRPr="00237309" w:rsidRDefault="005F27A9" w:rsidP="005F27A9">
      <w:pPr>
        <w:numPr>
          <w:ilvl w:val="0"/>
          <w:numId w:val="54"/>
        </w:numPr>
        <w:spacing w:after="0" w:line="360" w:lineRule="auto"/>
        <w:ind w:left="357" w:hanging="357"/>
        <w:rPr>
          <w:rFonts w:ascii="Times New Roman" w:hAnsi="Times New Roman"/>
        </w:rPr>
      </w:pPr>
      <w:r w:rsidRPr="00237309">
        <w:rPr>
          <w:rFonts w:ascii="Times New Roman" w:hAnsi="Times New Roman"/>
        </w:rPr>
        <w:t xml:space="preserve">Distilled water </w:t>
      </w:r>
    </w:p>
    <w:p w:rsidR="005F27A9" w:rsidRPr="00237309" w:rsidRDefault="005F27A9" w:rsidP="005F27A9">
      <w:pPr>
        <w:pStyle w:val="EndnoteText"/>
        <w:tabs>
          <w:tab w:val="left" w:pos="-116"/>
          <w:tab w:val="left" w:pos="0"/>
          <w:tab w:val="left" w:pos="921"/>
          <w:tab w:val="left" w:pos="2419"/>
          <w:tab w:val="left" w:pos="3801"/>
        </w:tabs>
        <w:suppressAutoHyphens/>
        <w:spacing w:line="360" w:lineRule="auto"/>
        <w:jc w:val="both"/>
        <w:rPr>
          <w:rFonts w:ascii="Times New Roman" w:hAnsi="Times New Roman"/>
          <w:b/>
          <w:iCs/>
          <w:sz w:val="22"/>
          <w:szCs w:val="22"/>
          <w:lang w:val="en-GB"/>
        </w:rPr>
      </w:pPr>
    </w:p>
    <w:p w:rsidR="005F27A9" w:rsidRPr="00237309" w:rsidRDefault="005F27A9" w:rsidP="005F27A9">
      <w:pPr>
        <w:pStyle w:val="EndnoteText"/>
        <w:tabs>
          <w:tab w:val="left" w:pos="-116"/>
          <w:tab w:val="left" w:pos="0"/>
          <w:tab w:val="left" w:pos="921"/>
          <w:tab w:val="left" w:pos="2419"/>
          <w:tab w:val="left" w:pos="3801"/>
        </w:tabs>
        <w:suppressAutoHyphens/>
        <w:spacing w:line="360" w:lineRule="auto"/>
        <w:jc w:val="both"/>
        <w:rPr>
          <w:rFonts w:ascii="Times New Roman" w:hAnsi="Times New Roman"/>
          <w:b/>
          <w:sz w:val="22"/>
          <w:szCs w:val="22"/>
          <w:lang w:val="en-GB"/>
        </w:rPr>
      </w:pPr>
      <w:r w:rsidRPr="00237309">
        <w:rPr>
          <w:rFonts w:ascii="Times New Roman" w:hAnsi="Times New Roman"/>
          <w:b/>
          <w:iCs/>
          <w:sz w:val="22"/>
          <w:szCs w:val="22"/>
          <w:lang w:val="en-GB"/>
        </w:rPr>
        <w:t>F.2.1 Preparation of working standards</w:t>
      </w:r>
    </w:p>
    <w:p w:rsidR="005F27A9" w:rsidRPr="00237309" w:rsidRDefault="005F27A9" w:rsidP="005F27A9">
      <w:pPr>
        <w:pStyle w:val="EndnoteText"/>
        <w:tabs>
          <w:tab w:val="left" w:pos="-116"/>
          <w:tab w:val="left" w:pos="0"/>
          <w:tab w:val="left" w:pos="921"/>
          <w:tab w:val="left" w:pos="2419"/>
          <w:tab w:val="left" w:pos="3801"/>
        </w:tabs>
        <w:suppressAutoHyphens/>
        <w:spacing w:line="360" w:lineRule="auto"/>
        <w:jc w:val="both"/>
        <w:rPr>
          <w:rFonts w:ascii="Times New Roman" w:hAnsi="Times New Roman"/>
          <w:spacing w:val="-3"/>
          <w:sz w:val="22"/>
          <w:szCs w:val="22"/>
          <w:lang w:val="en-GB"/>
        </w:rPr>
      </w:pPr>
      <w:r w:rsidRPr="00237309">
        <w:rPr>
          <w:rFonts w:ascii="Times New Roman" w:hAnsi="Times New Roman"/>
          <w:spacing w:val="-3"/>
          <w:sz w:val="22"/>
          <w:szCs w:val="22"/>
          <w:lang w:val="en-GB"/>
        </w:rPr>
        <w:t xml:space="preserve">Prepare working manganese standard series as follows: </w:t>
      </w:r>
      <w:r w:rsidRPr="00237309">
        <w:rPr>
          <w:rFonts w:ascii="Times New Roman" w:hAnsi="Times New Roman"/>
          <w:sz w:val="22"/>
          <w:szCs w:val="22"/>
          <w:lang w:val="en-GB"/>
        </w:rPr>
        <w:t xml:space="preserve">0, 1.0, 2.0, 4.0, 6.0, 8.0 and10.0 ppm </w:t>
      </w:r>
      <w:r w:rsidRPr="00237309">
        <w:rPr>
          <w:rFonts w:ascii="Times New Roman" w:hAnsi="Times New Roman"/>
          <w:spacing w:val="-3"/>
          <w:sz w:val="22"/>
          <w:szCs w:val="22"/>
          <w:lang w:val="en-GB"/>
        </w:rPr>
        <w:t xml:space="preserve">solution by diluting stock solution of 100 ppm Mn.  </w:t>
      </w:r>
    </w:p>
    <w:p w:rsidR="005F27A9" w:rsidRPr="00237309" w:rsidRDefault="005F27A9" w:rsidP="005F27A9">
      <w:pPr>
        <w:pStyle w:val="EndnoteText"/>
        <w:tabs>
          <w:tab w:val="left" w:pos="-116"/>
          <w:tab w:val="left" w:pos="0"/>
          <w:tab w:val="left" w:pos="921"/>
          <w:tab w:val="left" w:pos="2419"/>
          <w:tab w:val="left" w:pos="3801"/>
        </w:tabs>
        <w:suppressAutoHyphens/>
        <w:spacing w:line="360" w:lineRule="auto"/>
        <w:jc w:val="both"/>
        <w:outlineLvl w:val="0"/>
        <w:rPr>
          <w:rFonts w:ascii="Times New Roman" w:hAnsi="Times New Roman"/>
          <w:b/>
          <w:iCs/>
          <w:sz w:val="22"/>
          <w:szCs w:val="22"/>
          <w:lang w:val="en-GB"/>
        </w:rPr>
      </w:pPr>
    </w:p>
    <w:p w:rsidR="005F27A9" w:rsidRPr="00237309" w:rsidRDefault="005F27A9" w:rsidP="005F27A9">
      <w:pPr>
        <w:pStyle w:val="EndnoteText"/>
        <w:tabs>
          <w:tab w:val="left" w:pos="-116"/>
          <w:tab w:val="left" w:pos="0"/>
          <w:tab w:val="left" w:pos="921"/>
          <w:tab w:val="left" w:pos="2419"/>
          <w:tab w:val="left" w:pos="3801"/>
        </w:tabs>
        <w:suppressAutoHyphens/>
        <w:spacing w:line="360" w:lineRule="auto"/>
        <w:jc w:val="both"/>
        <w:outlineLvl w:val="0"/>
        <w:rPr>
          <w:rFonts w:ascii="Times New Roman" w:hAnsi="Times New Roman"/>
          <w:b/>
          <w:iCs/>
          <w:sz w:val="22"/>
          <w:szCs w:val="22"/>
          <w:lang w:val="en-GB"/>
        </w:rPr>
      </w:pPr>
      <w:r w:rsidRPr="00237309">
        <w:rPr>
          <w:rFonts w:ascii="Times New Roman" w:hAnsi="Times New Roman"/>
          <w:b/>
          <w:iCs/>
          <w:sz w:val="22"/>
          <w:szCs w:val="22"/>
          <w:lang w:val="en-GB"/>
        </w:rPr>
        <w:t>F.3 Procedure</w:t>
      </w:r>
      <w:r w:rsidR="00D23BA4" w:rsidRPr="00D23BA4">
        <w:rPr>
          <w:rFonts w:ascii="Times New Roman" w:hAnsi="Times New Roman"/>
          <w:b/>
          <w:iCs/>
          <w:sz w:val="22"/>
          <w:szCs w:val="22"/>
          <w:lang w:val="en-GB"/>
        </w:rPr>
        <w:t>for</w:t>
      </w:r>
      <w:r w:rsidRPr="00237309">
        <w:rPr>
          <w:rFonts w:ascii="Times New Roman" w:hAnsi="Times New Roman"/>
          <w:b/>
          <w:iCs/>
          <w:spacing w:val="-3"/>
          <w:sz w:val="22"/>
          <w:szCs w:val="22"/>
          <w:lang w:val="en-GB"/>
        </w:rPr>
        <w:t xml:space="preserve">measurement of manganese concentration  </w:t>
      </w:r>
    </w:p>
    <w:p w:rsidR="005F27A9" w:rsidRPr="00237309" w:rsidRDefault="005F27A9" w:rsidP="005F27A9">
      <w:pPr>
        <w:pStyle w:val="EndnoteText"/>
        <w:numPr>
          <w:ilvl w:val="0"/>
          <w:numId w:val="44"/>
        </w:numPr>
        <w:tabs>
          <w:tab w:val="left" w:pos="-116"/>
          <w:tab w:val="left" w:pos="0"/>
          <w:tab w:val="left" w:pos="921"/>
          <w:tab w:val="left" w:pos="2419"/>
          <w:tab w:val="left" w:pos="3801"/>
        </w:tabs>
        <w:suppressAutoHyphens/>
        <w:spacing w:line="360" w:lineRule="auto"/>
        <w:jc w:val="both"/>
        <w:outlineLvl w:val="0"/>
        <w:rPr>
          <w:rFonts w:ascii="Times New Roman" w:hAnsi="Times New Roman"/>
          <w:sz w:val="22"/>
          <w:szCs w:val="22"/>
          <w:lang w:val="en-GB"/>
        </w:rPr>
      </w:pPr>
      <w:r w:rsidRPr="00237309">
        <w:rPr>
          <w:rFonts w:ascii="Times New Roman" w:hAnsi="Times New Roman"/>
          <w:sz w:val="22"/>
          <w:szCs w:val="22"/>
          <w:lang w:val="en-GB"/>
        </w:rPr>
        <w:t>Pipette 5 ml of the digested sample solution (from the extraction procedure fr</w:t>
      </w:r>
      <w:r w:rsidRPr="00237309">
        <w:rPr>
          <w:rFonts w:ascii="Times New Roman" w:hAnsi="Times New Roman"/>
          <w:spacing w:val="-3"/>
          <w:sz w:val="22"/>
          <w:szCs w:val="22"/>
          <w:lang w:val="en-GB"/>
        </w:rPr>
        <w:t>om section 7</w:t>
      </w:r>
      <w:r w:rsidRPr="00237309">
        <w:rPr>
          <w:rFonts w:ascii="Times New Roman" w:hAnsi="Times New Roman"/>
          <w:sz w:val="22"/>
          <w:szCs w:val="22"/>
          <w:lang w:val="en-GB"/>
        </w:rPr>
        <w:t xml:space="preserve">) into a 50 ml volumetric flask. Fill to the 50 ml mark with distilled water and mix contents well. </w:t>
      </w:r>
    </w:p>
    <w:p w:rsidR="005F27A9" w:rsidRPr="00237309" w:rsidRDefault="005F27A9" w:rsidP="005F27A9">
      <w:pPr>
        <w:pStyle w:val="EndnoteText"/>
        <w:numPr>
          <w:ilvl w:val="0"/>
          <w:numId w:val="44"/>
        </w:numPr>
        <w:tabs>
          <w:tab w:val="left" w:pos="-116"/>
          <w:tab w:val="left" w:pos="0"/>
          <w:tab w:val="left" w:pos="921"/>
          <w:tab w:val="left" w:pos="2419"/>
          <w:tab w:val="left" w:pos="3801"/>
        </w:tabs>
        <w:suppressAutoHyphens/>
        <w:spacing w:line="360" w:lineRule="auto"/>
        <w:jc w:val="both"/>
        <w:rPr>
          <w:rFonts w:ascii="Times New Roman" w:hAnsi="Times New Roman"/>
          <w:sz w:val="22"/>
          <w:szCs w:val="22"/>
          <w:lang w:val="en-GB"/>
        </w:rPr>
      </w:pPr>
      <w:r w:rsidRPr="00237309">
        <w:rPr>
          <w:rFonts w:ascii="Times New Roman" w:hAnsi="Times New Roman"/>
          <w:sz w:val="22"/>
          <w:szCs w:val="22"/>
          <w:lang w:val="en-GB"/>
        </w:rPr>
        <w:t>Switch on the instrument and let it warm for at least 30 minutes.</w:t>
      </w:r>
    </w:p>
    <w:p w:rsidR="005F27A9" w:rsidRPr="00237309" w:rsidRDefault="005F27A9" w:rsidP="005F27A9">
      <w:pPr>
        <w:pStyle w:val="EndnoteText"/>
        <w:numPr>
          <w:ilvl w:val="0"/>
          <w:numId w:val="44"/>
        </w:numPr>
        <w:tabs>
          <w:tab w:val="left" w:pos="-116"/>
          <w:tab w:val="left" w:pos="0"/>
          <w:tab w:val="left" w:pos="921"/>
          <w:tab w:val="left" w:pos="2419"/>
          <w:tab w:val="left" w:pos="3801"/>
        </w:tabs>
        <w:suppressAutoHyphens/>
        <w:spacing w:line="360" w:lineRule="auto"/>
        <w:jc w:val="both"/>
        <w:rPr>
          <w:rFonts w:ascii="Times New Roman" w:hAnsi="Times New Roman"/>
          <w:sz w:val="22"/>
          <w:szCs w:val="22"/>
          <w:lang w:val="en-GB"/>
        </w:rPr>
      </w:pPr>
      <w:r w:rsidRPr="00237309">
        <w:rPr>
          <w:rFonts w:ascii="Times New Roman" w:hAnsi="Times New Roman"/>
          <w:sz w:val="22"/>
          <w:szCs w:val="22"/>
          <w:lang w:val="en-GB"/>
        </w:rPr>
        <w:t>Check to see that acetylene gas tank is not below 75 psi.</w:t>
      </w:r>
    </w:p>
    <w:p w:rsidR="005F27A9" w:rsidRPr="00237309" w:rsidRDefault="005F27A9" w:rsidP="005F27A9">
      <w:pPr>
        <w:pStyle w:val="EndnoteText"/>
        <w:numPr>
          <w:ilvl w:val="0"/>
          <w:numId w:val="44"/>
        </w:numPr>
        <w:tabs>
          <w:tab w:val="left" w:pos="-116"/>
          <w:tab w:val="left" w:pos="0"/>
          <w:tab w:val="left" w:pos="921"/>
          <w:tab w:val="left" w:pos="2419"/>
          <w:tab w:val="left" w:pos="3801"/>
        </w:tabs>
        <w:suppressAutoHyphens/>
        <w:spacing w:line="360" w:lineRule="auto"/>
        <w:jc w:val="both"/>
        <w:rPr>
          <w:rFonts w:ascii="Times New Roman" w:hAnsi="Times New Roman"/>
          <w:sz w:val="22"/>
          <w:szCs w:val="22"/>
          <w:lang w:val="en-GB"/>
        </w:rPr>
      </w:pPr>
      <w:r w:rsidRPr="00237309">
        <w:rPr>
          <w:rFonts w:ascii="Times New Roman" w:hAnsi="Times New Roman"/>
          <w:sz w:val="22"/>
          <w:szCs w:val="22"/>
          <w:lang w:val="en-GB"/>
        </w:rPr>
        <w:t xml:space="preserve">Adjust the regulators for proper readings according to the equipment specifications AIR and ACETYLENE and proceed.  </w:t>
      </w:r>
    </w:p>
    <w:p w:rsidR="005F27A9" w:rsidRPr="00237309" w:rsidRDefault="005F27A9" w:rsidP="005F27A9">
      <w:pPr>
        <w:pStyle w:val="EndnoteText"/>
        <w:numPr>
          <w:ilvl w:val="0"/>
          <w:numId w:val="44"/>
        </w:numPr>
        <w:tabs>
          <w:tab w:val="left" w:pos="-116"/>
          <w:tab w:val="left" w:pos="0"/>
          <w:tab w:val="left" w:pos="921"/>
          <w:tab w:val="left" w:pos="2419"/>
          <w:tab w:val="left" w:pos="3801"/>
        </w:tabs>
        <w:suppressAutoHyphens/>
        <w:spacing w:line="360" w:lineRule="auto"/>
        <w:jc w:val="both"/>
        <w:rPr>
          <w:rFonts w:ascii="Times New Roman" w:hAnsi="Times New Roman"/>
          <w:sz w:val="22"/>
          <w:szCs w:val="22"/>
          <w:lang w:val="en-GB"/>
        </w:rPr>
      </w:pPr>
      <w:r w:rsidRPr="00237309">
        <w:rPr>
          <w:rFonts w:ascii="Times New Roman" w:hAnsi="Times New Roman"/>
          <w:sz w:val="22"/>
          <w:szCs w:val="22"/>
          <w:lang w:val="en-GB"/>
        </w:rPr>
        <w:t xml:space="preserve">Aspirate the Manganese standard series, the blank and sample solutions into the atomic absorption spectrophotometer at 248.3 nm and measure the absorbencies. </w:t>
      </w:r>
    </w:p>
    <w:p w:rsidR="005F27A9" w:rsidRPr="00237309" w:rsidRDefault="005F27A9" w:rsidP="005F27A9">
      <w:pPr>
        <w:numPr>
          <w:ilvl w:val="0"/>
          <w:numId w:val="44"/>
        </w:numPr>
        <w:tabs>
          <w:tab w:val="left" w:pos="-720"/>
          <w:tab w:val="left" w:pos="0"/>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line="360" w:lineRule="auto"/>
        <w:jc w:val="both"/>
        <w:rPr>
          <w:rFonts w:ascii="Times New Roman" w:hAnsi="Times New Roman"/>
        </w:rPr>
      </w:pPr>
      <w:r w:rsidRPr="00237309">
        <w:rPr>
          <w:rFonts w:ascii="Times New Roman" w:hAnsi="Times New Roman"/>
        </w:rPr>
        <w:t xml:space="preserve">Plot a calibration graph of the standard solutions and read off the concentration of the sample and blank solution.  </w:t>
      </w:r>
    </w:p>
    <w:p w:rsidR="005F27A9" w:rsidRPr="00237309" w:rsidRDefault="005F27A9" w:rsidP="005F27A9">
      <w:pPr>
        <w:tabs>
          <w:tab w:val="left" w:pos="-116"/>
          <w:tab w:val="left" w:pos="0"/>
          <w:tab w:val="left" w:pos="921"/>
          <w:tab w:val="left" w:pos="2419"/>
          <w:tab w:val="left" w:pos="3801"/>
        </w:tabs>
        <w:suppressAutoHyphens/>
        <w:spacing w:line="360" w:lineRule="auto"/>
        <w:jc w:val="both"/>
        <w:outlineLvl w:val="0"/>
        <w:rPr>
          <w:rFonts w:ascii="Times New Roman" w:hAnsi="Times New Roman"/>
          <w:b/>
        </w:rPr>
      </w:pPr>
      <w:r w:rsidRPr="00237309">
        <w:rPr>
          <w:rFonts w:ascii="Times New Roman" w:hAnsi="Times New Roman"/>
          <w:b/>
          <w:iCs/>
        </w:rPr>
        <w:t>Calculations</w:t>
      </w:r>
    </w:p>
    <w:p w:rsidR="005F27A9" w:rsidRPr="00237309" w:rsidRDefault="005F27A9" w:rsidP="005F27A9">
      <w:pPr>
        <w:tabs>
          <w:tab w:val="left" w:pos="-116"/>
          <w:tab w:val="left" w:pos="0"/>
          <w:tab w:val="left" w:pos="921"/>
          <w:tab w:val="left" w:pos="2419"/>
          <w:tab w:val="left" w:pos="3801"/>
        </w:tabs>
        <w:suppressAutoHyphens/>
        <w:spacing w:line="360" w:lineRule="auto"/>
        <w:jc w:val="both"/>
        <w:outlineLvl w:val="0"/>
        <w:rPr>
          <w:rFonts w:ascii="Times New Roman" w:hAnsi="Times New Roman"/>
        </w:rPr>
      </w:pPr>
      <w:r w:rsidRPr="00237309">
        <w:rPr>
          <w:rFonts w:ascii="Times New Roman" w:hAnsi="Times New Roman"/>
        </w:rPr>
        <w:t>Determine solution concentrations for each unknown and the 2 blanks.  Subtract the mean blank value from the unknowns; this gives a value for corrected concentration (= C in subsequent calculations).</w:t>
      </w:r>
    </w:p>
    <w:p w:rsidR="005F27A9" w:rsidRPr="00D23BA4" w:rsidRDefault="005F27A9" w:rsidP="005F27A9">
      <w:pPr>
        <w:tabs>
          <w:tab w:val="left" w:pos="-116"/>
          <w:tab w:val="left" w:pos="0"/>
          <w:tab w:val="left" w:pos="921"/>
          <w:tab w:val="left" w:pos="2419"/>
          <w:tab w:val="left" w:pos="3801"/>
        </w:tabs>
        <w:suppressAutoHyphens/>
        <w:spacing w:line="360" w:lineRule="auto"/>
        <w:ind w:left="360"/>
        <w:jc w:val="both"/>
        <w:rPr>
          <w:rFonts w:ascii="Times New Roman" w:hAnsi="Times New Roman"/>
          <w:b/>
        </w:rPr>
      </w:pPr>
      <w:r w:rsidRPr="00237309">
        <w:rPr>
          <w:rFonts w:ascii="Times New Roman" w:hAnsi="Times New Roman"/>
        </w:rPr>
        <w:tab/>
      </w:r>
      <w:r w:rsidRPr="00237309">
        <w:rPr>
          <w:rFonts w:ascii="Times New Roman" w:hAnsi="Times New Roman"/>
        </w:rPr>
        <w:tab/>
      </w:r>
      <w:r w:rsidRPr="00D23BA4">
        <w:rPr>
          <w:rFonts w:ascii="Times New Roman" w:hAnsi="Times New Roman"/>
          <w:b/>
        </w:rPr>
        <w:t>Mn in sample (ppm) = C*ppm solution*df/w</w:t>
      </w:r>
    </w:p>
    <w:p w:rsidR="005F27A9" w:rsidRPr="00237309" w:rsidRDefault="005F27A9" w:rsidP="005F27A9">
      <w:pPr>
        <w:tabs>
          <w:tab w:val="left" w:pos="-116"/>
          <w:tab w:val="left" w:pos="0"/>
          <w:tab w:val="left" w:pos="921"/>
          <w:tab w:val="left" w:pos="2419"/>
          <w:tab w:val="left" w:pos="3801"/>
        </w:tabs>
        <w:suppressAutoHyphens/>
        <w:spacing w:after="0" w:line="240" w:lineRule="auto"/>
        <w:contextualSpacing/>
        <w:jc w:val="both"/>
        <w:rPr>
          <w:rFonts w:ascii="Times New Roman" w:hAnsi="Times New Roman"/>
          <w:position w:val="20"/>
        </w:rPr>
      </w:pPr>
      <w:r w:rsidRPr="00237309">
        <w:rPr>
          <w:rFonts w:ascii="Times New Roman" w:hAnsi="Times New Roman"/>
          <w:position w:val="20"/>
        </w:rPr>
        <w:t xml:space="preserve">Where C = the corrected concentration of Mn in the sample; ppm solution = graph reading; df = dilution factor; w = weight of dry the sample. </w:t>
      </w:r>
    </w:p>
    <w:p w:rsidR="005F27A9" w:rsidRPr="00237309" w:rsidRDefault="005F27A9" w:rsidP="005F27A9">
      <w:pPr>
        <w:pStyle w:val="EndnoteText"/>
        <w:tabs>
          <w:tab w:val="left" w:pos="-116"/>
          <w:tab w:val="left" w:pos="0"/>
          <w:tab w:val="left" w:pos="921"/>
          <w:tab w:val="left" w:pos="2419"/>
          <w:tab w:val="left" w:pos="3801"/>
        </w:tabs>
        <w:suppressAutoHyphens/>
        <w:spacing w:line="360" w:lineRule="auto"/>
        <w:jc w:val="both"/>
        <w:rPr>
          <w:rFonts w:ascii="Times New Roman" w:hAnsi="Times New Roman"/>
          <w:b/>
          <w:sz w:val="22"/>
          <w:szCs w:val="22"/>
          <w:lang w:val="en-GB"/>
        </w:rPr>
      </w:pPr>
    </w:p>
    <w:p w:rsidR="005F27A9" w:rsidRPr="00237309" w:rsidRDefault="005F27A9" w:rsidP="005F27A9">
      <w:pPr>
        <w:pStyle w:val="EndnoteText"/>
        <w:tabs>
          <w:tab w:val="left" w:pos="-116"/>
          <w:tab w:val="left" w:pos="0"/>
          <w:tab w:val="left" w:pos="921"/>
          <w:tab w:val="left" w:pos="2419"/>
          <w:tab w:val="left" w:pos="3801"/>
        </w:tabs>
        <w:suppressAutoHyphens/>
        <w:spacing w:line="360" w:lineRule="auto"/>
        <w:jc w:val="both"/>
        <w:rPr>
          <w:rFonts w:ascii="Times New Roman" w:hAnsi="Times New Roman"/>
          <w:b/>
          <w:sz w:val="22"/>
          <w:szCs w:val="22"/>
          <w:lang w:val="en-GB"/>
        </w:rPr>
      </w:pPr>
      <w:r w:rsidRPr="00237309">
        <w:rPr>
          <w:rFonts w:ascii="Times New Roman" w:hAnsi="Times New Roman"/>
          <w:b/>
          <w:sz w:val="22"/>
          <w:szCs w:val="22"/>
          <w:lang w:val="en-GB"/>
        </w:rPr>
        <w:t xml:space="preserve">G. Determination of Copper </w:t>
      </w:r>
    </w:p>
    <w:p w:rsidR="005F27A9" w:rsidRPr="00237309" w:rsidRDefault="005F27A9" w:rsidP="005F27A9">
      <w:pPr>
        <w:pStyle w:val="EndnoteText"/>
        <w:tabs>
          <w:tab w:val="left" w:pos="-116"/>
          <w:tab w:val="left" w:pos="0"/>
          <w:tab w:val="left" w:pos="921"/>
          <w:tab w:val="left" w:pos="2419"/>
          <w:tab w:val="left" w:pos="3801"/>
        </w:tabs>
        <w:suppressAutoHyphens/>
        <w:spacing w:line="360" w:lineRule="auto"/>
        <w:jc w:val="both"/>
        <w:rPr>
          <w:rFonts w:ascii="Times New Roman" w:hAnsi="Times New Roman"/>
          <w:b/>
          <w:sz w:val="22"/>
          <w:szCs w:val="22"/>
          <w:lang w:val="en-GB"/>
        </w:rPr>
      </w:pPr>
      <w:r w:rsidRPr="00237309">
        <w:rPr>
          <w:rFonts w:ascii="Times New Roman" w:hAnsi="Times New Roman"/>
          <w:b/>
          <w:iCs/>
          <w:sz w:val="22"/>
          <w:szCs w:val="22"/>
          <w:lang w:val="en-GB"/>
        </w:rPr>
        <w:t>G.1 Principle</w:t>
      </w:r>
    </w:p>
    <w:p w:rsidR="005F27A9" w:rsidRPr="00237309" w:rsidRDefault="005F27A9" w:rsidP="005F27A9">
      <w:pPr>
        <w:pStyle w:val="EndnoteText"/>
        <w:tabs>
          <w:tab w:val="left" w:pos="-116"/>
          <w:tab w:val="left" w:pos="0"/>
          <w:tab w:val="left" w:pos="921"/>
          <w:tab w:val="left" w:pos="2419"/>
          <w:tab w:val="left" w:pos="3801"/>
        </w:tabs>
        <w:suppressAutoHyphens/>
        <w:spacing w:line="360" w:lineRule="auto"/>
        <w:jc w:val="both"/>
        <w:rPr>
          <w:rFonts w:ascii="Times New Roman" w:hAnsi="Times New Roman"/>
          <w:sz w:val="22"/>
          <w:szCs w:val="22"/>
          <w:lang w:val="en-GB"/>
        </w:rPr>
      </w:pPr>
      <w:r w:rsidRPr="00237309">
        <w:rPr>
          <w:rFonts w:ascii="Times New Roman" w:hAnsi="Times New Roman"/>
          <w:sz w:val="22"/>
          <w:szCs w:val="22"/>
          <w:lang w:val="en-GB"/>
        </w:rPr>
        <w:t>Copper is measured by atomic absorption using an element-specific cathode lamp of wavelength of 324.7 nm.</w:t>
      </w:r>
    </w:p>
    <w:p w:rsidR="005F27A9" w:rsidRPr="00237309" w:rsidRDefault="005F27A9" w:rsidP="005F27A9">
      <w:pPr>
        <w:pStyle w:val="EndnoteText"/>
        <w:tabs>
          <w:tab w:val="left" w:pos="-116"/>
          <w:tab w:val="left" w:pos="0"/>
          <w:tab w:val="left" w:pos="921"/>
          <w:tab w:val="left" w:pos="2419"/>
          <w:tab w:val="left" w:pos="3801"/>
        </w:tabs>
        <w:suppressAutoHyphens/>
        <w:spacing w:line="360" w:lineRule="auto"/>
        <w:jc w:val="both"/>
        <w:rPr>
          <w:rFonts w:ascii="Times New Roman" w:hAnsi="Times New Roman"/>
          <w:b/>
          <w:iCs/>
          <w:sz w:val="22"/>
          <w:szCs w:val="22"/>
          <w:lang w:val="en-GB"/>
        </w:rPr>
      </w:pPr>
    </w:p>
    <w:p w:rsidR="005F27A9" w:rsidRPr="00237309" w:rsidRDefault="005F27A9" w:rsidP="005F27A9">
      <w:pPr>
        <w:rPr>
          <w:rFonts w:ascii="Times New Roman" w:eastAsia="Times New Roman" w:hAnsi="Times New Roman"/>
          <w:b/>
          <w:bCs/>
          <w:iCs/>
        </w:rPr>
      </w:pPr>
      <w:r w:rsidRPr="00237309">
        <w:rPr>
          <w:rFonts w:ascii="Times New Roman" w:eastAsia="Times New Roman" w:hAnsi="Times New Roman"/>
          <w:b/>
          <w:bCs/>
          <w:iCs/>
        </w:rPr>
        <w:t xml:space="preserve">G.2 Reagents </w:t>
      </w:r>
    </w:p>
    <w:p w:rsidR="005F27A9" w:rsidRPr="00237309" w:rsidRDefault="005F27A9" w:rsidP="005F27A9">
      <w:pPr>
        <w:pStyle w:val="Heading5"/>
        <w:numPr>
          <w:ilvl w:val="0"/>
          <w:numId w:val="71"/>
        </w:numPr>
        <w:tabs>
          <w:tab w:val="left" w:pos="432"/>
          <w:tab w:val="left" w:pos="576"/>
        </w:tabs>
        <w:spacing w:before="0" w:after="0" w:line="360" w:lineRule="auto"/>
        <w:jc w:val="both"/>
        <w:rPr>
          <w:rFonts w:ascii="Times New Roman" w:hAnsi="Times New Roman"/>
          <w:b w:val="0"/>
          <w:i w:val="0"/>
          <w:spacing w:val="-3"/>
          <w:sz w:val="22"/>
          <w:szCs w:val="22"/>
          <w:lang w:val="en-GB"/>
        </w:rPr>
      </w:pPr>
      <w:r w:rsidRPr="00237309">
        <w:rPr>
          <w:rFonts w:ascii="Times New Roman" w:hAnsi="Times New Roman"/>
          <w:b w:val="0"/>
          <w:i w:val="0"/>
          <w:spacing w:val="-3"/>
          <w:sz w:val="22"/>
          <w:szCs w:val="22"/>
          <w:lang w:val="en-GB"/>
        </w:rPr>
        <w:t xml:space="preserve">Copper standard </w:t>
      </w:r>
    </w:p>
    <w:p w:rsidR="005F27A9" w:rsidRPr="00237309" w:rsidRDefault="005F27A9" w:rsidP="005F27A9">
      <w:pPr>
        <w:numPr>
          <w:ilvl w:val="0"/>
          <w:numId w:val="71"/>
        </w:numPr>
        <w:spacing w:after="0" w:line="360" w:lineRule="auto"/>
        <w:rPr>
          <w:rFonts w:ascii="Times New Roman" w:hAnsi="Times New Roman"/>
        </w:rPr>
      </w:pPr>
      <w:r w:rsidRPr="00237309">
        <w:rPr>
          <w:rFonts w:ascii="Times New Roman" w:hAnsi="Times New Roman"/>
        </w:rPr>
        <w:t xml:space="preserve">Distilled water </w:t>
      </w:r>
    </w:p>
    <w:p w:rsidR="005F27A9" w:rsidRPr="00237309" w:rsidRDefault="005F27A9" w:rsidP="005F27A9">
      <w:pPr>
        <w:pStyle w:val="EndnoteText"/>
        <w:tabs>
          <w:tab w:val="left" w:pos="-116"/>
          <w:tab w:val="left" w:pos="0"/>
          <w:tab w:val="left" w:pos="921"/>
          <w:tab w:val="left" w:pos="2419"/>
          <w:tab w:val="left" w:pos="3801"/>
        </w:tabs>
        <w:suppressAutoHyphens/>
        <w:spacing w:line="360" w:lineRule="auto"/>
        <w:jc w:val="both"/>
        <w:rPr>
          <w:rFonts w:ascii="Times New Roman" w:hAnsi="Times New Roman"/>
          <w:b/>
          <w:iCs/>
          <w:sz w:val="22"/>
          <w:szCs w:val="22"/>
          <w:lang w:val="en-GB"/>
        </w:rPr>
      </w:pPr>
    </w:p>
    <w:p w:rsidR="005F27A9" w:rsidRPr="00237309" w:rsidRDefault="005F27A9" w:rsidP="005F27A9">
      <w:pPr>
        <w:pStyle w:val="EndnoteText"/>
        <w:tabs>
          <w:tab w:val="left" w:pos="-116"/>
          <w:tab w:val="left" w:pos="0"/>
          <w:tab w:val="left" w:pos="921"/>
          <w:tab w:val="left" w:pos="2419"/>
          <w:tab w:val="left" w:pos="3801"/>
        </w:tabs>
        <w:suppressAutoHyphens/>
        <w:spacing w:line="360" w:lineRule="auto"/>
        <w:jc w:val="both"/>
        <w:rPr>
          <w:rFonts w:ascii="Times New Roman" w:hAnsi="Times New Roman"/>
          <w:b/>
          <w:iCs/>
          <w:sz w:val="22"/>
          <w:szCs w:val="22"/>
          <w:lang w:val="en-GB"/>
        </w:rPr>
      </w:pPr>
      <w:r w:rsidRPr="00237309">
        <w:rPr>
          <w:rFonts w:ascii="Times New Roman" w:hAnsi="Times New Roman"/>
          <w:b/>
          <w:iCs/>
          <w:sz w:val="22"/>
          <w:szCs w:val="22"/>
          <w:lang w:val="en-GB"/>
        </w:rPr>
        <w:t>G.2.1 Preparation of working standards</w:t>
      </w:r>
    </w:p>
    <w:p w:rsidR="005F27A9" w:rsidRPr="00237309" w:rsidRDefault="005F27A9" w:rsidP="005F27A9">
      <w:pPr>
        <w:pStyle w:val="EndnoteText"/>
        <w:tabs>
          <w:tab w:val="left" w:pos="-116"/>
          <w:tab w:val="left" w:pos="0"/>
          <w:tab w:val="left" w:pos="921"/>
          <w:tab w:val="left" w:pos="2419"/>
          <w:tab w:val="left" w:pos="3801"/>
        </w:tabs>
        <w:suppressAutoHyphens/>
        <w:spacing w:line="360" w:lineRule="auto"/>
        <w:jc w:val="both"/>
        <w:rPr>
          <w:rFonts w:ascii="Times New Roman" w:hAnsi="Times New Roman"/>
          <w:spacing w:val="-3"/>
          <w:sz w:val="22"/>
          <w:szCs w:val="22"/>
          <w:lang w:val="en-GB"/>
        </w:rPr>
      </w:pPr>
      <w:r w:rsidRPr="00237309">
        <w:rPr>
          <w:rFonts w:ascii="Times New Roman" w:hAnsi="Times New Roman"/>
          <w:sz w:val="22"/>
          <w:szCs w:val="22"/>
          <w:lang w:val="en-GB"/>
        </w:rPr>
        <w:t xml:space="preserve">Make standard stock 100 ppm from factory manufactured Copper 1000 ppm stock. </w:t>
      </w:r>
      <w:r w:rsidRPr="00237309">
        <w:rPr>
          <w:rFonts w:ascii="Times New Roman" w:hAnsi="Times New Roman"/>
          <w:spacing w:val="-3"/>
          <w:sz w:val="22"/>
          <w:szCs w:val="22"/>
          <w:lang w:val="en-GB"/>
        </w:rPr>
        <w:t xml:space="preserve">Prepare working Copper standard series as follows: </w:t>
      </w:r>
      <w:r w:rsidRPr="00237309">
        <w:rPr>
          <w:rFonts w:ascii="Times New Roman" w:hAnsi="Times New Roman"/>
          <w:sz w:val="22"/>
          <w:szCs w:val="22"/>
          <w:lang w:val="en-GB"/>
        </w:rPr>
        <w:t xml:space="preserve">0, 1.0, 2.0, 4.0, 6.0, 8.0 and10.0 ppm </w:t>
      </w:r>
      <w:r w:rsidRPr="00237309">
        <w:rPr>
          <w:rFonts w:ascii="Times New Roman" w:hAnsi="Times New Roman"/>
          <w:spacing w:val="-3"/>
          <w:sz w:val="22"/>
          <w:szCs w:val="22"/>
          <w:lang w:val="en-GB"/>
        </w:rPr>
        <w:t xml:space="preserve">solution by diluting stock solution of 100 ppm Copper.  </w:t>
      </w:r>
    </w:p>
    <w:p w:rsidR="005F27A9" w:rsidRPr="00237309" w:rsidRDefault="005F27A9" w:rsidP="005F27A9">
      <w:pPr>
        <w:pStyle w:val="EndnoteText"/>
        <w:tabs>
          <w:tab w:val="left" w:pos="-116"/>
          <w:tab w:val="left" w:pos="0"/>
          <w:tab w:val="left" w:pos="921"/>
          <w:tab w:val="left" w:pos="2419"/>
          <w:tab w:val="left" w:pos="3801"/>
        </w:tabs>
        <w:suppressAutoHyphens/>
        <w:spacing w:line="360" w:lineRule="auto"/>
        <w:jc w:val="both"/>
        <w:outlineLvl w:val="0"/>
        <w:rPr>
          <w:rFonts w:ascii="Times New Roman" w:hAnsi="Times New Roman"/>
          <w:b/>
          <w:iCs/>
          <w:sz w:val="22"/>
          <w:szCs w:val="22"/>
          <w:lang w:val="en-GB"/>
        </w:rPr>
      </w:pPr>
    </w:p>
    <w:p w:rsidR="005F27A9" w:rsidRPr="00237309" w:rsidRDefault="005F27A9" w:rsidP="005F27A9">
      <w:pPr>
        <w:pStyle w:val="EndnoteText"/>
        <w:tabs>
          <w:tab w:val="left" w:pos="-116"/>
          <w:tab w:val="left" w:pos="0"/>
          <w:tab w:val="left" w:pos="921"/>
          <w:tab w:val="left" w:pos="2419"/>
          <w:tab w:val="left" w:pos="3801"/>
        </w:tabs>
        <w:suppressAutoHyphens/>
        <w:spacing w:line="360" w:lineRule="auto"/>
        <w:jc w:val="both"/>
        <w:outlineLvl w:val="0"/>
        <w:rPr>
          <w:rFonts w:ascii="Times New Roman" w:hAnsi="Times New Roman"/>
          <w:b/>
          <w:iCs/>
          <w:sz w:val="22"/>
          <w:szCs w:val="22"/>
          <w:lang w:val="en-GB"/>
        </w:rPr>
      </w:pPr>
      <w:r w:rsidRPr="00237309">
        <w:rPr>
          <w:rFonts w:ascii="Times New Roman" w:hAnsi="Times New Roman"/>
          <w:b/>
          <w:iCs/>
          <w:sz w:val="22"/>
          <w:szCs w:val="22"/>
          <w:lang w:val="en-GB"/>
        </w:rPr>
        <w:t>G.3 Procedure</w:t>
      </w:r>
      <w:r w:rsidR="002244AF">
        <w:rPr>
          <w:rFonts w:ascii="Times New Roman" w:hAnsi="Times New Roman"/>
          <w:b/>
          <w:iCs/>
          <w:sz w:val="22"/>
          <w:szCs w:val="22"/>
          <w:lang w:val="en-GB"/>
        </w:rPr>
        <w:t xml:space="preserve"> for</w:t>
      </w:r>
      <w:r w:rsidRPr="00237309">
        <w:rPr>
          <w:rFonts w:ascii="Times New Roman" w:hAnsi="Times New Roman"/>
          <w:b/>
          <w:iCs/>
          <w:spacing w:val="-3"/>
          <w:sz w:val="22"/>
          <w:szCs w:val="22"/>
          <w:lang w:val="en-GB"/>
        </w:rPr>
        <w:t xml:space="preserve">measurement of copper concentration  </w:t>
      </w:r>
    </w:p>
    <w:p w:rsidR="005F27A9" w:rsidRPr="00237309" w:rsidRDefault="005F27A9" w:rsidP="005F27A9">
      <w:pPr>
        <w:pStyle w:val="EndnoteText"/>
        <w:numPr>
          <w:ilvl w:val="0"/>
          <w:numId w:val="55"/>
        </w:numPr>
        <w:tabs>
          <w:tab w:val="left" w:pos="-116"/>
          <w:tab w:val="left" w:pos="0"/>
          <w:tab w:val="left" w:pos="921"/>
          <w:tab w:val="left" w:pos="2419"/>
          <w:tab w:val="left" w:pos="3801"/>
        </w:tabs>
        <w:suppressAutoHyphens/>
        <w:spacing w:line="360" w:lineRule="auto"/>
        <w:jc w:val="both"/>
        <w:outlineLvl w:val="0"/>
        <w:rPr>
          <w:rFonts w:ascii="Times New Roman" w:hAnsi="Times New Roman"/>
          <w:sz w:val="22"/>
          <w:szCs w:val="22"/>
          <w:lang w:val="en-GB"/>
        </w:rPr>
      </w:pPr>
      <w:r w:rsidRPr="00237309">
        <w:rPr>
          <w:rFonts w:ascii="Times New Roman" w:hAnsi="Times New Roman"/>
          <w:sz w:val="22"/>
          <w:szCs w:val="22"/>
          <w:lang w:val="en-GB"/>
        </w:rPr>
        <w:t>Aspirate 10 times diluted sample (</w:t>
      </w:r>
      <w:r w:rsidRPr="00237309">
        <w:rPr>
          <w:rFonts w:ascii="Times New Roman" w:hAnsi="Times New Roman"/>
          <w:spacing w:val="-3"/>
          <w:sz w:val="22"/>
          <w:szCs w:val="22"/>
          <w:lang w:val="en-GB"/>
        </w:rPr>
        <w:t>from section 7 extraction procedure)</w:t>
      </w:r>
      <w:r w:rsidRPr="00237309">
        <w:rPr>
          <w:rFonts w:ascii="Times New Roman" w:hAnsi="Times New Roman"/>
          <w:sz w:val="22"/>
          <w:szCs w:val="22"/>
          <w:lang w:val="en-GB"/>
        </w:rPr>
        <w:t xml:space="preserve">; blank digests and the standard series into the atomic absorption spectrophotometer calibrated for copper measurement at wavelength 324.7 nm and measure the absorbencies. </w:t>
      </w:r>
    </w:p>
    <w:p w:rsidR="005F27A9" w:rsidRPr="00237309" w:rsidRDefault="005F27A9" w:rsidP="005F27A9">
      <w:pPr>
        <w:pStyle w:val="EndnoteText"/>
        <w:numPr>
          <w:ilvl w:val="0"/>
          <w:numId w:val="55"/>
        </w:numPr>
        <w:tabs>
          <w:tab w:val="left" w:pos="-116"/>
          <w:tab w:val="left" w:pos="0"/>
          <w:tab w:val="left" w:pos="921"/>
          <w:tab w:val="left" w:pos="2419"/>
          <w:tab w:val="left" w:pos="3801"/>
        </w:tabs>
        <w:suppressAutoHyphens/>
        <w:spacing w:line="360" w:lineRule="auto"/>
        <w:jc w:val="both"/>
        <w:outlineLvl w:val="0"/>
        <w:rPr>
          <w:rFonts w:ascii="Times New Roman" w:hAnsi="Times New Roman"/>
          <w:sz w:val="22"/>
          <w:szCs w:val="22"/>
          <w:lang w:val="en-GB"/>
        </w:rPr>
      </w:pPr>
      <w:r w:rsidRPr="00237309">
        <w:rPr>
          <w:rFonts w:ascii="Times New Roman" w:hAnsi="Times New Roman"/>
          <w:sz w:val="22"/>
          <w:szCs w:val="22"/>
          <w:lang w:val="en-GB"/>
        </w:rPr>
        <w:t xml:space="preserve">Plot a calibration curve from the readings of the standard series and determine the concentration of the unknown. </w:t>
      </w:r>
    </w:p>
    <w:p w:rsidR="005F27A9" w:rsidRPr="00237309" w:rsidRDefault="005F27A9" w:rsidP="005F27A9">
      <w:pPr>
        <w:pStyle w:val="EndnoteText"/>
        <w:tabs>
          <w:tab w:val="left" w:pos="-116"/>
          <w:tab w:val="left" w:pos="0"/>
          <w:tab w:val="left" w:pos="921"/>
          <w:tab w:val="left" w:pos="2419"/>
          <w:tab w:val="left" w:pos="3801"/>
        </w:tabs>
        <w:suppressAutoHyphens/>
        <w:spacing w:line="360" w:lineRule="auto"/>
        <w:jc w:val="both"/>
        <w:outlineLvl w:val="0"/>
        <w:rPr>
          <w:rFonts w:ascii="Times New Roman" w:hAnsi="Times New Roman"/>
          <w:b/>
          <w:iCs/>
          <w:sz w:val="22"/>
          <w:szCs w:val="22"/>
          <w:lang w:val="en-GB"/>
        </w:rPr>
      </w:pPr>
    </w:p>
    <w:p w:rsidR="005F27A9" w:rsidRPr="00237309" w:rsidRDefault="005F27A9" w:rsidP="005F27A9">
      <w:pPr>
        <w:pStyle w:val="EndnoteText"/>
        <w:tabs>
          <w:tab w:val="left" w:pos="-116"/>
          <w:tab w:val="left" w:pos="0"/>
          <w:tab w:val="left" w:pos="921"/>
          <w:tab w:val="left" w:pos="2419"/>
          <w:tab w:val="left" w:pos="3801"/>
        </w:tabs>
        <w:suppressAutoHyphens/>
        <w:spacing w:line="360" w:lineRule="auto"/>
        <w:jc w:val="both"/>
        <w:outlineLvl w:val="0"/>
        <w:rPr>
          <w:rFonts w:ascii="Times New Roman" w:hAnsi="Times New Roman"/>
          <w:b/>
          <w:iCs/>
          <w:sz w:val="22"/>
          <w:szCs w:val="22"/>
          <w:lang w:val="en-GB"/>
        </w:rPr>
      </w:pPr>
      <w:r w:rsidRPr="00237309">
        <w:rPr>
          <w:rFonts w:ascii="Times New Roman" w:hAnsi="Times New Roman"/>
          <w:b/>
          <w:iCs/>
          <w:sz w:val="22"/>
          <w:szCs w:val="22"/>
          <w:lang w:val="en-GB"/>
        </w:rPr>
        <w:t>Calculations</w:t>
      </w:r>
    </w:p>
    <w:p w:rsidR="005F27A9" w:rsidRPr="00237309" w:rsidRDefault="005F27A9" w:rsidP="005F27A9">
      <w:pPr>
        <w:tabs>
          <w:tab w:val="left" w:pos="-116"/>
          <w:tab w:val="left" w:pos="0"/>
          <w:tab w:val="left" w:pos="921"/>
          <w:tab w:val="left" w:pos="2419"/>
          <w:tab w:val="left" w:pos="3801"/>
        </w:tabs>
        <w:suppressAutoHyphens/>
        <w:spacing w:line="360" w:lineRule="auto"/>
        <w:jc w:val="both"/>
        <w:outlineLvl w:val="0"/>
        <w:rPr>
          <w:rFonts w:ascii="Times New Roman" w:hAnsi="Times New Roman"/>
        </w:rPr>
      </w:pPr>
      <w:r w:rsidRPr="00237309">
        <w:rPr>
          <w:rFonts w:ascii="Times New Roman" w:hAnsi="Times New Roman"/>
        </w:rPr>
        <w:t>Determine solution concentrations for each unknown and the 2 blanks.  Subtract the mean blank value from the unknowns; this gives a value for corrected concentration (= C in subsequent calculations).</w:t>
      </w:r>
    </w:p>
    <w:p w:rsidR="005F27A9" w:rsidRPr="002244AF" w:rsidRDefault="005F27A9" w:rsidP="005F27A9">
      <w:pPr>
        <w:tabs>
          <w:tab w:val="left" w:pos="-116"/>
          <w:tab w:val="left" w:pos="0"/>
          <w:tab w:val="left" w:pos="921"/>
          <w:tab w:val="left" w:pos="2419"/>
          <w:tab w:val="left" w:pos="3801"/>
        </w:tabs>
        <w:suppressAutoHyphens/>
        <w:spacing w:line="360" w:lineRule="auto"/>
        <w:ind w:left="360"/>
        <w:jc w:val="both"/>
        <w:rPr>
          <w:rFonts w:ascii="Times New Roman" w:hAnsi="Times New Roman"/>
          <w:b/>
        </w:rPr>
      </w:pPr>
      <w:r w:rsidRPr="00237309">
        <w:rPr>
          <w:rFonts w:ascii="Times New Roman" w:hAnsi="Times New Roman"/>
        </w:rPr>
        <w:tab/>
      </w:r>
      <w:r w:rsidRPr="00237309">
        <w:rPr>
          <w:rFonts w:ascii="Times New Roman" w:hAnsi="Times New Roman"/>
        </w:rPr>
        <w:tab/>
      </w:r>
      <w:r w:rsidRPr="002244AF">
        <w:rPr>
          <w:rFonts w:ascii="Times New Roman" w:hAnsi="Times New Roman"/>
          <w:b/>
        </w:rPr>
        <w:t>Cu in sample (ppm) = C*ppm solution*df/w</w:t>
      </w:r>
    </w:p>
    <w:p w:rsidR="005F27A9" w:rsidRPr="00237309" w:rsidRDefault="005F27A9" w:rsidP="005F27A9">
      <w:pPr>
        <w:tabs>
          <w:tab w:val="left" w:pos="-116"/>
          <w:tab w:val="left" w:pos="0"/>
          <w:tab w:val="left" w:pos="921"/>
          <w:tab w:val="left" w:pos="2419"/>
          <w:tab w:val="left" w:pos="3801"/>
        </w:tabs>
        <w:suppressAutoHyphens/>
        <w:spacing w:after="0" w:line="240" w:lineRule="auto"/>
        <w:jc w:val="both"/>
        <w:rPr>
          <w:rFonts w:ascii="Times New Roman" w:hAnsi="Times New Roman"/>
          <w:position w:val="20"/>
        </w:rPr>
      </w:pPr>
      <w:r w:rsidRPr="00237309">
        <w:rPr>
          <w:rFonts w:ascii="Times New Roman" w:hAnsi="Times New Roman"/>
          <w:position w:val="20"/>
        </w:rPr>
        <w:t xml:space="preserve">Where C = the corrected concentration of Cu in the sample; ppm solution = graph reading; df = dilution factor; w = weight of dry the sample. </w:t>
      </w:r>
    </w:p>
    <w:p w:rsidR="005F27A9" w:rsidRDefault="005F27A9" w:rsidP="005F27A9">
      <w:pPr>
        <w:tabs>
          <w:tab w:val="left" w:pos="-116"/>
          <w:tab w:val="left" w:pos="0"/>
          <w:tab w:val="left" w:pos="921"/>
          <w:tab w:val="left" w:pos="2419"/>
          <w:tab w:val="left" w:pos="3801"/>
        </w:tabs>
        <w:suppressAutoHyphens/>
        <w:spacing w:line="360" w:lineRule="auto"/>
        <w:jc w:val="both"/>
        <w:outlineLvl w:val="0"/>
        <w:rPr>
          <w:rFonts w:ascii="Times New Roman" w:hAnsi="Times New Roman"/>
          <w:b/>
          <w:spacing w:val="-3"/>
        </w:rPr>
      </w:pPr>
    </w:p>
    <w:p w:rsidR="003E3158" w:rsidRPr="00237309" w:rsidRDefault="003E3158" w:rsidP="005F27A9">
      <w:pPr>
        <w:tabs>
          <w:tab w:val="left" w:pos="-116"/>
          <w:tab w:val="left" w:pos="0"/>
          <w:tab w:val="left" w:pos="921"/>
          <w:tab w:val="left" w:pos="2419"/>
          <w:tab w:val="left" w:pos="3801"/>
        </w:tabs>
        <w:suppressAutoHyphens/>
        <w:spacing w:line="360" w:lineRule="auto"/>
        <w:jc w:val="both"/>
        <w:outlineLvl w:val="0"/>
        <w:rPr>
          <w:rFonts w:ascii="Times New Roman" w:hAnsi="Times New Roman"/>
          <w:b/>
          <w:spacing w:val="-3"/>
        </w:rPr>
      </w:pPr>
    </w:p>
    <w:p w:rsidR="005F27A9" w:rsidRPr="00237309" w:rsidRDefault="005F27A9" w:rsidP="005F27A9">
      <w:pPr>
        <w:tabs>
          <w:tab w:val="left" w:pos="-116"/>
          <w:tab w:val="left" w:pos="0"/>
          <w:tab w:val="left" w:pos="921"/>
          <w:tab w:val="left" w:pos="2419"/>
          <w:tab w:val="left" w:pos="3801"/>
        </w:tabs>
        <w:suppressAutoHyphens/>
        <w:spacing w:line="360" w:lineRule="auto"/>
        <w:jc w:val="both"/>
        <w:outlineLvl w:val="0"/>
        <w:rPr>
          <w:rFonts w:ascii="Times New Roman" w:hAnsi="Times New Roman"/>
          <w:b/>
          <w:spacing w:val="-3"/>
        </w:rPr>
      </w:pPr>
      <w:r w:rsidRPr="00237309">
        <w:rPr>
          <w:rFonts w:ascii="Times New Roman" w:hAnsi="Times New Roman"/>
          <w:b/>
          <w:spacing w:val="-3"/>
        </w:rPr>
        <w:t>H. Determination of Iron</w:t>
      </w:r>
    </w:p>
    <w:p w:rsidR="005F27A9" w:rsidRPr="00237309" w:rsidRDefault="005F27A9" w:rsidP="005F27A9">
      <w:pPr>
        <w:pStyle w:val="EndnoteText"/>
        <w:tabs>
          <w:tab w:val="left" w:pos="-116"/>
          <w:tab w:val="left" w:pos="0"/>
          <w:tab w:val="left" w:pos="921"/>
          <w:tab w:val="left" w:pos="2419"/>
          <w:tab w:val="left" w:pos="3801"/>
        </w:tabs>
        <w:suppressAutoHyphens/>
        <w:spacing w:line="360" w:lineRule="auto"/>
        <w:jc w:val="both"/>
        <w:rPr>
          <w:rFonts w:ascii="Times New Roman" w:hAnsi="Times New Roman"/>
          <w:sz w:val="22"/>
          <w:szCs w:val="22"/>
          <w:lang w:val="en-GB"/>
        </w:rPr>
      </w:pPr>
      <w:r w:rsidRPr="00237309">
        <w:rPr>
          <w:rFonts w:ascii="Times New Roman" w:hAnsi="Times New Roman"/>
          <w:b/>
          <w:bCs/>
          <w:iCs/>
          <w:sz w:val="22"/>
          <w:szCs w:val="22"/>
          <w:lang w:val="en-GB"/>
        </w:rPr>
        <w:t>H.1Principle</w:t>
      </w:r>
    </w:p>
    <w:p w:rsidR="005F27A9" w:rsidRPr="00237309" w:rsidRDefault="005F27A9" w:rsidP="005F27A9">
      <w:pPr>
        <w:pStyle w:val="EndnoteText"/>
        <w:tabs>
          <w:tab w:val="left" w:pos="-116"/>
          <w:tab w:val="left" w:pos="0"/>
          <w:tab w:val="left" w:pos="921"/>
          <w:tab w:val="left" w:pos="2419"/>
          <w:tab w:val="left" w:pos="3801"/>
        </w:tabs>
        <w:suppressAutoHyphens/>
        <w:spacing w:line="360" w:lineRule="auto"/>
        <w:jc w:val="both"/>
        <w:rPr>
          <w:rFonts w:ascii="Times New Roman" w:hAnsi="Times New Roman"/>
          <w:b/>
          <w:sz w:val="22"/>
          <w:szCs w:val="22"/>
          <w:lang w:val="en-GB"/>
        </w:rPr>
      </w:pPr>
      <w:r w:rsidRPr="00237309">
        <w:rPr>
          <w:rFonts w:ascii="Times New Roman" w:hAnsi="Times New Roman"/>
          <w:sz w:val="22"/>
          <w:szCs w:val="22"/>
          <w:lang w:val="en-GB"/>
        </w:rPr>
        <w:t>Iron is measured by atomic absorption as it absorbs radiation from an element-specific hollow cathode lamp at a wavelength of 248.3 nm</w:t>
      </w:r>
    </w:p>
    <w:p w:rsidR="005F27A9" w:rsidRPr="00237309" w:rsidRDefault="005F27A9" w:rsidP="005F27A9">
      <w:pPr>
        <w:rPr>
          <w:rFonts w:ascii="Times New Roman" w:eastAsia="Times New Roman" w:hAnsi="Times New Roman"/>
          <w:b/>
          <w:bCs/>
          <w:iCs/>
        </w:rPr>
      </w:pPr>
    </w:p>
    <w:p w:rsidR="005F27A9" w:rsidRPr="00237309" w:rsidRDefault="005F27A9" w:rsidP="005F27A9">
      <w:pPr>
        <w:rPr>
          <w:rFonts w:ascii="Times New Roman" w:eastAsia="Times New Roman" w:hAnsi="Times New Roman"/>
          <w:b/>
          <w:bCs/>
          <w:iCs/>
        </w:rPr>
      </w:pPr>
      <w:r w:rsidRPr="00237309">
        <w:rPr>
          <w:rFonts w:ascii="Times New Roman" w:eastAsia="Times New Roman" w:hAnsi="Times New Roman"/>
          <w:b/>
          <w:bCs/>
          <w:iCs/>
        </w:rPr>
        <w:t xml:space="preserve">H.2 Reagents </w:t>
      </w:r>
    </w:p>
    <w:p w:rsidR="005F27A9" w:rsidRPr="00237309" w:rsidRDefault="005F27A9" w:rsidP="005F27A9">
      <w:pPr>
        <w:pStyle w:val="Heading5"/>
        <w:numPr>
          <w:ilvl w:val="0"/>
          <w:numId w:val="72"/>
        </w:numPr>
        <w:tabs>
          <w:tab w:val="left" w:pos="432"/>
          <w:tab w:val="left" w:pos="576"/>
        </w:tabs>
        <w:spacing w:before="0" w:after="0" w:line="360" w:lineRule="auto"/>
        <w:jc w:val="both"/>
        <w:rPr>
          <w:rFonts w:ascii="Times New Roman" w:hAnsi="Times New Roman"/>
          <w:b w:val="0"/>
          <w:i w:val="0"/>
          <w:spacing w:val="-3"/>
          <w:sz w:val="22"/>
          <w:szCs w:val="22"/>
          <w:lang w:val="en-GB"/>
        </w:rPr>
      </w:pPr>
      <w:r w:rsidRPr="00237309">
        <w:rPr>
          <w:rFonts w:ascii="Times New Roman" w:hAnsi="Times New Roman"/>
          <w:b w:val="0"/>
          <w:i w:val="0"/>
          <w:spacing w:val="-3"/>
          <w:sz w:val="22"/>
          <w:szCs w:val="22"/>
          <w:lang w:val="en-GB"/>
        </w:rPr>
        <w:lastRenderedPageBreak/>
        <w:t xml:space="preserve">Iron standard </w:t>
      </w:r>
    </w:p>
    <w:p w:rsidR="005F27A9" w:rsidRPr="00237309" w:rsidRDefault="005F27A9" w:rsidP="005F27A9">
      <w:pPr>
        <w:numPr>
          <w:ilvl w:val="0"/>
          <w:numId w:val="72"/>
        </w:numPr>
        <w:spacing w:after="0" w:line="360" w:lineRule="auto"/>
        <w:rPr>
          <w:rFonts w:ascii="Times New Roman" w:hAnsi="Times New Roman"/>
        </w:rPr>
      </w:pPr>
      <w:r w:rsidRPr="00237309">
        <w:rPr>
          <w:rFonts w:ascii="Times New Roman" w:hAnsi="Times New Roman"/>
        </w:rPr>
        <w:t xml:space="preserve">Distilled water </w:t>
      </w:r>
    </w:p>
    <w:p w:rsidR="005F27A9" w:rsidRPr="00237309" w:rsidRDefault="005F27A9" w:rsidP="005F27A9">
      <w:pPr>
        <w:pStyle w:val="EndnoteText"/>
        <w:tabs>
          <w:tab w:val="left" w:pos="-116"/>
          <w:tab w:val="left" w:pos="0"/>
          <w:tab w:val="left" w:pos="921"/>
          <w:tab w:val="left" w:pos="2419"/>
          <w:tab w:val="left" w:pos="3801"/>
        </w:tabs>
        <w:suppressAutoHyphens/>
        <w:spacing w:line="360" w:lineRule="auto"/>
        <w:jc w:val="both"/>
        <w:rPr>
          <w:rFonts w:ascii="Times New Roman" w:hAnsi="Times New Roman"/>
          <w:b/>
          <w:sz w:val="22"/>
          <w:szCs w:val="22"/>
          <w:lang w:val="en-GB"/>
        </w:rPr>
      </w:pPr>
    </w:p>
    <w:p w:rsidR="005F27A9" w:rsidRPr="00237309" w:rsidRDefault="005F27A9" w:rsidP="005F27A9">
      <w:pPr>
        <w:pStyle w:val="EndnoteText"/>
        <w:tabs>
          <w:tab w:val="left" w:pos="-116"/>
          <w:tab w:val="left" w:pos="0"/>
          <w:tab w:val="left" w:pos="921"/>
          <w:tab w:val="left" w:pos="2419"/>
          <w:tab w:val="left" w:pos="3801"/>
        </w:tabs>
        <w:suppressAutoHyphens/>
        <w:spacing w:line="360" w:lineRule="auto"/>
        <w:jc w:val="both"/>
        <w:rPr>
          <w:rFonts w:ascii="Times New Roman" w:hAnsi="Times New Roman"/>
          <w:b/>
          <w:sz w:val="22"/>
          <w:szCs w:val="22"/>
          <w:lang w:val="en-GB"/>
        </w:rPr>
      </w:pPr>
      <w:r w:rsidRPr="00237309">
        <w:rPr>
          <w:rFonts w:ascii="Times New Roman" w:hAnsi="Times New Roman"/>
          <w:b/>
          <w:sz w:val="22"/>
          <w:szCs w:val="22"/>
          <w:lang w:val="en-GB"/>
        </w:rPr>
        <w:t xml:space="preserve">H.2.1 Preparation of working standards </w:t>
      </w:r>
    </w:p>
    <w:p w:rsidR="005F27A9" w:rsidRPr="00237309" w:rsidRDefault="005F27A9" w:rsidP="005F27A9">
      <w:pPr>
        <w:pStyle w:val="EndnoteText"/>
        <w:tabs>
          <w:tab w:val="left" w:pos="-116"/>
          <w:tab w:val="left" w:pos="0"/>
          <w:tab w:val="left" w:pos="921"/>
          <w:tab w:val="left" w:pos="2419"/>
          <w:tab w:val="left" w:pos="3801"/>
        </w:tabs>
        <w:suppressAutoHyphens/>
        <w:spacing w:line="360" w:lineRule="auto"/>
        <w:jc w:val="both"/>
        <w:rPr>
          <w:rFonts w:ascii="Times New Roman" w:hAnsi="Times New Roman"/>
          <w:spacing w:val="-3"/>
          <w:sz w:val="22"/>
          <w:szCs w:val="22"/>
          <w:lang w:val="en-GB"/>
        </w:rPr>
      </w:pPr>
      <w:r w:rsidRPr="00237309">
        <w:rPr>
          <w:rFonts w:ascii="Times New Roman" w:hAnsi="Times New Roman"/>
          <w:sz w:val="22"/>
          <w:szCs w:val="22"/>
          <w:lang w:val="en-GB"/>
        </w:rPr>
        <w:t xml:space="preserve">Make standard stock </w:t>
      </w:r>
      <w:r w:rsidRPr="00237309">
        <w:rPr>
          <w:rFonts w:ascii="Times New Roman" w:hAnsi="Times New Roman"/>
          <w:spacing w:val="-3"/>
          <w:sz w:val="22"/>
          <w:szCs w:val="22"/>
          <w:lang w:val="en-GB"/>
        </w:rPr>
        <w:t>solution</w:t>
      </w:r>
      <w:r w:rsidRPr="00237309">
        <w:rPr>
          <w:rFonts w:ascii="Times New Roman" w:hAnsi="Times New Roman"/>
          <w:sz w:val="22"/>
          <w:szCs w:val="22"/>
          <w:lang w:val="en-GB"/>
        </w:rPr>
        <w:t xml:space="preserve"> 100 ppm from factory manufactured Fe 1000 ppm stock. </w:t>
      </w:r>
      <w:r w:rsidRPr="00237309">
        <w:rPr>
          <w:rFonts w:ascii="Times New Roman" w:hAnsi="Times New Roman"/>
          <w:spacing w:val="-3"/>
          <w:sz w:val="22"/>
          <w:szCs w:val="22"/>
          <w:lang w:val="en-GB"/>
        </w:rPr>
        <w:t xml:space="preserve">Prepare working Iron standard series as follows: </w:t>
      </w:r>
      <w:r w:rsidRPr="00237309">
        <w:rPr>
          <w:rFonts w:ascii="Times New Roman" w:hAnsi="Times New Roman"/>
          <w:sz w:val="22"/>
          <w:szCs w:val="22"/>
          <w:lang w:val="en-GB"/>
        </w:rPr>
        <w:t xml:space="preserve">0, 1.0, 2.0, 4.0, 6.0, 8.0 and10.0 ppm </w:t>
      </w:r>
      <w:r w:rsidRPr="00237309">
        <w:rPr>
          <w:rFonts w:ascii="Times New Roman" w:hAnsi="Times New Roman"/>
          <w:spacing w:val="-3"/>
          <w:sz w:val="22"/>
          <w:szCs w:val="22"/>
          <w:lang w:val="en-GB"/>
        </w:rPr>
        <w:t xml:space="preserve">solution by diluting stock solution of 100 ppm Fe.  </w:t>
      </w:r>
    </w:p>
    <w:p w:rsidR="005F27A9" w:rsidRPr="00237309" w:rsidRDefault="005F27A9" w:rsidP="005F27A9">
      <w:pPr>
        <w:pStyle w:val="EndnoteText"/>
        <w:tabs>
          <w:tab w:val="left" w:pos="-116"/>
          <w:tab w:val="left" w:pos="0"/>
          <w:tab w:val="left" w:pos="921"/>
          <w:tab w:val="left" w:pos="2419"/>
          <w:tab w:val="left" w:pos="3801"/>
        </w:tabs>
        <w:suppressAutoHyphens/>
        <w:spacing w:line="360" w:lineRule="auto"/>
        <w:jc w:val="both"/>
        <w:rPr>
          <w:rFonts w:ascii="Times New Roman" w:hAnsi="Times New Roman"/>
          <w:spacing w:val="-3"/>
          <w:sz w:val="22"/>
          <w:szCs w:val="22"/>
          <w:lang w:val="en-GB"/>
        </w:rPr>
      </w:pPr>
    </w:p>
    <w:p w:rsidR="005F27A9" w:rsidRPr="00237309" w:rsidRDefault="005F27A9" w:rsidP="005F27A9">
      <w:pPr>
        <w:pStyle w:val="EndnoteText"/>
        <w:tabs>
          <w:tab w:val="left" w:pos="-116"/>
          <w:tab w:val="left" w:pos="0"/>
          <w:tab w:val="left" w:pos="921"/>
          <w:tab w:val="left" w:pos="2419"/>
          <w:tab w:val="left" w:pos="3801"/>
        </w:tabs>
        <w:suppressAutoHyphens/>
        <w:spacing w:line="360" w:lineRule="auto"/>
        <w:jc w:val="both"/>
        <w:outlineLvl w:val="0"/>
        <w:rPr>
          <w:rFonts w:ascii="Times New Roman" w:hAnsi="Times New Roman"/>
          <w:b/>
          <w:iCs/>
          <w:sz w:val="22"/>
          <w:szCs w:val="22"/>
          <w:lang w:val="en-GB"/>
        </w:rPr>
      </w:pPr>
      <w:r w:rsidRPr="00237309">
        <w:rPr>
          <w:rFonts w:ascii="Times New Roman" w:hAnsi="Times New Roman"/>
          <w:b/>
          <w:iCs/>
          <w:sz w:val="22"/>
          <w:szCs w:val="22"/>
          <w:lang w:val="en-GB"/>
        </w:rPr>
        <w:t xml:space="preserve">H.3 Procedure </w:t>
      </w:r>
      <w:r w:rsidR="002244AF">
        <w:rPr>
          <w:rFonts w:ascii="Times New Roman" w:hAnsi="Times New Roman"/>
          <w:b/>
          <w:iCs/>
          <w:sz w:val="22"/>
          <w:szCs w:val="22"/>
          <w:lang w:val="en-GB"/>
        </w:rPr>
        <w:t xml:space="preserve">for </w:t>
      </w:r>
      <w:r w:rsidRPr="00237309">
        <w:rPr>
          <w:rFonts w:ascii="Times New Roman" w:hAnsi="Times New Roman"/>
          <w:b/>
          <w:iCs/>
          <w:spacing w:val="-3"/>
          <w:sz w:val="22"/>
          <w:szCs w:val="22"/>
          <w:lang w:val="en-GB"/>
        </w:rPr>
        <w:t>measurement of iron concentration</w:t>
      </w:r>
    </w:p>
    <w:p w:rsidR="005F27A9" w:rsidRPr="00237309" w:rsidRDefault="005F27A9" w:rsidP="005F27A9">
      <w:pPr>
        <w:pStyle w:val="EndnoteText"/>
        <w:numPr>
          <w:ilvl w:val="0"/>
          <w:numId w:val="56"/>
        </w:numPr>
        <w:tabs>
          <w:tab w:val="left" w:pos="-116"/>
          <w:tab w:val="left" w:pos="0"/>
          <w:tab w:val="left" w:pos="921"/>
          <w:tab w:val="left" w:pos="2419"/>
          <w:tab w:val="left" w:pos="3801"/>
        </w:tabs>
        <w:suppressAutoHyphens/>
        <w:spacing w:line="360" w:lineRule="auto"/>
        <w:jc w:val="both"/>
        <w:outlineLvl w:val="0"/>
        <w:rPr>
          <w:rFonts w:ascii="Times New Roman" w:hAnsi="Times New Roman"/>
          <w:sz w:val="22"/>
          <w:szCs w:val="22"/>
          <w:lang w:val="en-GB"/>
        </w:rPr>
      </w:pPr>
      <w:r w:rsidRPr="00237309">
        <w:rPr>
          <w:rFonts w:ascii="Times New Roman" w:hAnsi="Times New Roman"/>
          <w:sz w:val="22"/>
          <w:szCs w:val="22"/>
          <w:lang w:val="en-GB"/>
        </w:rPr>
        <w:t>Aspirate 10 times diluted sample (</w:t>
      </w:r>
      <w:r w:rsidRPr="00237309">
        <w:rPr>
          <w:rFonts w:ascii="Times New Roman" w:hAnsi="Times New Roman"/>
          <w:spacing w:val="-3"/>
          <w:sz w:val="22"/>
          <w:szCs w:val="22"/>
          <w:lang w:val="en-GB"/>
        </w:rPr>
        <w:t>from section 7 extraction procedure)</w:t>
      </w:r>
      <w:r w:rsidRPr="00237309">
        <w:rPr>
          <w:rFonts w:ascii="Times New Roman" w:hAnsi="Times New Roman"/>
          <w:sz w:val="22"/>
          <w:szCs w:val="22"/>
          <w:lang w:val="en-GB"/>
        </w:rPr>
        <w:t xml:space="preserve">, blank digests and the standard series in to the atomic absorption spectrophotometer calibrated for iron measurement at wavelength 248.3 nm and measure the absorbencies. </w:t>
      </w:r>
    </w:p>
    <w:p w:rsidR="005F27A9" w:rsidRPr="00237309" w:rsidRDefault="005F27A9" w:rsidP="005F27A9">
      <w:pPr>
        <w:pStyle w:val="EndnoteText"/>
        <w:numPr>
          <w:ilvl w:val="0"/>
          <w:numId w:val="56"/>
        </w:numPr>
        <w:tabs>
          <w:tab w:val="left" w:pos="-116"/>
          <w:tab w:val="left" w:pos="0"/>
          <w:tab w:val="left" w:pos="921"/>
          <w:tab w:val="left" w:pos="2419"/>
          <w:tab w:val="left" w:pos="3801"/>
        </w:tabs>
        <w:suppressAutoHyphens/>
        <w:spacing w:line="360" w:lineRule="auto"/>
        <w:jc w:val="both"/>
        <w:outlineLvl w:val="0"/>
        <w:rPr>
          <w:rFonts w:ascii="Times New Roman" w:hAnsi="Times New Roman"/>
          <w:sz w:val="22"/>
          <w:szCs w:val="22"/>
          <w:lang w:val="en-GB"/>
        </w:rPr>
      </w:pPr>
      <w:r w:rsidRPr="00237309">
        <w:rPr>
          <w:rFonts w:ascii="Times New Roman" w:hAnsi="Times New Roman"/>
          <w:sz w:val="22"/>
          <w:szCs w:val="22"/>
          <w:lang w:val="en-GB"/>
        </w:rPr>
        <w:t>Plot a calibration curve from the absorbencies of the standard series and determine the concentration of the unknown.</w:t>
      </w:r>
    </w:p>
    <w:p w:rsidR="005F27A9" w:rsidRPr="00237309" w:rsidRDefault="005F27A9" w:rsidP="005F27A9">
      <w:pPr>
        <w:pStyle w:val="EndnoteText"/>
        <w:tabs>
          <w:tab w:val="left" w:pos="-116"/>
          <w:tab w:val="left" w:pos="0"/>
          <w:tab w:val="left" w:pos="921"/>
          <w:tab w:val="left" w:pos="2419"/>
          <w:tab w:val="left" w:pos="3801"/>
        </w:tabs>
        <w:suppressAutoHyphens/>
        <w:spacing w:line="360" w:lineRule="auto"/>
        <w:jc w:val="both"/>
        <w:outlineLvl w:val="0"/>
        <w:rPr>
          <w:rFonts w:ascii="Times New Roman" w:hAnsi="Times New Roman"/>
          <w:b/>
          <w:iCs/>
          <w:sz w:val="22"/>
          <w:szCs w:val="22"/>
          <w:lang w:val="en-GB"/>
        </w:rPr>
      </w:pPr>
      <w:r w:rsidRPr="00237309">
        <w:rPr>
          <w:rFonts w:ascii="Times New Roman" w:hAnsi="Times New Roman"/>
          <w:b/>
          <w:iCs/>
          <w:sz w:val="22"/>
          <w:szCs w:val="22"/>
          <w:lang w:val="en-GB"/>
        </w:rPr>
        <w:t>Calculations</w:t>
      </w:r>
    </w:p>
    <w:p w:rsidR="005F27A9" w:rsidRPr="00237309" w:rsidRDefault="005F27A9" w:rsidP="005F27A9">
      <w:pPr>
        <w:tabs>
          <w:tab w:val="left" w:pos="-116"/>
          <w:tab w:val="left" w:pos="0"/>
          <w:tab w:val="left" w:pos="921"/>
          <w:tab w:val="left" w:pos="2419"/>
          <w:tab w:val="left" w:pos="3801"/>
        </w:tabs>
        <w:suppressAutoHyphens/>
        <w:spacing w:line="360" w:lineRule="auto"/>
        <w:jc w:val="both"/>
        <w:outlineLvl w:val="0"/>
        <w:rPr>
          <w:rFonts w:ascii="Times New Roman" w:hAnsi="Times New Roman"/>
        </w:rPr>
      </w:pPr>
      <w:r w:rsidRPr="00237309">
        <w:rPr>
          <w:rFonts w:ascii="Times New Roman" w:hAnsi="Times New Roman"/>
        </w:rPr>
        <w:t>Determine solution concentrations for each unknown and the 2 blanks.  Subtract the mean blank value from the unknowns; this gives a value for corrected concentration (= C in subsequent calculations).</w:t>
      </w:r>
    </w:p>
    <w:p w:rsidR="005F27A9" w:rsidRPr="002244AF" w:rsidRDefault="005F27A9" w:rsidP="005F27A9">
      <w:pPr>
        <w:tabs>
          <w:tab w:val="left" w:pos="-116"/>
          <w:tab w:val="left" w:pos="0"/>
          <w:tab w:val="left" w:pos="921"/>
          <w:tab w:val="left" w:pos="2419"/>
          <w:tab w:val="left" w:pos="3801"/>
        </w:tabs>
        <w:suppressAutoHyphens/>
        <w:spacing w:line="360" w:lineRule="auto"/>
        <w:ind w:left="360"/>
        <w:jc w:val="both"/>
        <w:rPr>
          <w:rFonts w:ascii="Times New Roman" w:hAnsi="Times New Roman"/>
          <w:b/>
        </w:rPr>
      </w:pPr>
      <w:r w:rsidRPr="00237309">
        <w:rPr>
          <w:rFonts w:ascii="Times New Roman" w:hAnsi="Times New Roman"/>
        </w:rPr>
        <w:tab/>
      </w:r>
      <w:r w:rsidRPr="00237309">
        <w:rPr>
          <w:rFonts w:ascii="Times New Roman" w:hAnsi="Times New Roman"/>
        </w:rPr>
        <w:tab/>
      </w:r>
      <w:r w:rsidRPr="002244AF">
        <w:rPr>
          <w:rFonts w:ascii="Times New Roman" w:hAnsi="Times New Roman"/>
          <w:b/>
        </w:rPr>
        <w:t>Fe in sample (ppm) = C*ppm solution*df/w</w:t>
      </w:r>
    </w:p>
    <w:p w:rsidR="005F27A9" w:rsidRPr="00237309" w:rsidRDefault="005F27A9" w:rsidP="005F27A9">
      <w:pPr>
        <w:tabs>
          <w:tab w:val="left" w:pos="-116"/>
          <w:tab w:val="left" w:pos="0"/>
          <w:tab w:val="left" w:pos="921"/>
          <w:tab w:val="left" w:pos="2419"/>
          <w:tab w:val="left" w:pos="3801"/>
        </w:tabs>
        <w:suppressAutoHyphens/>
        <w:spacing w:after="0" w:line="240" w:lineRule="auto"/>
        <w:jc w:val="both"/>
        <w:rPr>
          <w:rFonts w:ascii="Times New Roman" w:hAnsi="Times New Roman"/>
          <w:position w:val="20"/>
        </w:rPr>
      </w:pPr>
      <w:r w:rsidRPr="00237309">
        <w:rPr>
          <w:rFonts w:ascii="Times New Roman" w:hAnsi="Times New Roman"/>
          <w:position w:val="20"/>
        </w:rPr>
        <w:t xml:space="preserve">Where C = the corrected concentration of Fe in the sample; ppm solution = graph reading; df = dilution factor; w = weight of dry the sample. </w:t>
      </w:r>
    </w:p>
    <w:p w:rsidR="005F27A9" w:rsidRPr="00237309" w:rsidRDefault="005F27A9" w:rsidP="005F27A9">
      <w:pPr>
        <w:tabs>
          <w:tab w:val="left" w:pos="-116"/>
          <w:tab w:val="left" w:pos="0"/>
          <w:tab w:val="left" w:pos="921"/>
          <w:tab w:val="left" w:pos="2419"/>
          <w:tab w:val="left" w:pos="3801"/>
        </w:tabs>
        <w:suppressAutoHyphens/>
        <w:spacing w:line="360" w:lineRule="auto"/>
        <w:jc w:val="both"/>
        <w:outlineLvl w:val="0"/>
        <w:rPr>
          <w:rFonts w:ascii="Times New Roman" w:hAnsi="Times New Roman"/>
          <w:b/>
          <w:spacing w:val="-3"/>
        </w:rPr>
      </w:pPr>
    </w:p>
    <w:p w:rsidR="005F27A9" w:rsidRPr="00237309" w:rsidRDefault="005F27A9" w:rsidP="005F27A9">
      <w:pPr>
        <w:tabs>
          <w:tab w:val="left" w:pos="-116"/>
          <w:tab w:val="left" w:pos="0"/>
          <w:tab w:val="left" w:pos="921"/>
          <w:tab w:val="left" w:pos="2419"/>
          <w:tab w:val="left" w:pos="3801"/>
        </w:tabs>
        <w:suppressAutoHyphens/>
        <w:spacing w:line="360" w:lineRule="auto"/>
        <w:jc w:val="both"/>
        <w:outlineLvl w:val="0"/>
        <w:rPr>
          <w:rFonts w:ascii="Times New Roman" w:hAnsi="Times New Roman"/>
          <w:spacing w:val="-3"/>
        </w:rPr>
      </w:pPr>
      <w:r w:rsidRPr="00237309">
        <w:rPr>
          <w:rFonts w:ascii="Times New Roman" w:hAnsi="Times New Roman"/>
          <w:b/>
          <w:spacing w:val="-3"/>
        </w:rPr>
        <w:t>I. Determination of Zinc</w:t>
      </w:r>
    </w:p>
    <w:p w:rsidR="005F27A9" w:rsidRPr="00237309" w:rsidRDefault="005F27A9" w:rsidP="005F27A9">
      <w:pPr>
        <w:pStyle w:val="EndnoteText"/>
        <w:tabs>
          <w:tab w:val="left" w:pos="-116"/>
          <w:tab w:val="left" w:pos="0"/>
          <w:tab w:val="left" w:pos="921"/>
          <w:tab w:val="left" w:pos="2419"/>
          <w:tab w:val="left" w:pos="3801"/>
        </w:tabs>
        <w:suppressAutoHyphens/>
        <w:spacing w:line="360" w:lineRule="auto"/>
        <w:jc w:val="both"/>
        <w:rPr>
          <w:rFonts w:ascii="Times New Roman" w:hAnsi="Times New Roman"/>
          <w:b/>
          <w:iCs/>
          <w:sz w:val="22"/>
          <w:szCs w:val="22"/>
          <w:lang w:val="en-GB"/>
        </w:rPr>
      </w:pPr>
      <w:r w:rsidRPr="00237309">
        <w:rPr>
          <w:rFonts w:ascii="Times New Roman" w:hAnsi="Times New Roman"/>
          <w:b/>
          <w:iCs/>
          <w:sz w:val="22"/>
          <w:szCs w:val="22"/>
          <w:lang w:val="en-GB"/>
        </w:rPr>
        <w:t>I.1 Principle</w:t>
      </w:r>
    </w:p>
    <w:p w:rsidR="005F27A9" w:rsidRPr="00237309" w:rsidRDefault="005F27A9" w:rsidP="005F27A9">
      <w:pPr>
        <w:pStyle w:val="EndnoteText"/>
        <w:tabs>
          <w:tab w:val="left" w:pos="-116"/>
          <w:tab w:val="left" w:pos="0"/>
          <w:tab w:val="left" w:pos="921"/>
          <w:tab w:val="left" w:pos="2419"/>
          <w:tab w:val="left" w:pos="3801"/>
        </w:tabs>
        <w:suppressAutoHyphens/>
        <w:spacing w:line="360" w:lineRule="auto"/>
        <w:jc w:val="both"/>
        <w:rPr>
          <w:rFonts w:ascii="Times New Roman" w:hAnsi="Times New Roman"/>
          <w:sz w:val="22"/>
          <w:szCs w:val="22"/>
          <w:lang w:val="en-GB"/>
        </w:rPr>
      </w:pPr>
      <w:r w:rsidRPr="00237309">
        <w:rPr>
          <w:rFonts w:ascii="Times New Roman" w:hAnsi="Times New Roman"/>
          <w:sz w:val="22"/>
          <w:szCs w:val="22"/>
          <w:lang w:val="en-GB"/>
        </w:rPr>
        <w:t>Zinc is measured by atomic absorption as it absorbs radiation from an element-specific hollow cathode lamp at a wavelength of 213.9 nm</w:t>
      </w:r>
    </w:p>
    <w:p w:rsidR="005F27A9" w:rsidRPr="00237309" w:rsidRDefault="005F27A9" w:rsidP="005F27A9">
      <w:pPr>
        <w:pStyle w:val="EndnoteText"/>
        <w:tabs>
          <w:tab w:val="left" w:pos="-116"/>
          <w:tab w:val="left" w:pos="0"/>
          <w:tab w:val="left" w:pos="921"/>
          <w:tab w:val="left" w:pos="2419"/>
          <w:tab w:val="left" w:pos="3801"/>
        </w:tabs>
        <w:suppressAutoHyphens/>
        <w:spacing w:line="360" w:lineRule="auto"/>
        <w:jc w:val="both"/>
        <w:rPr>
          <w:rFonts w:ascii="Times New Roman" w:hAnsi="Times New Roman"/>
          <w:b/>
          <w:iCs/>
          <w:sz w:val="22"/>
          <w:szCs w:val="22"/>
          <w:lang w:val="en-GB"/>
        </w:rPr>
      </w:pPr>
    </w:p>
    <w:p w:rsidR="005F27A9" w:rsidRPr="00237309" w:rsidRDefault="005F27A9" w:rsidP="005F27A9">
      <w:pPr>
        <w:rPr>
          <w:rFonts w:ascii="Times New Roman" w:eastAsia="Times New Roman" w:hAnsi="Times New Roman"/>
          <w:b/>
          <w:bCs/>
          <w:iCs/>
        </w:rPr>
      </w:pPr>
      <w:r w:rsidRPr="00237309">
        <w:rPr>
          <w:rFonts w:ascii="Times New Roman" w:eastAsia="Times New Roman" w:hAnsi="Times New Roman"/>
          <w:b/>
          <w:bCs/>
          <w:iCs/>
        </w:rPr>
        <w:t xml:space="preserve">I.2 Reagents </w:t>
      </w:r>
    </w:p>
    <w:p w:rsidR="005F27A9" w:rsidRPr="00237309" w:rsidRDefault="005F27A9" w:rsidP="005F27A9">
      <w:pPr>
        <w:pStyle w:val="Heading5"/>
        <w:numPr>
          <w:ilvl w:val="0"/>
          <w:numId w:val="73"/>
        </w:numPr>
        <w:tabs>
          <w:tab w:val="left" w:pos="432"/>
          <w:tab w:val="left" w:pos="576"/>
        </w:tabs>
        <w:spacing w:before="0" w:after="0" w:line="360" w:lineRule="auto"/>
        <w:jc w:val="both"/>
        <w:rPr>
          <w:rFonts w:ascii="Times New Roman" w:hAnsi="Times New Roman"/>
          <w:b w:val="0"/>
          <w:i w:val="0"/>
          <w:spacing w:val="-3"/>
          <w:sz w:val="22"/>
          <w:szCs w:val="22"/>
          <w:lang w:val="en-GB"/>
        </w:rPr>
      </w:pPr>
      <w:r w:rsidRPr="00237309">
        <w:rPr>
          <w:rFonts w:ascii="Times New Roman" w:hAnsi="Times New Roman"/>
          <w:b w:val="0"/>
          <w:i w:val="0"/>
          <w:spacing w:val="-3"/>
          <w:sz w:val="22"/>
          <w:szCs w:val="22"/>
          <w:lang w:val="en-GB"/>
        </w:rPr>
        <w:t xml:space="preserve">Zinc standard </w:t>
      </w:r>
    </w:p>
    <w:p w:rsidR="005F27A9" w:rsidRPr="00237309" w:rsidRDefault="005F27A9" w:rsidP="005F27A9">
      <w:pPr>
        <w:numPr>
          <w:ilvl w:val="0"/>
          <w:numId w:val="73"/>
        </w:numPr>
        <w:spacing w:after="0" w:line="360" w:lineRule="auto"/>
        <w:rPr>
          <w:rFonts w:ascii="Times New Roman" w:hAnsi="Times New Roman"/>
        </w:rPr>
      </w:pPr>
      <w:r w:rsidRPr="00237309">
        <w:rPr>
          <w:rFonts w:ascii="Times New Roman" w:hAnsi="Times New Roman"/>
        </w:rPr>
        <w:t xml:space="preserve">Distilled water </w:t>
      </w:r>
    </w:p>
    <w:p w:rsidR="005F27A9" w:rsidRPr="00237309" w:rsidRDefault="005F27A9" w:rsidP="005F27A9">
      <w:pPr>
        <w:pStyle w:val="EndnoteText"/>
        <w:tabs>
          <w:tab w:val="left" w:pos="-116"/>
          <w:tab w:val="left" w:pos="0"/>
          <w:tab w:val="left" w:pos="921"/>
          <w:tab w:val="left" w:pos="2419"/>
          <w:tab w:val="left" w:pos="3801"/>
        </w:tabs>
        <w:suppressAutoHyphens/>
        <w:spacing w:line="360" w:lineRule="auto"/>
        <w:jc w:val="both"/>
        <w:rPr>
          <w:rFonts w:ascii="Times New Roman" w:hAnsi="Times New Roman"/>
          <w:b/>
          <w:sz w:val="22"/>
          <w:szCs w:val="22"/>
          <w:lang w:val="en-GB"/>
        </w:rPr>
      </w:pPr>
    </w:p>
    <w:p w:rsidR="005F27A9" w:rsidRPr="00237309" w:rsidRDefault="005F27A9" w:rsidP="005F27A9">
      <w:pPr>
        <w:pStyle w:val="EndnoteText"/>
        <w:tabs>
          <w:tab w:val="left" w:pos="-116"/>
          <w:tab w:val="left" w:pos="0"/>
          <w:tab w:val="left" w:pos="921"/>
          <w:tab w:val="left" w:pos="2419"/>
          <w:tab w:val="left" w:pos="3801"/>
        </w:tabs>
        <w:suppressAutoHyphens/>
        <w:spacing w:line="360" w:lineRule="auto"/>
        <w:jc w:val="both"/>
        <w:rPr>
          <w:rFonts w:ascii="Times New Roman" w:hAnsi="Times New Roman"/>
          <w:b/>
          <w:sz w:val="22"/>
          <w:szCs w:val="22"/>
          <w:lang w:val="en-GB"/>
        </w:rPr>
      </w:pPr>
      <w:r w:rsidRPr="00237309">
        <w:rPr>
          <w:rFonts w:ascii="Times New Roman" w:hAnsi="Times New Roman"/>
          <w:b/>
          <w:sz w:val="22"/>
          <w:szCs w:val="22"/>
          <w:lang w:val="en-GB"/>
        </w:rPr>
        <w:t xml:space="preserve">I.2.1 Preparation of working standards </w:t>
      </w:r>
    </w:p>
    <w:p w:rsidR="005F27A9" w:rsidRPr="00237309" w:rsidRDefault="005F27A9" w:rsidP="005F27A9">
      <w:pPr>
        <w:pStyle w:val="EndnoteText"/>
        <w:tabs>
          <w:tab w:val="left" w:pos="-116"/>
          <w:tab w:val="left" w:pos="0"/>
          <w:tab w:val="left" w:pos="921"/>
          <w:tab w:val="left" w:pos="2419"/>
          <w:tab w:val="left" w:pos="3801"/>
        </w:tabs>
        <w:suppressAutoHyphens/>
        <w:spacing w:line="360" w:lineRule="auto"/>
        <w:jc w:val="both"/>
        <w:rPr>
          <w:rFonts w:ascii="Times New Roman" w:hAnsi="Times New Roman"/>
          <w:spacing w:val="-3"/>
          <w:sz w:val="22"/>
          <w:szCs w:val="22"/>
          <w:lang w:val="en-GB"/>
        </w:rPr>
      </w:pPr>
      <w:r w:rsidRPr="00237309">
        <w:rPr>
          <w:rFonts w:ascii="Times New Roman" w:hAnsi="Times New Roman"/>
          <w:sz w:val="22"/>
          <w:szCs w:val="22"/>
          <w:lang w:val="en-GB"/>
        </w:rPr>
        <w:t xml:space="preserve">Make standard stock </w:t>
      </w:r>
      <w:r w:rsidRPr="00237309">
        <w:rPr>
          <w:rFonts w:ascii="Times New Roman" w:hAnsi="Times New Roman"/>
          <w:spacing w:val="-3"/>
          <w:sz w:val="22"/>
          <w:szCs w:val="22"/>
          <w:lang w:val="en-GB"/>
        </w:rPr>
        <w:t>solution</w:t>
      </w:r>
      <w:r w:rsidRPr="00237309">
        <w:rPr>
          <w:rFonts w:ascii="Times New Roman" w:hAnsi="Times New Roman"/>
          <w:sz w:val="22"/>
          <w:szCs w:val="22"/>
          <w:lang w:val="en-GB"/>
        </w:rPr>
        <w:t xml:space="preserve"> 100 ppm from factory manufactured Zn 1000 ppm stock. </w:t>
      </w:r>
      <w:r w:rsidRPr="00237309">
        <w:rPr>
          <w:rFonts w:ascii="Times New Roman" w:hAnsi="Times New Roman"/>
          <w:spacing w:val="-3"/>
          <w:sz w:val="22"/>
          <w:szCs w:val="22"/>
          <w:lang w:val="en-GB"/>
        </w:rPr>
        <w:t xml:space="preserve">Prepare </w:t>
      </w:r>
      <w:r w:rsidRPr="00237309">
        <w:rPr>
          <w:rFonts w:ascii="Times New Roman" w:hAnsi="Times New Roman"/>
          <w:spacing w:val="-3"/>
          <w:sz w:val="22"/>
          <w:szCs w:val="22"/>
          <w:lang w:val="en-GB"/>
        </w:rPr>
        <w:lastRenderedPageBreak/>
        <w:t>working Zinc standard series as follows:</w:t>
      </w:r>
      <w:r w:rsidRPr="00237309">
        <w:rPr>
          <w:rFonts w:ascii="Times New Roman" w:hAnsi="Times New Roman"/>
          <w:sz w:val="22"/>
          <w:szCs w:val="22"/>
          <w:lang w:val="en-GB"/>
        </w:rPr>
        <w:t xml:space="preserve"> 0, 0.5, 1, 2, 4, and 5 ppm </w:t>
      </w:r>
      <w:r w:rsidRPr="00237309">
        <w:rPr>
          <w:rFonts w:ascii="Times New Roman" w:hAnsi="Times New Roman"/>
          <w:spacing w:val="-3"/>
          <w:sz w:val="22"/>
          <w:szCs w:val="22"/>
          <w:lang w:val="en-GB"/>
        </w:rPr>
        <w:t xml:space="preserve">solution by diluting stock solution of 100 ppm Zn.  </w:t>
      </w:r>
    </w:p>
    <w:p w:rsidR="005F27A9" w:rsidRPr="00237309" w:rsidRDefault="005F27A9" w:rsidP="005F27A9">
      <w:pPr>
        <w:pStyle w:val="EndnoteText"/>
        <w:tabs>
          <w:tab w:val="left" w:pos="-116"/>
          <w:tab w:val="left" w:pos="0"/>
          <w:tab w:val="left" w:pos="921"/>
          <w:tab w:val="left" w:pos="2419"/>
          <w:tab w:val="left" w:pos="3801"/>
        </w:tabs>
        <w:suppressAutoHyphens/>
        <w:spacing w:line="360" w:lineRule="auto"/>
        <w:jc w:val="both"/>
        <w:outlineLvl w:val="0"/>
        <w:rPr>
          <w:rFonts w:ascii="Times New Roman" w:hAnsi="Times New Roman"/>
          <w:b/>
          <w:iCs/>
          <w:sz w:val="22"/>
          <w:szCs w:val="22"/>
          <w:lang w:val="en-GB"/>
        </w:rPr>
      </w:pPr>
    </w:p>
    <w:p w:rsidR="005F27A9" w:rsidRPr="00237309" w:rsidRDefault="005F27A9" w:rsidP="005F27A9">
      <w:pPr>
        <w:pStyle w:val="EndnoteText"/>
        <w:tabs>
          <w:tab w:val="left" w:pos="-116"/>
          <w:tab w:val="left" w:pos="0"/>
          <w:tab w:val="left" w:pos="921"/>
          <w:tab w:val="left" w:pos="2419"/>
          <w:tab w:val="left" w:pos="3801"/>
        </w:tabs>
        <w:suppressAutoHyphens/>
        <w:spacing w:line="360" w:lineRule="auto"/>
        <w:jc w:val="both"/>
        <w:outlineLvl w:val="0"/>
        <w:rPr>
          <w:rFonts w:ascii="Times New Roman" w:hAnsi="Times New Roman"/>
          <w:b/>
          <w:i/>
          <w:iCs/>
          <w:sz w:val="22"/>
          <w:szCs w:val="22"/>
          <w:lang w:val="en-GB"/>
        </w:rPr>
      </w:pPr>
      <w:r w:rsidRPr="00237309">
        <w:rPr>
          <w:rFonts w:ascii="Times New Roman" w:hAnsi="Times New Roman"/>
          <w:b/>
          <w:iCs/>
          <w:sz w:val="22"/>
          <w:szCs w:val="22"/>
          <w:lang w:val="en-GB"/>
        </w:rPr>
        <w:t>I.3 Procedure</w:t>
      </w:r>
      <w:r w:rsidR="007F4281">
        <w:rPr>
          <w:rFonts w:ascii="Times New Roman" w:hAnsi="Times New Roman"/>
          <w:b/>
          <w:iCs/>
          <w:sz w:val="22"/>
          <w:szCs w:val="22"/>
          <w:lang w:val="en-GB"/>
        </w:rPr>
        <w:t xml:space="preserve"> for </w:t>
      </w:r>
      <w:r w:rsidRPr="00237309">
        <w:rPr>
          <w:rFonts w:ascii="Times New Roman" w:hAnsi="Times New Roman"/>
          <w:b/>
          <w:iCs/>
          <w:spacing w:val="-3"/>
          <w:sz w:val="22"/>
          <w:szCs w:val="22"/>
          <w:lang w:val="en-GB"/>
        </w:rPr>
        <w:t>measurement of zinc concentration</w:t>
      </w:r>
    </w:p>
    <w:p w:rsidR="005F27A9" w:rsidRPr="00237309" w:rsidRDefault="005F27A9" w:rsidP="005F27A9">
      <w:pPr>
        <w:pStyle w:val="EndnoteText"/>
        <w:numPr>
          <w:ilvl w:val="0"/>
          <w:numId w:val="58"/>
        </w:numPr>
        <w:tabs>
          <w:tab w:val="left" w:pos="-116"/>
          <w:tab w:val="left" w:pos="0"/>
          <w:tab w:val="left" w:pos="360"/>
          <w:tab w:val="left" w:pos="2419"/>
          <w:tab w:val="left" w:pos="3801"/>
        </w:tabs>
        <w:suppressAutoHyphens/>
        <w:spacing w:line="360" w:lineRule="auto"/>
        <w:jc w:val="both"/>
        <w:outlineLvl w:val="0"/>
        <w:rPr>
          <w:rFonts w:ascii="Times New Roman" w:hAnsi="Times New Roman"/>
          <w:sz w:val="22"/>
          <w:szCs w:val="22"/>
          <w:lang w:val="en-GB"/>
        </w:rPr>
      </w:pPr>
      <w:r w:rsidRPr="00237309">
        <w:rPr>
          <w:rFonts w:ascii="Times New Roman" w:hAnsi="Times New Roman"/>
          <w:sz w:val="22"/>
          <w:szCs w:val="22"/>
          <w:lang w:val="en-GB"/>
        </w:rPr>
        <w:t>Aspirate 10 times diluted sample (</w:t>
      </w:r>
      <w:r w:rsidRPr="00237309">
        <w:rPr>
          <w:rFonts w:ascii="Times New Roman" w:hAnsi="Times New Roman"/>
          <w:spacing w:val="-3"/>
          <w:sz w:val="22"/>
          <w:szCs w:val="22"/>
          <w:lang w:val="en-GB"/>
        </w:rPr>
        <w:t>from section 7 extraction procedure)</w:t>
      </w:r>
      <w:r w:rsidRPr="00237309">
        <w:rPr>
          <w:rFonts w:ascii="Times New Roman" w:hAnsi="Times New Roman"/>
          <w:sz w:val="22"/>
          <w:szCs w:val="22"/>
          <w:lang w:val="en-GB"/>
        </w:rPr>
        <w:t xml:space="preserve">, blanks digests and the standard series in to the atomic absorption spectrophotometer calibrated for Zinc measurement at wavelength 213.9nm and measure the absorbencies. </w:t>
      </w:r>
    </w:p>
    <w:p w:rsidR="005F27A9" w:rsidRPr="00237309" w:rsidRDefault="005F27A9" w:rsidP="005F27A9">
      <w:pPr>
        <w:pStyle w:val="EndnoteText"/>
        <w:numPr>
          <w:ilvl w:val="0"/>
          <w:numId w:val="58"/>
        </w:numPr>
        <w:tabs>
          <w:tab w:val="left" w:pos="-116"/>
          <w:tab w:val="left" w:pos="0"/>
          <w:tab w:val="left" w:pos="360"/>
          <w:tab w:val="left" w:pos="2419"/>
          <w:tab w:val="left" w:pos="3801"/>
        </w:tabs>
        <w:suppressAutoHyphens/>
        <w:spacing w:line="360" w:lineRule="auto"/>
        <w:jc w:val="both"/>
        <w:outlineLvl w:val="0"/>
        <w:rPr>
          <w:rFonts w:ascii="Times New Roman" w:hAnsi="Times New Roman"/>
          <w:sz w:val="22"/>
          <w:szCs w:val="22"/>
          <w:lang w:val="en-GB"/>
        </w:rPr>
      </w:pPr>
      <w:r w:rsidRPr="00237309">
        <w:rPr>
          <w:rFonts w:ascii="Times New Roman" w:hAnsi="Times New Roman"/>
          <w:sz w:val="22"/>
          <w:szCs w:val="22"/>
          <w:lang w:val="en-GB"/>
        </w:rPr>
        <w:t xml:space="preserve">Plot a calibration curve from the readings of the standard series and determine the concentration of the unknown. </w:t>
      </w:r>
    </w:p>
    <w:p w:rsidR="005F27A9" w:rsidRPr="00237309" w:rsidRDefault="005F27A9" w:rsidP="005F27A9">
      <w:pPr>
        <w:pStyle w:val="EndnoteText"/>
        <w:tabs>
          <w:tab w:val="left" w:pos="-116"/>
          <w:tab w:val="left" w:pos="0"/>
          <w:tab w:val="left" w:pos="921"/>
          <w:tab w:val="left" w:pos="2419"/>
          <w:tab w:val="left" w:pos="3801"/>
        </w:tabs>
        <w:suppressAutoHyphens/>
        <w:spacing w:line="360" w:lineRule="auto"/>
        <w:jc w:val="both"/>
        <w:outlineLvl w:val="0"/>
        <w:rPr>
          <w:rFonts w:ascii="Times New Roman" w:hAnsi="Times New Roman"/>
          <w:b/>
          <w:iCs/>
          <w:sz w:val="22"/>
          <w:szCs w:val="22"/>
          <w:lang w:val="en-GB"/>
        </w:rPr>
      </w:pPr>
      <w:r w:rsidRPr="00237309">
        <w:rPr>
          <w:rFonts w:ascii="Times New Roman" w:hAnsi="Times New Roman"/>
          <w:b/>
          <w:iCs/>
          <w:sz w:val="22"/>
          <w:szCs w:val="22"/>
          <w:lang w:val="en-GB"/>
        </w:rPr>
        <w:t>Calculations</w:t>
      </w:r>
    </w:p>
    <w:p w:rsidR="005F27A9" w:rsidRPr="00237309" w:rsidRDefault="005F27A9" w:rsidP="005F27A9">
      <w:pPr>
        <w:tabs>
          <w:tab w:val="left" w:pos="-116"/>
          <w:tab w:val="left" w:pos="0"/>
          <w:tab w:val="left" w:pos="921"/>
          <w:tab w:val="left" w:pos="2419"/>
          <w:tab w:val="left" w:pos="3801"/>
        </w:tabs>
        <w:suppressAutoHyphens/>
        <w:spacing w:line="360" w:lineRule="auto"/>
        <w:jc w:val="both"/>
        <w:outlineLvl w:val="0"/>
        <w:rPr>
          <w:rFonts w:ascii="Times New Roman" w:hAnsi="Times New Roman"/>
        </w:rPr>
      </w:pPr>
      <w:r w:rsidRPr="00237309">
        <w:rPr>
          <w:rFonts w:ascii="Times New Roman" w:hAnsi="Times New Roman"/>
        </w:rPr>
        <w:t>Determine solution concentrations for each unknown and the 2 blanks.  Subtract the mean blank value from the unknowns; this gives a value for corrected concentration (= C in subsequent calculations).</w:t>
      </w:r>
    </w:p>
    <w:p w:rsidR="005F27A9" w:rsidRPr="007F4281" w:rsidRDefault="005F27A9" w:rsidP="005F27A9">
      <w:pPr>
        <w:tabs>
          <w:tab w:val="left" w:pos="-116"/>
          <w:tab w:val="left" w:pos="0"/>
          <w:tab w:val="left" w:pos="921"/>
          <w:tab w:val="left" w:pos="2419"/>
          <w:tab w:val="left" w:pos="3801"/>
        </w:tabs>
        <w:suppressAutoHyphens/>
        <w:spacing w:line="360" w:lineRule="auto"/>
        <w:ind w:left="360"/>
        <w:jc w:val="both"/>
        <w:rPr>
          <w:rFonts w:ascii="Times New Roman" w:hAnsi="Times New Roman"/>
          <w:b/>
        </w:rPr>
      </w:pPr>
      <w:r w:rsidRPr="00237309">
        <w:rPr>
          <w:rFonts w:ascii="Times New Roman" w:hAnsi="Times New Roman"/>
        </w:rPr>
        <w:tab/>
      </w:r>
      <w:r w:rsidRPr="00237309">
        <w:rPr>
          <w:rFonts w:ascii="Times New Roman" w:hAnsi="Times New Roman"/>
        </w:rPr>
        <w:tab/>
      </w:r>
      <w:r w:rsidRPr="007F4281">
        <w:rPr>
          <w:rFonts w:ascii="Times New Roman" w:hAnsi="Times New Roman"/>
          <w:b/>
        </w:rPr>
        <w:t>Zn in sample (ppm) = C*ppm solution*df/w</w:t>
      </w:r>
    </w:p>
    <w:p w:rsidR="005F27A9" w:rsidRPr="00237309" w:rsidRDefault="005F27A9" w:rsidP="005F27A9">
      <w:pPr>
        <w:tabs>
          <w:tab w:val="left" w:pos="-116"/>
          <w:tab w:val="left" w:pos="0"/>
          <w:tab w:val="left" w:pos="921"/>
          <w:tab w:val="left" w:pos="2419"/>
          <w:tab w:val="left" w:pos="3801"/>
        </w:tabs>
        <w:suppressAutoHyphens/>
        <w:spacing w:after="0" w:line="240" w:lineRule="auto"/>
        <w:jc w:val="both"/>
        <w:rPr>
          <w:rFonts w:ascii="Times New Roman" w:hAnsi="Times New Roman"/>
          <w:position w:val="20"/>
        </w:rPr>
      </w:pPr>
      <w:r w:rsidRPr="00237309">
        <w:rPr>
          <w:rFonts w:ascii="Times New Roman" w:hAnsi="Times New Roman"/>
          <w:position w:val="20"/>
        </w:rPr>
        <w:t xml:space="preserve">Where C = the corrected concentration of Zn in the sample; ppm solution = graph reading; df = dilution factor; w = weight of dry the sample. </w:t>
      </w:r>
    </w:p>
    <w:p w:rsidR="005F27A9" w:rsidRPr="00237309" w:rsidRDefault="005F27A9" w:rsidP="005F27A9">
      <w:p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line="360" w:lineRule="auto"/>
        <w:jc w:val="both"/>
        <w:rPr>
          <w:rFonts w:ascii="Times New Roman" w:hAnsi="Times New Roman"/>
          <w:b/>
        </w:rPr>
      </w:pPr>
    </w:p>
    <w:p w:rsidR="005F27A9" w:rsidRPr="00237309" w:rsidRDefault="005F27A9" w:rsidP="005F27A9">
      <w:p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line="360" w:lineRule="auto"/>
        <w:jc w:val="both"/>
        <w:rPr>
          <w:rFonts w:ascii="Times New Roman" w:hAnsi="Times New Roman"/>
          <w:b/>
        </w:rPr>
      </w:pPr>
      <w:r w:rsidRPr="00237309">
        <w:rPr>
          <w:rFonts w:ascii="Times New Roman" w:hAnsi="Times New Roman"/>
          <w:b/>
        </w:rPr>
        <w:t>8. References</w:t>
      </w:r>
    </w:p>
    <w:p w:rsidR="005F27A9" w:rsidRPr="00237309" w:rsidRDefault="005F27A9" w:rsidP="005F27A9">
      <w:pPr>
        <w:numPr>
          <w:ilvl w:val="0"/>
          <w:numId w:val="74"/>
        </w:numPr>
        <w:tabs>
          <w:tab w:val="left" w:pos="-720"/>
          <w:tab w:val="left" w:pos="0"/>
          <w:tab w:val="left" w:pos="450"/>
          <w:tab w:val="left" w:pos="576"/>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line="360" w:lineRule="auto"/>
        <w:ind w:left="450"/>
        <w:jc w:val="both"/>
        <w:rPr>
          <w:rFonts w:ascii="Times New Roman" w:hAnsi="Times New Roman"/>
        </w:rPr>
      </w:pPr>
      <w:r w:rsidRPr="00237309">
        <w:rPr>
          <w:rFonts w:ascii="Times New Roman" w:hAnsi="Times New Roman"/>
        </w:rPr>
        <w:t>Tea Research Foundation of Kenya (1</w:t>
      </w:r>
      <w:r w:rsidRPr="00237309">
        <w:rPr>
          <w:rFonts w:ascii="Times New Roman" w:hAnsi="Times New Roman"/>
          <w:vertAlign w:val="superscript"/>
        </w:rPr>
        <w:t>st</w:t>
      </w:r>
      <w:r w:rsidRPr="00237309">
        <w:rPr>
          <w:rFonts w:ascii="Times New Roman" w:hAnsi="Times New Roman"/>
        </w:rPr>
        <w:t xml:space="preserve"> Edition 2012). Soil, PlantTissue and Fertilizer Sampling and Analytical Methods Manual.</w:t>
      </w:r>
    </w:p>
    <w:p w:rsidR="005F27A9" w:rsidRPr="00237309" w:rsidRDefault="005F27A9" w:rsidP="005F27A9">
      <w:pPr>
        <w:numPr>
          <w:ilvl w:val="0"/>
          <w:numId w:val="74"/>
        </w:numPr>
        <w:tabs>
          <w:tab w:val="left" w:pos="-720"/>
          <w:tab w:val="left" w:pos="0"/>
          <w:tab w:val="left" w:pos="450"/>
          <w:tab w:val="left" w:pos="576"/>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line="360" w:lineRule="auto"/>
        <w:ind w:left="450"/>
        <w:jc w:val="both"/>
        <w:rPr>
          <w:rFonts w:ascii="Times New Roman" w:hAnsi="Times New Roman"/>
        </w:rPr>
      </w:pPr>
      <w:r w:rsidRPr="00237309">
        <w:rPr>
          <w:rFonts w:ascii="Times New Roman" w:hAnsi="Times New Roman"/>
        </w:rPr>
        <w:t>Methods of Analysis. Adapted from ICRAF 2001</w:t>
      </w:r>
    </w:p>
    <w:p w:rsidR="005F27A9" w:rsidRPr="00237309" w:rsidRDefault="005F27A9" w:rsidP="005F27A9">
      <w:pPr>
        <w:numPr>
          <w:ilvl w:val="0"/>
          <w:numId w:val="74"/>
        </w:numPr>
        <w:tabs>
          <w:tab w:val="left" w:pos="-720"/>
          <w:tab w:val="left" w:pos="0"/>
          <w:tab w:val="left" w:pos="450"/>
          <w:tab w:val="left" w:pos="576"/>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line="360" w:lineRule="auto"/>
        <w:ind w:left="450"/>
        <w:jc w:val="both"/>
        <w:rPr>
          <w:rFonts w:ascii="Times New Roman" w:hAnsi="Times New Roman"/>
        </w:rPr>
      </w:pPr>
      <w:r w:rsidRPr="00237309">
        <w:rPr>
          <w:rFonts w:ascii="Times New Roman" w:hAnsi="Times New Roman"/>
        </w:rPr>
        <w:t>Manjula V. Nathan and Yichang Sun(2006). Methods of Analysis. A Guide for Conducting Plant Analysis in Missouri. University of Missouri-Columbia.</w:t>
      </w:r>
    </w:p>
    <w:p w:rsidR="005F27A9" w:rsidRPr="00237309" w:rsidRDefault="005F27A9" w:rsidP="005F27A9">
      <w:pPr>
        <w:numPr>
          <w:ilvl w:val="0"/>
          <w:numId w:val="74"/>
        </w:numPr>
        <w:tabs>
          <w:tab w:val="left" w:pos="-720"/>
          <w:tab w:val="left" w:pos="0"/>
          <w:tab w:val="left" w:pos="450"/>
          <w:tab w:val="left" w:pos="576"/>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line="360" w:lineRule="auto"/>
        <w:ind w:left="450"/>
        <w:jc w:val="both"/>
        <w:rPr>
          <w:rFonts w:ascii="Times New Roman" w:hAnsi="Times New Roman"/>
        </w:rPr>
      </w:pPr>
      <w:r w:rsidRPr="00237309">
        <w:rPr>
          <w:rFonts w:ascii="Times New Roman" w:hAnsi="Times New Roman"/>
        </w:rPr>
        <w:t>Nitrogen (Total Kjeldahl) 2004.</w:t>
      </w:r>
    </w:p>
    <w:p w:rsidR="005F27A9" w:rsidRPr="00237309" w:rsidRDefault="005F27A9" w:rsidP="005F27A9">
      <w:pPr>
        <w:numPr>
          <w:ilvl w:val="0"/>
          <w:numId w:val="74"/>
        </w:numPr>
        <w:tabs>
          <w:tab w:val="left" w:pos="-720"/>
          <w:tab w:val="left" w:pos="0"/>
          <w:tab w:val="left" w:pos="450"/>
          <w:tab w:val="left" w:pos="576"/>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line="360" w:lineRule="auto"/>
        <w:ind w:left="450"/>
        <w:jc w:val="both"/>
        <w:rPr>
          <w:rFonts w:ascii="Times New Roman" w:hAnsi="Times New Roman"/>
        </w:rPr>
      </w:pPr>
      <w:r w:rsidRPr="00237309">
        <w:rPr>
          <w:rFonts w:ascii="Times New Roman" w:hAnsi="Times New Roman"/>
        </w:rPr>
        <w:t>Glaston M.Kenji and Paul N. Karanja (2009). Analysis of foods. A Practical Manual. First Draft Edition. Jomo Kenyatta University of Agriculture and technology.</w:t>
      </w:r>
    </w:p>
    <w:p w:rsidR="005F27A9" w:rsidRPr="00237309" w:rsidRDefault="005F27A9" w:rsidP="003E3158">
      <w:pPr>
        <w:numPr>
          <w:ilvl w:val="0"/>
          <w:numId w:val="74"/>
        </w:numPr>
        <w:tabs>
          <w:tab w:val="left" w:pos="0"/>
          <w:tab w:val="left" w:pos="450"/>
          <w:tab w:val="left" w:pos="810"/>
        </w:tabs>
        <w:spacing w:after="0" w:line="360" w:lineRule="auto"/>
        <w:ind w:left="448" w:hanging="357"/>
        <w:jc w:val="both"/>
        <w:rPr>
          <w:rFonts w:ascii="Times New Roman" w:hAnsi="Times New Roman"/>
        </w:rPr>
      </w:pPr>
      <w:r w:rsidRPr="00237309">
        <w:rPr>
          <w:rFonts w:ascii="Times New Roman" w:hAnsi="Times New Roman"/>
        </w:rPr>
        <w:t>Okalebo, J.R., Gathua, K.W. and Woomer, P.L. (2002). Laboratory methods of soil and plant analysis: working manual. Second Edition. TSBF. CIAT and SACRED Africa, Nairobi, Kenya.</w:t>
      </w:r>
    </w:p>
    <w:p w:rsidR="005F27A9" w:rsidRPr="00237309" w:rsidRDefault="005F27A9" w:rsidP="005F27A9">
      <w:pPr>
        <w:tabs>
          <w:tab w:val="left" w:pos="-720"/>
          <w:tab w:val="left" w:pos="0"/>
          <w:tab w:val="left" w:pos="432"/>
          <w:tab w:val="left" w:pos="576"/>
          <w:tab w:val="left" w:pos="714"/>
          <w:tab w:val="left" w:pos="1428"/>
          <w:tab w:val="left" w:pos="2142"/>
          <w:tab w:val="left" w:pos="2856"/>
          <w:tab w:val="left" w:pos="3570"/>
          <w:tab w:val="left" w:pos="4284"/>
          <w:tab w:val="left" w:pos="4998"/>
          <w:tab w:val="left" w:pos="5712"/>
          <w:tab w:val="left" w:pos="6426"/>
          <w:tab w:val="left" w:pos="7140"/>
          <w:tab w:val="left" w:pos="7854"/>
          <w:tab w:val="left" w:pos="8670"/>
        </w:tabs>
        <w:suppressAutoHyphens/>
        <w:spacing w:line="360" w:lineRule="auto"/>
        <w:jc w:val="both"/>
        <w:rPr>
          <w:rFonts w:ascii="Times New Roman" w:hAnsi="Times New Roman"/>
          <w:color w:val="FF0000"/>
        </w:rPr>
      </w:pPr>
    </w:p>
    <w:p w:rsidR="007F4281" w:rsidRDefault="007F4281">
      <w:pPr>
        <w:spacing w:after="0" w:line="240" w:lineRule="auto"/>
        <w:rPr>
          <w:rFonts w:ascii="Times New Roman" w:hAnsi="Times New Roman"/>
          <w:b/>
        </w:rPr>
      </w:pPr>
      <w:r>
        <w:rPr>
          <w:rFonts w:ascii="Times New Roman" w:hAnsi="Times New Roman"/>
          <w:b/>
        </w:rPr>
        <w:br w:type="page"/>
      </w:r>
    </w:p>
    <w:p w:rsidR="007F4281" w:rsidRPr="00237309" w:rsidRDefault="007F4281" w:rsidP="007F4281">
      <w:pPr>
        <w:rPr>
          <w:rFonts w:ascii="Times New Roman" w:hAnsi="Times New Roman"/>
          <w:b/>
        </w:rPr>
      </w:pPr>
      <w:r w:rsidRPr="00237309">
        <w:rPr>
          <w:rFonts w:ascii="Times New Roman" w:hAnsi="Times New Roman"/>
          <w:b/>
        </w:rPr>
        <w:lastRenderedPageBreak/>
        <w:t>Standard operating procedure for field soil sampling and preparation in the laboratory</w:t>
      </w:r>
    </w:p>
    <w:p w:rsidR="007F4281" w:rsidRPr="00237309" w:rsidRDefault="007F4281" w:rsidP="007F4281">
      <w:pPr>
        <w:rPr>
          <w:rFonts w:ascii="Times New Roman" w:hAnsi="Times New Roman"/>
        </w:rPr>
      </w:pPr>
      <w:r w:rsidRPr="00237309">
        <w:rPr>
          <w:rFonts w:ascii="Times New Roman" w:hAnsi="Times New Roman"/>
          <w:b/>
        </w:rPr>
        <w:t xml:space="preserve">1. Title: </w:t>
      </w:r>
      <w:r w:rsidRPr="00237309">
        <w:rPr>
          <w:rFonts w:ascii="Times New Roman" w:hAnsi="Times New Roman"/>
        </w:rPr>
        <w:t>Standard operating procedure for field soil sampling and preparation in the laboratory</w:t>
      </w:r>
    </w:p>
    <w:p w:rsidR="007F4281" w:rsidRPr="00237309" w:rsidRDefault="007F4281" w:rsidP="007F4281">
      <w:pPr>
        <w:spacing w:after="0" w:line="360" w:lineRule="auto"/>
        <w:jc w:val="both"/>
        <w:rPr>
          <w:rFonts w:ascii="Times New Roman" w:hAnsi="Times New Roman"/>
          <w:b/>
        </w:rPr>
      </w:pPr>
      <w:r w:rsidRPr="00237309">
        <w:rPr>
          <w:rFonts w:ascii="Times New Roman" w:hAnsi="Times New Roman"/>
          <w:b/>
        </w:rPr>
        <w:t xml:space="preserve">2. Scope: </w:t>
      </w:r>
      <w:r w:rsidRPr="00237309">
        <w:rPr>
          <w:rFonts w:ascii="Times New Roman" w:hAnsi="Times New Roman"/>
        </w:rPr>
        <w:t>The procedure covers forest, agriculture and wetland soil samples for physical</w:t>
      </w:r>
      <w:r>
        <w:rPr>
          <w:rFonts w:ascii="Times New Roman" w:hAnsi="Times New Roman"/>
        </w:rPr>
        <w:t xml:space="preserve">, </w:t>
      </w:r>
      <w:r w:rsidRPr="00237309">
        <w:rPr>
          <w:rFonts w:ascii="Times New Roman" w:hAnsi="Times New Roman"/>
        </w:rPr>
        <w:t>chemical</w:t>
      </w:r>
      <w:r>
        <w:rPr>
          <w:rFonts w:ascii="Times New Roman" w:hAnsi="Times New Roman"/>
        </w:rPr>
        <w:t xml:space="preserve"> and biological</w:t>
      </w:r>
      <w:r w:rsidR="00B857B7">
        <w:rPr>
          <w:rFonts w:ascii="Times New Roman" w:hAnsi="Times New Roman"/>
        </w:rPr>
        <w:t xml:space="preserve"> analyse</w:t>
      </w:r>
      <w:r w:rsidRPr="00237309">
        <w:rPr>
          <w:rFonts w:ascii="Times New Roman" w:hAnsi="Times New Roman"/>
        </w:rPr>
        <w:t>s in the laboratory.</w:t>
      </w:r>
    </w:p>
    <w:p w:rsidR="007F4281" w:rsidRPr="00237309" w:rsidRDefault="007F4281" w:rsidP="007F4281">
      <w:pPr>
        <w:spacing w:after="0" w:line="360" w:lineRule="auto"/>
        <w:jc w:val="both"/>
        <w:rPr>
          <w:rFonts w:ascii="Times New Roman" w:hAnsi="Times New Roman"/>
          <w:b/>
        </w:rPr>
      </w:pPr>
      <w:r w:rsidRPr="00237309">
        <w:rPr>
          <w:rFonts w:ascii="Times New Roman" w:hAnsi="Times New Roman"/>
          <w:b/>
        </w:rPr>
        <w:t xml:space="preserve">3. Purpose: </w:t>
      </w:r>
      <w:r w:rsidRPr="00237309">
        <w:rPr>
          <w:rFonts w:ascii="Times New Roman" w:hAnsi="Times New Roman"/>
        </w:rPr>
        <w:t xml:space="preserve">The purpose of this procedure is to collect soil samples for determination of nutrient levels for advisory services for improvement of soil fertility </w:t>
      </w:r>
    </w:p>
    <w:p w:rsidR="007F4281" w:rsidRPr="00237309" w:rsidRDefault="007F4281" w:rsidP="007F4281">
      <w:pPr>
        <w:spacing w:after="0" w:line="360" w:lineRule="auto"/>
        <w:jc w:val="both"/>
        <w:rPr>
          <w:rFonts w:ascii="Times New Roman" w:hAnsi="Times New Roman"/>
          <w:b/>
        </w:rPr>
      </w:pPr>
      <w:r w:rsidRPr="00237309">
        <w:rPr>
          <w:rFonts w:ascii="Times New Roman" w:hAnsi="Times New Roman"/>
          <w:b/>
        </w:rPr>
        <w:t>4. Terms, Acronyms and Definitions:</w:t>
      </w:r>
    </w:p>
    <w:p w:rsidR="007F4281" w:rsidRPr="00237309" w:rsidRDefault="007F4281" w:rsidP="007F4281">
      <w:pPr>
        <w:numPr>
          <w:ilvl w:val="0"/>
          <w:numId w:val="80"/>
        </w:numPr>
        <w:spacing w:after="0" w:line="360" w:lineRule="auto"/>
        <w:jc w:val="both"/>
        <w:rPr>
          <w:rFonts w:ascii="Times New Roman" w:hAnsi="Times New Roman"/>
        </w:rPr>
      </w:pPr>
      <w:r w:rsidRPr="00237309">
        <w:rPr>
          <w:rFonts w:ascii="Times New Roman" w:hAnsi="Times New Roman"/>
        </w:rPr>
        <w:t>Auger: a tool with a helical bit for boring holes in the ground.</w:t>
      </w:r>
    </w:p>
    <w:p w:rsidR="007F4281" w:rsidRPr="00237309" w:rsidRDefault="007F4281" w:rsidP="007F4281">
      <w:pPr>
        <w:numPr>
          <w:ilvl w:val="0"/>
          <w:numId w:val="80"/>
        </w:numPr>
        <w:spacing w:after="0" w:line="360" w:lineRule="auto"/>
        <w:jc w:val="both"/>
        <w:rPr>
          <w:rFonts w:ascii="Times New Roman" w:hAnsi="Times New Roman"/>
        </w:rPr>
      </w:pPr>
      <w:r w:rsidRPr="00237309">
        <w:rPr>
          <w:rFonts w:ascii="Times New Roman" w:hAnsi="Times New Roman"/>
        </w:rPr>
        <w:t>Munsell color chart- it is used to describe soil colo</w:t>
      </w:r>
      <w:r w:rsidR="00B857B7">
        <w:rPr>
          <w:rFonts w:ascii="Times New Roman" w:hAnsi="Times New Roman"/>
        </w:rPr>
        <w:t>u</w:t>
      </w:r>
      <w:r w:rsidRPr="00237309">
        <w:rPr>
          <w:rFonts w:ascii="Times New Roman" w:hAnsi="Times New Roman"/>
        </w:rPr>
        <w:t>r for maximum accuracy and communication. Three descriptive elements are used and are always written in a specific order: Hue Value/ Chroma e.g. 10R 5/8.</w:t>
      </w:r>
    </w:p>
    <w:p w:rsidR="007F4281" w:rsidRPr="00237309" w:rsidRDefault="007F4281" w:rsidP="007F4281">
      <w:pPr>
        <w:spacing w:after="0" w:line="360" w:lineRule="auto"/>
        <w:ind w:left="720"/>
        <w:jc w:val="both"/>
        <w:rPr>
          <w:rFonts w:ascii="Times New Roman" w:hAnsi="Times New Roman"/>
        </w:rPr>
      </w:pPr>
      <w:r w:rsidRPr="00237309">
        <w:rPr>
          <w:rFonts w:ascii="Times New Roman" w:hAnsi="Times New Roman"/>
        </w:rPr>
        <w:t>Hue describes the basis spectral color wavelength red (R), yellow (Y), green (G), blue (B), and purple (P) or intermediates yellow-red (YR), green-yellow (GY), blue-green (BG), purple-blue (PB) and red-purple (RP). The letter abbreviations are preceded by numbers 0 to 10. The intensity of the color increases as the number increases.</w:t>
      </w:r>
    </w:p>
    <w:p w:rsidR="007F4281" w:rsidRPr="00237309" w:rsidRDefault="007F4281" w:rsidP="007F4281">
      <w:pPr>
        <w:spacing w:after="0" w:line="360" w:lineRule="auto"/>
        <w:ind w:left="720"/>
        <w:jc w:val="both"/>
        <w:rPr>
          <w:rFonts w:ascii="Times New Roman" w:hAnsi="Times New Roman"/>
        </w:rPr>
      </w:pPr>
      <w:r w:rsidRPr="00237309">
        <w:rPr>
          <w:rFonts w:ascii="Times New Roman" w:hAnsi="Times New Roman"/>
        </w:rPr>
        <w:t>Value indicates the degree of lightness or darkness of the color. The scale of value ranges from 0 for pure black to 10 for pure white. Black, white and the grays between them are called neutral colors (have no hues).</w:t>
      </w:r>
    </w:p>
    <w:p w:rsidR="007F4281" w:rsidRPr="00237309" w:rsidRDefault="007F4281" w:rsidP="007F4281">
      <w:pPr>
        <w:spacing w:after="0" w:line="360" w:lineRule="auto"/>
        <w:ind w:left="720"/>
        <w:jc w:val="both"/>
        <w:rPr>
          <w:rFonts w:ascii="Times New Roman" w:hAnsi="Times New Roman"/>
        </w:rPr>
      </w:pPr>
      <w:r w:rsidRPr="00237309">
        <w:rPr>
          <w:rFonts w:ascii="Times New Roman" w:hAnsi="Times New Roman"/>
        </w:rPr>
        <w:t xml:space="preserve">Chroma is the degree of departure of a color from the neutral color of the same value. The scale is form 0-8 on the Munsell color chart. 0 indicates no strength (no color; gray) and 8 greatest strength (most color). </w:t>
      </w:r>
    </w:p>
    <w:p w:rsidR="007F4281" w:rsidRPr="00237309" w:rsidRDefault="007F4281" w:rsidP="007F4281">
      <w:pPr>
        <w:spacing w:after="0" w:line="360" w:lineRule="auto"/>
        <w:jc w:val="both"/>
        <w:rPr>
          <w:rFonts w:ascii="Times New Roman" w:hAnsi="Times New Roman"/>
        </w:rPr>
      </w:pPr>
    </w:p>
    <w:p w:rsidR="007F4281" w:rsidRPr="00237309" w:rsidRDefault="007F4281" w:rsidP="007F4281">
      <w:pPr>
        <w:rPr>
          <w:rFonts w:ascii="Times New Roman" w:hAnsi="Times New Roman"/>
          <w:b/>
        </w:rPr>
      </w:pPr>
      <w:r w:rsidRPr="00237309">
        <w:rPr>
          <w:rFonts w:ascii="Times New Roman" w:hAnsi="Times New Roman"/>
          <w:b/>
        </w:rPr>
        <w:t>5. Apparatus/ Equipment</w:t>
      </w:r>
    </w:p>
    <w:p w:rsidR="007F4281" w:rsidRPr="00237309" w:rsidRDefault="007F4281" w:rsidP="007F4281">
      <w:pPr>
        <w:pStyle w:val="ListParagraph"/>
        <w:numPr>
          <w:ilvl w:val="0"/>
          <w:numId w:val="75"/>
        </w:numPr>
        <w:spacing w:after="0" w:line="360" w:lineRule="auto"/>
        <w:ind w:left="714" w:hanging="357"/>
        <w:jc w:val="both"/>
        <w:rPr>
          <w:rFonts w:ascii="Times New Roman" w:hAnsi="Times New Roman"/>
        </w:rPr>
      </w:pPr>
      <w:r w:rsidRPr="00237309">
        <w:rPr>
          <w:rFonts w:ascii="Times New Roman" w:hAnsi="Times New Roman"/>
        </w:rPr>
        <w:t xml:space="preserve">Polythene soil sampling bags </w:t>
      </w:r>
    </w:p>
    <w:p w:rsidR="007F4281" w:rsidRPr="00237309" w:rsidRDefault="007F4281" w:rsidP="007F4281">
      <w:pPr>
        <w:pStyle w:val="ListParagraph"/>
        <w:numPr>
          <w:ilvl w:val="0"/>
          <w:numId w:val="75"/>
        </w:numPr>
        <w:spacing w:after="0" w:line="360" w:lineRule="auto"/>
        <w:ind w:left="714" w:hanging="357"/>
        <w:jc w:val="both"/>
        <w:rPr>
          <w:rFonts w:ascii="Times New Roman" w:hAnsi="Times New Roman"/>
        </w:rPr>
      </w:pPr>
      <w:r w:rsidRPr="00237309">
        <w:rPr>
          <w:rFonts w:ascii="Times New Roman" w:hAnsi="Times New Roman"/>
        </w:rPr>
        <w:t xml:space="preserve">Labels </w:t>
      </w:r>
    </w:p>
    <w:p w:rsidR="007F4281" w:rsidRPr="00237309" w:rsidRDefault="007F4281" w:rsidP="007F4281">
      <w:pPr>
        <w:pStyle w:val="ListParagraph"/>
        <w:numPr>
          <w:ilvl w:val="0"/>
          <w:numId w:val="75"/>
        </w:numPr>
        <w:spacing w:after="0" w:line="360" w:lineRule="auto"/>
        <w:ind w:left="714" w:hanging="357"/>
        <w:jc w:val="both"/>
        <w:rPr>
          <w:rFonts w:ascii="Times New Roman" w:hAnsi="Times New Roman"/>
        </w:rPr>
      </w:pPr>
      <w:r w:rsidRPr="00237309">
        <w:rPr>
          <w:rFonts w:ascii="Times New Roman" w:hAnsi="Times New Roman"/>
        </w:rPr>
        <w:t>Marker pens</w:t>
      </w:r>
    </w:p>
    <w:p w:rsidR="007F4281" w:rsidRPr="00237309" w:rsidRDefault="007F4281" w:rsidP="007F4281">
      <w:pPr>
        <w:pStyle w:val="ListParagraph"/>
        <w:numPr>
          <w:ilvl w:val="0"/>
          <w:numId w:val="75"/>
        </w:numPr>
        <w:spacing w:after="0" w:line="360" w:lineRule="auto"/>
        <w:ind w:left="714" w:hanging="357"/>
        <w:jc w:val="both"/>
        <w:rPr>
          <w:rFonts w:ascii="Times New Roman" w:hAnsi="Times New Roman"/>
        </w:rPr>
      </w:pPr>
      <w:r w:rsidRPr="00237309">
        <w:rPr>
          <w:rFonts w:ascii="Times New Roman" w:hAnsi="Times New Roman"/>
        </w:rPr>
        <w:t>String</w:t>
      </w:r>
    </w:p>
    <w:p w:rsidR="007F4281" w:rsidRPr="00237309" w:rsidRDefault="007F4281" w:rsidP="007F4281">
      <w:pPr>
        <w:pStyle w:val="ListParagraph"/>
        <w:numPr>
          <w:ilvl w:val="0"/>
          <w:numId w:val="75"/>
        </w:numPr>
        <w:spacing w:after="0" w:line="360" w:lineRule="auto"/>
        <w:ind w:left="714" w:hanging="357"/>
        <w:jc w:val="both"/>
        <w:rPr>
          <w:rFonts w:ascii="Times New Roman" w:hAnsi="Times New Roman"/>
        </w:rPr>
      </w:pPr>
      <w:r w:rsidRPr="00237309">
        <w:rPr>
          <w:rFonts w:ascii="Times New Roman" w:hAnsi="Times New Roman"/>
        </w:rPr>
        <w:t>Buckets</w:t>
      </w:r>
    </w:p>
    <w:p w:rsidR="007F4281" w:rsidRPr="00237309" w:rsidRDefault="007F4281" w:rsidP="007F4281">
      <w:pPr>
        <w:pStyle w:val="ListParagraph"/>
        <w:numPr>
          <w:ilvl w:val="0"/>
          <w:numId w:val="75"/>
        </w:numPr>
        <w:spacing w:after="0" w:line="360" w:lineRule="auto"/>
        <w:ind w:left="714" w:hanging="357"/>
        <w:jc w:val="both"/>
        <w:rPr>
          <w:rFonts w:ascii="Times New Roman" w:hAnsi="Times New Roman"/>
        </w:rPr>
      </w:pPr>
      <w:r w:rsidRPr="00237309">
        <w:rPr>
          <w:rFonts w:ascii="Times New Roman" w:hAnsi="Times New Roman"/>
        </w:rPr>
        <w:t>Hand shovel</w:t>
      </w:r>
    </w:p>
    <w:p w:rsidR="007F4281" w:rsidRPr="00237309" w:rsidRDefault="007F4281" w:rsidP="007F4281">
      <w:pPr>
        <w:pStyle w:val="ListParagraph"/>
        <w:numPr>
          <w:ilvl w:val="0"/>
          <w:numId w:val="75"/>
        </w:numPr>
        <w:spacing w:after="0" w:line="360" w:lineRule="auto"/>
        <w:ind w:left="714" w:hanging="357"/>
        <w:jc w:val="both"/>
        <w:rPr>
          <w:rFonts w:ascii="Times New Roman" w:hAnsi="Times New Roman"/>
        </w:rPr>
      </w:pPr>
      <w:r w:rsidRPr="00237309">
        <w:rPr>
          <w:rFonts w:ascii="Times New Roman" w:hAnsi="Times New Roman"/>
        </w:rPr>
        <w:t xml:space="preserve">Soil auger </w:t>
      </w:r>
    </w:p>
    <w:p w:rsidR="007F4281" w:rsidRPr="00237309" w:rsidRDefault="007F4281" w:rsidP="007F4281">
      <w:pPr>
        <w:pStyle w:val="ListParagraph"/>
        <w:numPr>
          <w:ilvl w:val="0"/>
          <w:numId w:val="75"/>
        </w:numPr>
        <w:spacing w:after="0" w:line="360" w:lineRule="auto"/>
        <w:ind w:left="714" w:hanging="357"/>
        <w:jc w:val="both"/>
        <w:rPr>
          <w:rFonts w:ascii="Times New Roman" w:hAnsi="Times New Roman"/>
        </w:rPr>
      </w:pPr>
      <w:r w:rsidRPr="00237309">
        <w:rPr>
          <w:rFonts w:ascii="Times New Roman" w:hAnsi="Times New Roman"/>
        </w:rPr>
        <w:t>Soil pH tester</w:t>
      </w:r>
    </w:p>
    <w:p w:rsidR="007F4281" w:rsidRPr="00237309" w:rsidRDefault="007F4281" w:rsidP="007F4281">
      <w:pPr>
        <w:pStyle w:val="ListParagraph"/>
        <w:numPr>
          <w:ilvl w:val="0"/>
          <w:numId w:val="75"/>
        </w:numPr>
        <w:spacing w:after="0" w:line="360" w:lineRule="auto"/>
        <w:ind w:left="714" w:hanging="357"/>
        <w:jc w:val="both"/>
        <w:rPr>
          <w:rFonts w:ascii="Times New Roman" w:hAnsi="Times New Roman"/>
        </w:rPr>
      </w:pPr>
      <w:r w:rsidRPr="00237309">
        <w:rPr>
          <w:rFonts w:ascii="Times New Roman" w:hAnsi="Times New Roman"/>
        </w:rPr>
        <w:t xml:space="preserve">Munsell  colour chart </w:t>
      </w:r>
    </w:p>
    <w:p w:rsidR="007F4281" w:rsidRPr="00237309" w:rsidRDefault="007F4281" w:rsidP="007F4281">
      <w:pPr>
        <w:pStyle w:val="ListParagraph"/>
        <w:numPr>
          <w:ilvl w:val="0"/>
          <w:numId w:val="75"/>
        </w:numPr>
        <w:spacing w:after="0" w:line="360" w:lineRule="auto"/>
        <w:ind w:left="714" w:hanging="357"/>
        <w:jc w:val="both"/>
        <w:rPr>
          <w:rFonts w:ascii="Times New Roman" w:hAnsi="Times New Roman"/>
        </w:rPr>
      </w:pPr>
      <w:r w:rsidRPr="00237309">
        <w:rPr>
          <w:rFonts w:ascii="Times New Roman" w:hAnsi="Times New Roman"/>
        </w:rPr>
        <w:t>Sub–sampler (core sampler)</w:t>
      </w:r>
    </w:p>
    <w:p w:rsidR="007F4281" w:rsidRPr="00237309" w:rsidRDefault="007F4281" w:rsidP="007F4281">
      <w:pPr>
        <w:pStyle w:val="ListParagraph"/>
        <w:numPr>
          <w:ilvl w:val="0"/>
          <w:numId w:val="75"/>
        </w:numPr>
        <w:spacing w:after="0" w:line="360" w:lineRule="auto"/>
        <w:ind w:left="714" w:hanging="357"/>
        <w:jc w:val="both"/>
        <w:rPr>
          <w:rFonts w:ascii="Times New Roman" w:hAnsi="Times New Roman"/>
        </w:rPr>
      </w:pPr>
      <w:r w:rsidRPr="00237309">
        <w:rPr>
          <w:rFonts w:ascii="Times New Roman" w:hAnsi="Times New Roman"/>
        </w:rPr>
        <w:t>Hoe</w:t>
      </w:r>
    </w:p>
    <w:p w:rsidR="007F4281" w:rsidRPr="00237309" w:rsidRDefault="007F4281" w:rsidP="007F4281">
      <w:pPr>
        <w:pStyle w:val="ListParagraph"/>
        <w:numPr>
          <w:ilvl w:val="0"/>
          <w:numId w:val="75"/>
        </w:numPr>
        <w:spacing w:after="0" w:line="360" w:lineRule="auto"/>
        <w:ind w:left="714" w:hanging="357"/>
        <w:jc w:val="both"/>
        <w:rPr>
          <w:rFonts w:ascii="Times New Roman" w:hAnsi="Times New Roman"/>
        </w:rPr>
      </w:pPr>
      <w:r w:rsidRPr="00237309">
        <w:rPr>
          <w:rFonts w:ascii="Times New Roman" w:hAnsi="Times New Roman"/>
        </w:rPr>
        <w:lastRenderedPageBreak/>
        <w:t>Panga</w:t>
      </w:r>
    </w:p>
    <w:p w:rsidR="007F4281" w:rsidRPr="00237309" w:rsidRDefault="007F4281" w:rsidP="007F4281">
      <w:pPr>
        <w:pStyle w:val="ListParagraph"/>
        <w:numPr>
          <w:ilvl w:val="0"/>
          <w:numId w:val="75"/>
        </w:numPr>
        <w:spacing w:after="0" w:line="360" w:lineRule="auto"/>
        <w:ind w:left="714" w:hanging="357"/>
        <w:jc w:val="both"/>
        <w:rPr>
          <w:rFonts w:ascii="Times New Roman" w:hAnsi="Times New Roman"/>
        </w:rPr>
      </w:pPr>
      <w:r w:rsidRPr="00237309">
        <w:rPr>
          <w:rFonts w:ascii="Times New Roman" w:hAnsi="Times New Roman"/>
        </w:rPr>
        <w:t>Spade</w:t>
      </w:r>
    </w:p>
    <w:p w:rsidR="007F4281" w:rsidRPr="00237309" w:rsidRDefault="007F4281" w:rsidP="007F4281">
      <w:pPr>
        <w:pStyle w:val="ListParagraph"/>
        <w:numPr>
          <w:ilvl w:val="0"/>
          <w:numId w:val="75"/>
        </w:numPr>
        <w:spacing w:after="0" w:line="360" w:lineRule="auto"/>
        <w:ind w:left="714" w:hanging="357"/>
        <w:jc w:val="both"/>
        <w:rPr>
          <w:rFonts w:ascii="Times New Roman" w:hAnsi="Times New Roman"/>
        </w:rPr>
      </w:pPr>
      <w:r w:rsidRPr="00237309">
        <w:rPr>
          <w:rFonts w:ascii="Times New Roman" w:hAnsi="Times New Roman"/>
        </w:rPr>
        <w:t>Mattock</w:t>
      </w:r>
    </w:p>
    <w:p w:rsidR="007F4281" w:rsidRPr="00237309" w:rsidRDefault="007F4281" w:rsidP="007F4281">
      <w:pPr>
        <w:pStyle w:val="ListParagraph"/>
        <w:numPr>
          <w:ilvl w:val="0"/>
          <w:numId w:val="75"/>
        </w:numPr>
        <w:spacing w:after="0" w:line="360" w:lineRule="auto"/>
        <w:ind w:left="714" w:hanging="357"/>
        <w:jc w:val="both"/>
        <w:rPr>
          <w:rFonts w:ascii="Times New Roman" w:hAnsi="Times New Roman"/>
        </w:rPr>
      </w:pPr>
      <w:r w:rsidRPr="00237309">
        <w:rPr>
          <w:rFonts w:ascii="Times New Roman" w:hAnsi="Times New Roman"/>
        </w:rPr>
        <w:t>Tape measure</w:t>
      </w:r>
    </w:p>
    <w:p w:rsidR="007F4281" w:rsidRPr="00237309" w:rsidRDefault="007F4281" w:rsidP="007F4281">
      <w:pPr>
        <w:pStyle w:val="ListParagraph"/>
        <w:numPr>
          <w:ilvl w:val="0"/>
          <w:numId w:val="75"/>
        </w:numPr>
        <w:spacing w:after="0" w:line="360" w:lineRule="auto"/>
        <w:ind w:left="714" w:hanging="357"/>
        <w:jc w:val="both"/>
        <w:rPr>
          <w:rFonts w:ascii="Times New Roman" w:hAnsi="Times New Roman"/>
        </w:rPr>
      </w:pPr>
      <w:r w:rsidRPr="00237309">
        <w:rPr>
          <w:rFonts w:ascii="Times New Roman" w:hAnsi="Times New Roman"/>
        </w:rPr>
        <w:t>Field note book</w:t>
      </w:r>
    </w:p>
    <w:p w:rsidR="007F4281" w:rsidRPr="00237309" w:rsidRDefault="007F4281" w:rsidP="007F4281">
      <w:pPr>
        <w:pStyle w:val="ListParagraph"/>
        <w:numPr>
          <w:ilvl w:val="0"/>
          <w:numId w:val="75"/>
        </w:numPr>
        <w:spacing w:after="0" w:line="360" w:lineRule="auto"/>
        <w:ind w:left="714" w:hanging="357"/>
        <w:jc w:val="both"/>
        <w:rPr>
          <w:rFonts w:ascii="Times New Roman" w:hAnsi="Times New Roman"/>
        </w:rPr>
      </w:pPr>
      <w:r w:rsidRPr="00237309">
        <w:rPr>
          <w:rFonts w:ascii="Times New Roman" w:hAnsi="Times New Roman"/>
        </w:rPr>
        <w:t>Core sampler</w:t>
      </w:r>
    </w:p>
    <w:p w:rsidR="007F4281" w:rsidRPr="00237309" w:rsidRDefault="007F4281" w:rsidP="007F4281">
      <w:pPr>
        <w:pStyle w:val="ListParagraph"/>
        <w:numPr>
          <w:ilvl w:val="0"/>
          <w:numId w:val="75"/>
        </w:numPr>
        <w:spacing w:after="0" w:line="360" w:lineRule="auto"/>
        <w:ind w:left="714" w:hanging="357"/>
        <w:jc w:val="both"/>
        <w:rPr>
          <w:rFonts w:ascii="Times New Roman" w:hAnsi="Times New Roman"/>
        </w:rPr>
      </w:pPr>
      <w:r w:rsidRPr="00237309">
        <w:rPr>
          <w:rFonts w:ascii="Times New Roman" w:hAnsi="Times New Roman"/>
        </w:rPr>
        <w:t>Cooler box</w:t>
      </w:r>
    </w:p>
    <w:p w:rsidR="007F4281" w:rsidRPr="00237309" w:rsidRDefault="007F4281" w:rsidP="007F4281">
      <w:pPr>
        <w:pStyle w:val="ListParagraph"/>
        <w:numPr>
          <w:ilvl w:val="0"/>
          <w:numId w:val="75"/>
        </w:numPr>
        <w:spacing w:after="0" w:line="360" w:lineRule="auto"/>
        <w:ind w:left="714" w:hanging="357"/>
        <w:jc w:val="both"/>
        <w:rPr>
          <w:rFonts w:ascii="Times New Roman" w:hAnsi="Times New Roman"/>
        </w:rPr>
      </w:pPr>
      <w:r w:rsidRPr="00237309">
        <w:rPr>
          <w:rFonts w:ascii="Times New Roman" w:hAnsi="Times New Roman"/>
        </w:rPr>
        <w:t>Mallet</w:t>
      </w:r>
    </w:p>
    <w:p w:rsidR="007F4281" w:rsidRPr="00237309" w:rsidRDefault="007F4281" w:rsidP="007F4281">
      <w:pPr>
        <w:pStyle w:val="ListParagraph"/>
        <w:numPr>
          <w:ilvl w:val="0"/>
          <w:numId w:val="75"/>
        </w:numPr>
        <w:spacing w:after="0" w:line="360" w:lineRule="auto"/>
        <w:ind w:left="714" w:hanging="357"/>
        <w:jc w:val="both"/>
        <w:rPr>
          <w:rFonts w:ascii="Times New Roman" w:hAnsi="Times New Roman"/>
        </w:rPr>
      </w:pPr>
      <w:r w:rsidRPr="00237309">
        <w:rPr>
          <w:rFonts w:ascii="Times New Roman" w:hAnsi="Times New Roman"/>
        </w:rPr>
        <w:t>Sieve (2 mm, 0.5mm)</w:t>
      </w:r>
    </w:p>
    <w:p w:rsidR="007F4281" w:rsidRPr="00237309" w:rsidRDefault="007F4281" w:rsidP="007F4281">
      <w:pPr>
        <w:pStyle w:val="ListParagraph"/>
        <w:numPr>
          <w:ilvl w:val="0"/>
          <w:numId w:val="75"/>
        </w:numPr>
        <w:spacing w:after="0" w:line="360" w:lineRule="auto"/>
        <w:ind w:left="714" w:hanging="357"/>
        <w:jc w:val="both"/>
        <w:rPr>
          <w:rFonts w:ascii="Times New Roman" w:hAnsi="Times New Roman"/>
        </w:rPr>
      </w:pPr>
      <w:r w:rsidRPr="00237309">
        <w:rPr>
          <w:rFonts w:ascii="Times New Roman" w:hAnsi="Times New Roman"/>
        </w:rPr>
        <w:t>Pestle and Mortar</w:t>
      </w:r>
    </w:p>
    <w:p w:rsidR="007F4281" w:rsidRPr="00237309" w:rsidRDefault="007F4281" w:rsidP="007F4281">
      <w:pPr>
        <w:rPr>
          <w:rFonts w:ascii="Times New Roman" w:hAnsi="Times New Roman"/>
          <w:b/>
        </w:rPr>
      </w:pPr>
      <w:r w:rsidRPr="00237309">
        <w:rPr>
          <w:rFonts w:ascii="Times New Roman" w:hAnsi="Times New Roman"/>
          <w:b/>
        </w:rPr>
        <w:t xml:space="preserve">6. Soil sampling techniques </w:t>
      </w:r>
    </w:p>
    <w:p w:rsidR="007F4281" w:rsidRPr="00237309" w:rsidRDefault="007F4281" w:rsidP="007F4281">
      <w:pPr>
        <w:rPr>
          <w:rFonts w:ascii="Times New Roman" w:hAnsi="Times New Roman"/>
          <w:b/>
        </w:rPr>
      </w:pPr>
      <w:r w:rsidRPr="00237309">
        <w:rPr>
          <w:rFonts w:ascii="Times New Roman" w:hAnsi="Times New Roman"/>
          <w:b/>
        </w:rPr>
        <w:t>6.1 Soil sampling techniques using an auger</w:t>
      </w:r>
    </w:p>
    <w:p w:rsidR="007F4281" w:rsidRPr="00237309" w:rsidRDefault="007F4281" w:rsidP="007F4281">
      <w:pPr>
        <w:pStyle w:val="ListParagraph"/>
        <w:numPr>
          <w:ilvl w:val="0"/>
          <w:numId w:val="76"/>
        </w:numPr>
        <w:spacing w:after="0" w:line="360" w:lineRule="auto"/>
        <w:jc w:val="both"/>
        <w:rPr>
          <w:rFonts w:ascii="Times New Roman" w:hAnsi="Times New Roman"/>
        </w:rPr>
      </w:pPr>
      <w:r w:rsidRPr="00237309">
        <w:rPr>
          <w:rFonts w:ascii="Times New Roman" w:hAnsi="Times New Roman"/>
        </w:rPr>
        <w:t>Remove surface plant and debris material from a minimum of three randomly selected sites within the plot/ area.</w:t>
      </w:r>
    </w:p>
    <w:p w:rsidR="007F4281" w:rsidRPr="00237309" w:rsidRDefault="007F4281" w:rsidP="007F4281">
      <w:pPr>
        <w:pStyle w:val="ListParagraph"/>
        <w:numPr>
          <w:ilvl w:val="0"/>
          <w:numId w:val="76"/>
        </w:numPr>
        <w:spacing w:after="0" w:line="360" w:lineRule="auto"/>
        <w:jc w:val="both"/>
        <w:rPr>
          <w:rFonts w:ascii="Times New Roman" w:hAnsi="Times New Roman"/>
        </w:rPr>
      </w:pPr>
      <w:r w:rsidRPr="00237309">
        <w:rPr>
          <w:rFonts w:ascii="Times New Roman" w:hAnsi="Times New Roman"/>
        </w:rPr>
        <w:t>Auger to the required depths depending on which type of plant found in the field i.e. crops are shallow rooted compared to trees which are deep rooted.</w:t>
      </w:r>
    </w:p>
    <w:p w:rsidR="007F4281" w:rsidRPr="00237309" w:rsidRDefault="007F4281" w:rsidP="007F4281">
      <w:pPr>
        <w:pStyle w:val="ListParagraph"/>
        <w:numPr>
          <w:ilvl w:val="0"/>
          <w:numId w:val="76"/>
        </w:numPr>
        <w:spacing w:after="0" w:line="360" w:lineRule="auto"/>
        <w:jc w:val="both"/>
        <w:rPr>
          <w:rFonts w:ascii="Times New Roman" w:hAnsi="Times New Roman"/>
        </w:rPr>
      </w:pPr>
      <w:r w:rsidRPr="00237309">
        <w:rPr>
          <w:rFonts w:ascii="Times New Roman" w:hAnsi="Times New Roman"/>
        </w:rPr>
        <w:t>Put the samples into the bucket which has been labeled with the required depths e.g. 0-25cm, 25-50cm for the three auguring and thoroughly mix well prior to sub sampling.</w:t>
      </w:r>
    </w:p>
    <w:p w:rsidR="007F4281" w:rsidRPr="00237309" w:rsidRDefault="007F4281" w:rsidP="007F4281">
      <w:pPr>
        <w:pStyle w:val="ListParagraph"/>
        <w:numPr>
          <w:ilvl w:val="0"/>
          <w:numId w:val="76"/>
        </w:numPr>
        <w:spacing w:after="0" w:line="360" w:lineRule="auto"/>
        <w:jc w:val="both"/>
        <w:rPr>
          <w:rFonts w:ascii="Times New Roman" w:hAnsi="Times New Roman"/>
        </w:rPr>
      </w:pPr>
      <w:r w:rsidRPr="00237309">
        <w:rPr>
          <w:rFonts w:ascii="Times New Roman" w:hAnsi="Times New Roman"/>
        </w:rPr>
        <w:t>Take a sub sample of about 1kg and discard the remaining soil within the plot.</w:t>
      </w:r>
    </w:p>
    <w:p w:rsidR="007F4281" w:rsidRPr="00237309" w:rsidRDefault="007F4281" w:rsidP="007F4281">
      <w:pPr>
        <w:pStyle w:val="ListParagraph"/>
        <w:ind w:left="360"/>
        <w:jc w:val="both"/>
        <w:rPr>
          <w:rFonts w:ascii="Times New Roman" w:hAnsi="Times New Roman"/>
        </w:rPr>
      </w:pPr>
    </w:p>
    <w:p w:rsidR="007F4281" w:rsidRPr="00237309" w:rsidRDefault="007F4281" w:rsidP="007F4281">
      <w:pPr>
        <w:rPr>
          <w:rFonts w:ascii="Times New Roman" w:hAnsi="Times New Roman"/>
          <w:b/>
        </w:rPr>
      </w:pPr>
      <w:r w:rsidRPr="00237309">
        <w:rPr>
          <w:rFonts w:ascii="Times New Roman" w:hAnsi="Times New Roman"/>
          <w:b/>
        </w:rPr>
        <w:t>6.2 Soil sampling techniques using cores for undisturbed soils</w:t>
      </w:r>
    </w:p>
    <w:p w:rsidR="007F4281" w:rsidRPr="00237309" w:rsidRDefault="007F4281" w:rsidP="007F4281">
      <w:pPr>
        <w:pStyle w:val="ListParagraph"/>
        <w:numPr>
          <w:ilvl w:val="0"/>
          <w:numId w:val="77"/>
        </w:numPr>
        <w:spacing w:after="0" w:line="360" w:lineRule="auto"/>
        <w:jc w:val="both"/>
        <w:rPr>
          <w:rFonts w:ascii="Times New Roman" w:hAnsi="Times New Roman"/>
        </w:rPr>
      </w:pPr>
      <w:r w:rsidRPr="00237309">
        <w:rPr>
          <w:rFonts w:ascii="Times New Roman" w:hAnsi="Times New Roman"/>
        </w:rPr>
        <w:t>Clean a vertical face in a profile pit at any required depth.</w:t>
      </w:r>
    </w:p>
    <w:p w:rsidR="007F4281" w:rsidRPr="00237309" w:rsidRDefault="007F4281" w:rsidP="007F4281">
      <w:pPr>
        <w:pStyle w:val="ListParagraph"/>
        <w:numPr>
          <w:ilvl w:val="0"/>
          <w:numId w:val="77"/>
        </w:numPr>
        <w:spacing w:after="0" w:line="360" w:lineRule="auto"/>
        <w:jc w:val="both"/>
        <w:rPr>
          <w:rFonts w:ascii="Times New Roman" w:hAnsi="Times New Roman"/>
        </w:rPr>
      </w:pPr>
      <w:r w:rsidRPr="00237309">
        <w:rPr>
          <w:rFonts w:ascii="Times New Roman" w:hAnsi="Times New Roman"/>
        </w:rPr>
        <w:t>Firmly drive a soil coring cylinder of known volume and mass fully into the face causing no disturbance and compaction to the core.</w:t>
      </w:r>
    </w:p>
    <w:p w:rsidR="007F4281" w:rsidRPr="00237309" w:rsidRDefault="007F4281" w:rsidP="007F4281">
      <w:pPr>
        <w:pStyle w:val="ListParagraph"/>
        <w:numPr>
          <w:ilvl w:val="0"/>
          <w:numId w:val="77"/>
        </w:numPr>
        <w:spacing w:after="0" w:line="360" w:lineRule="auto"/>
        <w:jc w:val="both"/>
        <w:rPr>
          <w:rFonts w:ascii="Times New Roman" w:hAnsi="Times New Roman"/>
        </w:rPr>
      </w:pPr>
      <w:r w:rsidRPr="00237309">
        <w:rPr>
          <w:rFonts w:ascii="Times New Roman" w:hAnsi="Times New Roman"/>
        </w:rPr>
        <w:t>Cut the surrounding soil neatly across the inserted end of the cylinder.</w:t>
      </w:r>
    </w:p>
    <w:p w:rsidR="007F4281" w:rsidRPr="00237309" w:rsidRDefault="007F4281" w:rsidP="007F4281">
      <w:pPr>
        <w:pStyle w:val="ListParagraph"/>
        <w:numPr>
          <w:ilvl w:val="0"/>
          <w:numId w:val="77"/>
        </w:numPr>
        <w:spacing w:after="0" w:line="360" w:lineRule="auto"/>
        <w:jc w:val="both"/>
        <w:rPr>
          <w:rFonts w:ascii="Times New Roman" w:hAnsi="Times New Roman"/>
        </w:rPr>
      </w:pPr>
      <w:r w:rsidRPr="00237309">
        <w:rPr>
          <w:rFonts w:ascii="Times New Roman" w:hAnsi="Times New Roman"/>
        </w:rPr>
        <w:t>Carefully lift and remove the core away, trim the ends and cap tightly.</w:t>
      </w:r>
    </w:p>
    <w:p w:rsidR="007F4281" w:rsidRPr="00237309" w:rsidRDefault="007F4281" w:rsidP="007F4281">
      <w:pPr>
        <w:rPr>
          <w:rFonts w:ascii="Times New Roman" w:hAnsi="Times New Roman"/>
          <w:b/>
        </w:rPr>
      </w:pPr>
    </w:p>
    <w:p w:rsidR="007F4281" w:rsidRPr="00237309" w:rsidRDefault="007F4281" w:rsidP="007F4281">
      <w:pPr>
        <w:rPr>
          <w:rFonts w:ascii="Times New Roman" w:hAnsi="Times New Roman"/>
          <w:b/>
        </w:rPr>
      </w:pPr>
      <w:r w:rsidRPr="00237309">
        <w:rPr>
          <w:rFonts w:ascii="Times New Roman" w:hAnsi="Times New Roman"/>
          <w:b/>
        </w:rPr>
        <w:t xml:space="preserve">7. Soil reception and preparation in the laboratory </w:t>
      </w:r>
    </w:p>
    <w:p w:rsidR="007F4281" w:rsidRPr="00237309" w:rsidRDefault="007F4281" w:rsidP="007F4281">
      <w:pPr>
        <w:rPr>
          <w:rFonts w:ascii="Times New Roman" w:hAnsi="Times New Roman"/>
          <w:b/>
        </w:rPr>
      </w:pPr>
      <w:r w:rsidRPr="00237309">
        <w:rPr>
          <w:rFonts w:ascii="Times New Roman" w:hAnsi="Times New Roman"/>
          <w:b/>
        </w:rPr>
        <w:t>7.1 Soil reception in the laboratory</w:t>
      </w:r>
    </w:p>
    <w:p w:rsidR="007F4281" w:rsidRPr="00237309" w:rsidRDefault="007F4281" w:rsidP="007F4281">
      <w:pPr>
        <w:pStyle w:val="ListParagraph"/>
        <w:numPr>
          <w:ilvl w:val="0"/>
          <w:numId w:val="78"/>
        </w:numPr>
        <w:spacing w:after="0" w:line="360" w:lineRule="auto"/>
        <w:jc w:val="both"/>
        <w:rPr>
          <w:rFonts w:ascii="Times New Roman" w:hAnsi="Times New Roman"/>
        </w:rPr>
      </w:pPr>
      <w:r w:rsidRPr="00237309">
        <w:rPr>
          <w:rFonts w:ascii="Times New Roman" w:hAnsi="Times New Roman"/>
        </w:rPr>
        <w:t>Soil samples are received by the technician in charge.</w:t>
      </w:r>
    </w:p>
    <w:p w:rsidR="007F4281" w:rsidRPr="00237309" w:rsidRDefault="007F4281" w:rsidP="007F4281">
      <w:pPr>
        <w:pStyle w:val="ListParagraph"/>
        <w:numPr>
          <w:ilvl w:val="0"/>
          <w:numId w:val="78"/>
        </w:numPr>
        <w:spacing w:after="0" w:line="360" w:lineRule="auto"/>
        <w:jc w:val="both"/>
        <w:rPr>
          <w:rFonts w:ascii="Times New Roman" w:hAnsi="Times New Roman"/>
        </w:rPr>
      </w:pPr>
      <w:r w:rsidRPr="00237309">
        <w:rPr>
          <w:rFonts w:ascii="Times New Roman" w:hAnsi="Times New Roman"/>
        </w:rPr>
        <w:t>The samples are inspected in order confirm the physical integrity of the packages and samples, their identity and evidence of sample leakages.</w:t>
      </w:r>
    </w:p>
    <w:p w:rsidR="007F4281" w:rsidRPr="00237309" w:rsidRDefault="007F4281" w:rsidP="007F4281">
      <w:pPr>
        <w:pStyle w:val="ListParagraph"/>
        <w:numPr>
          <w:ilvl w:val="0"/>
          <w:numId w:val="78"/>
        </w:numPr>
        <w:spacing w:after="0" w:line="360" w:lineRule="auto"/>
        <w:jc w:val="both"/>
        <w:rPr>
          <w:rFonts w:ascii="Times New Roman" w:hAnsi="Times New Roman"/>
        </w:rPr>
      </w:pPr>
      <w:r w:rsidRPr="00237309">
        <w:rPr>
          <w:rFonts w:ascii="Times New Roman" w:hAnsi="Times New Roman"/>
        </w:rPr>
        <w:lastRenderedPageBreak/>
        <w:t>Samples are arranged according to plot numbers and soil depth in ascending order.</w:t>
      </w:r>
    </w:p>
    <w:p w:rsidR="007F4281" w:rsidRPr="00237309" w:rsidRDefault="007F4281" w:rsidP="007F4281">
      <w:pPr>
        <w:pStyle w:val="ListParagraph"/>
        <w:numPr>
          <w:ilvl w:val="0"/>
          <w:numId w:val="78"/>
        </w:numPr>
        <w:spacing w:after="0" w:line="360" w:lineRule="auto"/>
        <w:jc w:val="both"/>
        <w:rPr>
          <w:rFonts w:ascii="Times New Roman" w:hAnsi="Times New Roman"/>
        </w:rPr>
      </w:pPr>
      <w:r w:rsidRPr="00237309">
        <w:rPr>
          <w:rFonts w:ascii="Times New Roman" w:hAnsi="Times New Roman"/>
        </w:rPr>
        <w:t>The samples are registered in the inward register, given a laboratory number according to the date of sampling, the date samples were received, the name of the client, plot numbers, and soil depths recorded.</w:t>
      </w:r>
    </w:p>
    <w:p w:rsidR="007F4281" w:rsidRPr="00237309" w:rsidRDefault="007F4281" w:rsidP="007F4281">
      <w:pPr>
        <w:rPr>
          <w:rFonts w:ascii="Times New Roman" w:hAnsi="Times New Roman"/>
          <w:b/>
        </w:rPr>
      </w:pPr>
      <w:r w:rsidRPr="00237309">
        <w:rPr>
          <w:rFonts w:ascii="Times New Roman" w:hAnsi="Times New Roman"/>
          <w:b/>
        </w:rPr>
        <w:t>7.2 Sample preparation</w:t>
      </w:r>
    </w:p>
    <w:p w:rsidR="007F4281" w:rsidRPr="00237309" w:rsidRDefault="007F4281" w:rsidP="007F4281">
      <w:pPr>
        <w:pStyle w:val="ListParagraph"/>
        <w:numPr>
          <w:ilvl w:val="0"/>
          <w:numId w:val="79"/>
        </w:numPr>
        <w:spacing w:after="0" w:line="360" w:lineRule="auto"/>
        <w:jc w:val="both"/>
        <w:rPr>
          <w:rFonts w:ascii="Times New Roman" w:hAnsi="Times New Roman"/>
        </w:rPr>
      </w:pPr>
      <w:r w:rsidRPr="00237309">
        <w:rPr>
          <w:rFonts w:ascii="Times New Roman" w:hAnsi="Times New Roman"/>
        </w:rPr>
        <w:t>Soil samples are air dried at room temperature or a under a shade.</w:t>
      </w:r>
    </w:p>
    <w:p w:rsidR="007F4281" w:rsidRPr="00237309" w:rsidRDefault="007F4281" w:rsidP="007F4281">
      <w:pPr>
        <w:pStyle w:val="ListParagraph"/>
        <w:numPr>
          <w:ilvl w:val="0"/>
          <w:numId w:val="79"/>
        </w:numPr>
        <w:spacing w:after="0" w:line="360" w:lineRule="auto"/>
        <w:jc w:val="both"/>
        <w:rPr>
          <w:rFonts w:ascii="Times New Roman" w:hAnsi="Times New Roman"/>
        </w:rPr>
      </w:pPr>
      <w:r w:rsidRPr="00237309">
        <w:rPr>
          <w:rFonts w:ascii="Times New Roman" w:hAnsi="Times New Roman"/>
        </w:rPr>
        <w:t>Soil samples are ground and mixed thoroughly using a porcelain mortar and pestle.</w:t>
      </w:r>
    </w:p>
    <w:p w:rsidR="007F4281" w:rsidRPr="00237309" w:rsidRDefault="007F4281" w:rsidP="007F4281">
      <w:pPr>
        <w:pStyle w:val="ListParagraph"/>
        <w:numPr>
          <w:ilvl w:val="0"/>
          <w:numId w:val="79"/>
        </w:numPr>
        <w:spacing w:after="0" w:line="360" w:lineRule="auto"/>
        <w:jc w:val="both"/>
        <w:rPr>
          <w:rFonts w:ascii="Times New Roman" w:hAnsi="Times New Roman"/>
        </w:rPr>
      </w:pPr>
      <w:r w:rsidRPr="00237309">
        <w:rPr>
          <w:rFonts w:ascii="Times New Roman" w:hAnsi="Times New Roman"/>
        </w:rPr>
        <w:t>Samples are sieved using a 2 mm brass sieve and stored for chemical and physical analysis.</w:t>
      </w:r>
    </w:p>
    <w:p w:rsidR="007F4281" w:rsidRPr="00237309" w:rsidRDefault="007F4281" w:rsidP="007F4281">
      <w:pPr>
        <w:rPr>
          <w:rFonts w:ascii="Times New Roman" w:hAnsi="Times New Roman"/>
        </w:rPr>
      </w:pPr>
    </w:p>
    <w:p w:rsidR="007F4281" w:rsidRPr="00237309" w:rsidRDefault="007F4281" w:rsidP="007F4281">
      <w:pPr>
        <w:rPr>
          <w:rFonts w:ascii="Times New Roman" w:hAnsi="Times New Roman"/>
          <w:b/>
        </w:rPr>
      </w:pPr>
      <w:r w:rsidRPr="00237309">
        <w:rPr>
          <w:rFonts w:ascii="Times New Roman" w:hAnsi="Times New Roman"/>
          <w:b/>
        </w:rPr>
        <w:t>8. References</w:t>
      </w:r>
    </w:p>
    <w:p w:rsidR="007F4281" w:rsidRPr="00237309" w:rsidRDefault="007F4281" w:rsidP="007F4281">
      <w:pPr>
        <w:numPr>
          <w:ilvl w:val="0"/>
          <w:numId w:val="81"/>
        </w:numPr>
        <w:spacing w:after="0" w:line="360" w:lineRule="auto"/>
        <w:jc w:val="both"/>
        <w:rPr>
          <w:rFonts w:ascii="Times New Roman" w:hAnsi="Times New Roman"/>
        </w:rPr>
      </w:pPr>
      <w:r w:rsidRPr="00237309">
        <w:rPr>
          <w:rFonts w:ascii="Times New Roman" w:hAnsi="Times New Roman"/>
        </w:rPr>
        <w:t>Okalebo J.R., Gathua, K.W. and Woomer P.L. (2002). Laboratory methods of soil and plant analysis: a working manual. Second Edition. TSBF. CIAT and SACRED Africa, Nairobi, Kenya.</w:t>
      </w:r>
    </w:p>
    <w:p w:rsidR="007F4281" w:rsidRPr="00237309" w:rsidRDefault="007F4281" w:rsidP="007F4281">
      <w:pPr>
        <w:numPr>
          <w:ilvl w:val="0"/>
          <w:numId w:val="81"/>
        </w:numPr>
        <w:autoSpaceDE w:val="0"/>
        <w:autoSpaceDN w:val="0"/>
        <w:adjustRightInd w:val="0"/>
        <w:spacing w:after="0" w:line="360" w:lineRule="auto"/>
        <w:jc w:val="both"/>
        <w:rPr>
          <w:rFonts w:ascii="Times New Roman" w:hAnsi="Times New Roman"/>
        </w:rPr>
      </w:pPr>
      <w:r w:rsidRPr="00237309">
        <w:rPr>
          <w:rFonts w:ascii="Times New Roman" w:hAnsi="Times New Roman"/>
        </w:rPr>
        <w:t>Gachene, C.K.K. and Kimaru, G. (2003). Soil Fertility and Land Productivity - A guide for extension workers in the eastern Africa region. Technical Handbook No.30. Regional Land Management Unit (RELMA)/ Swedish International Development Cooperation Agency (Sida).</w:t>
      </w:r>
    </w:p>
    <w:p w:rsidR="007F4281" w:rsidRPr="00237309" w:rsidRDefault="007F4281" w:rsidP="007F4281">
      <w:pPr>
        <w:numPr>
          <w:ilvl w:val="0"/>
          <w:numId w:val="81"/>
        </w:numPr>
        <w:spacing w:after="0" w:line="360" w:lineRule="auto"/>
        <w:jc w:val="both"/>
        <w:rPr>
          <w:rFonts w:ascii="Times New Roman" w:hAnsi="Times New Roman"/>
        </w:rPr>
      </w:pPr>
      <w:r w:rsidRPr="00237309">
        <w:rPr>
          <w:rFonts w:ascii="Times New Roman" w:hAnsi="Times New Roman"/>
        </w:rPr>
        <w:t>Tea Research Foundation of Kenya (TRFK), 2012, Soil Manual and Fertilizer Sampling and Analytical Methods Manual.</w:t>
      </w:r>
    </w:p>
    <w:p w:rsidR="007F4281" w:rsidRPr="00237309" w:rsidRDefault="007F4281" w:rsidP="007F4281">
      <w:pPr>
        <w:rPr>
          <w:rFonts w:ascii="Times New Roman" w:hAnsi="Times New Roman"/>
          <w:b/>
        </w:rPr>
      </w:pPr>
    </w:p>
    <w:p w:rsidR="007F4281" w:rsidRDefault="007F4281">
      <w:pPr>
        <w:spacing w:after="0" w:line="240" w:lineRule="auto"/>
        <w:rPr>
          <w:rFonts w:ascii="Times New Roman" w:hAnsi="Times New Roman"/>
          <w:b/>
        </w:rPr>
      </w:pPr>
      <w:r>
        <w:rPr>
          <w:rFonts w:ascii="Times New Roman" w:hAnsi="Times New Roman"/>
          <w:b/>
        </w:rPr>
        <w:br w:type="page"/>
      </w:r>
    </w:p>
    <w:p w:rsidR="005F27A9" w:rsidRPr="00237309" w:rsidRDefault="005F27A9" w:rsidP="005F27A9">
      <w:pPr>
        <w:spacing w:line="360" w:lineRule="auto"/>
        <w:jc w:val="both"/>
        <w:rPr>
          <w:rFonts w:ascii="Times New Roman" w:hAnsi="Times New Roman"/>
          <w:b/>
        </w:rPr>
      </w:pPr>
    </w:p>
    <w:p w:rsidR="005F27A9" w:rsidRPr="00237309" w:rsidRDefault="005F27A9" w:rsidP="005F27A9">
      <w:pPr>
        <w:spacing w:after="0" w:line="240" w:lineRule="auto"/>
        <w:jc w:val="center"/>
        <w:rPr>
          <w:rFonts w:ascii="Times New Roman" w:eastAsia="Times New Roman" w:hAnsi="Times New Roman"/>
          <w:b/>
          <w:bCs/>
          <w:color w:val="008000"/>
        </w:rPr>
      </w:pPr>
      <w:r w:rsidRPr="00237309">
        <w:rPr>
          <w:rFonts w:ascii="Times New Roman" w:eastAsia="Times New Roman" w:hAnsi="Times New Roman"/>
          <w:b/>
          <w:bCs/>
          <w:color w:val="008000"/>
        </w:rPr>
        <w:t>KENYA FORESTRY RESEARCH INSTITUTE</w:t>
      </w:r>
    </w:p>
    <w:tbl>
      <w:tblPr>
        <w:tblW w:w="9605" w:type="dxa"/>
        <w:tblLook w:val="04A0"/>
      </w:tblPr>
      <w:tblGrid>
        <w:gridCol w:w="3201"/>
        <w:gridCol w:w="3202"/>
        <w:gridCol w:w="3202"/>
      </w:tblGrid>
      <w:tr w:rsidR="005F27A9" w:rsidRPr="00237309" w:rsidTr="00C96F80">
        <w:trPr>
          <w:trHeight w:val="2116"/>
        </w:trPr>
        <w:tc>
          <w:tcPr>
            <w:tcW w:w="3201" w:type="dxa"/>
            <w:shd w:val="clear" w:color="auto" w:fill="auto"/>
          </w:tcPr>
          <w:p w:rsidR="005F27A9" w:rsidRPr="00237309" w:rsidRDefault="005F27A9" w:rsidP="00C96F80">
            <w:pPr>
              <w:spacing w:after="0" w:line="240" w:lineRule="auto"/>
              <w:jc w:val="both"/>
              <w:rPr>
                <w:rFonts w:ascii="Times New Roman" w:eastAsia="Times New Roman" w:hAnsi="Times New Roman"/>
                <w:color w:val="008000"/>
              </w:rPr>
            </w:pPr>
            <w:r w:rsidRPr="00237309">
              <w:rPr>
                <w:rFonts w:ascii="Times New Roman" w:eastAsia="Times New Roman" w:hAnsi="Times New Roman"/>
                <w:color w:val="008000"/>
              </w:rPr>
              <w:t xml:space="preserve">Tel: +254 20 2010651/2 </w:t>
            </w:r>
          </w:p>
          <w:p w:rsidR="005F27A9" w:rsidRPr="00237309" w:rsidRDefault="005F27A9" w:rsidP="00C96F80">
            <w:pPr>
              <w:spacing w:after="0" w:line="240" w:lineRule="auto"/>
              <w:jc w:val="both"/>
              <w:rPr>
                <w:rFonts w:ascii="Times New Roman" w:eastAsia="Times New Roman" w:hAnsi="Times New Roman"/>
                <w:color w:val="008000"/>
              </w:rPr>
            </w:pPr>
            <w:r w:rsidRPr="00237309">
              <w:rPr>
                <w:rFonts w:ascii="Times New Roman" w:eastAsia="Times New Roman" w:hAnsi="Times New Roman"/>
                <w:color w:val="008000"/>
              </w:rPr>
              <w:t xml:space="preserve">       +254 722 157 414</w:t>
            </w:r>
          </w:p>
          <w:p w:rsidR="005F27A9" w:rsidRPr="00237309" w:rsidRDefault="005F27A9" w:rsidP="00C96F80">
            <w:pPr>
              <w:spacing w:after="0" w:line="240" w:lineRule="auto"/>
              <w:jc w:val="both"/>
              <w:rPr>
                <w:rFonts w:ascii="Times New Roman" w:eastAsia="Times New Roman" w:hAnsi="Times New Roman"/>
                <w:color w:val="008000"/>
              </w:rPr>
            </w:pPr>
            <w:r w:rsidRPr="00237309">
              <w:rPr>
                <w:rFonts w:ascii="Times New Roman" w:eastAsia="Times New Roman" w:hAnsi="Times New Roman"/>
                <w:color w:val="008000"/>
              </w:rPr>
              <w:t xml:space="preserve">       +254 724 259 781/2</w:t>
            </w:r>
          </w:p>
          <w:p w:rsidR="005F27A9" w:rsidRPr="00237309" w:rsidRDefault="005F27A9" w:rsidP="00C96F80">
            <w:pPr>
              <w:spacing w:after="0" w:line="240" w:lineRule="auto"/>
              <w:jc w:val="both"/>
              <w:rPr>
                <w:rFonts w:ascii="Times New Roman" w:eastAsia="Times New Roman" w:hAnsi="Times New Roman"/>
                <w:color w:val="008000"/>
              </w:rPr>
            </w:pPr>
            <w:r w:rsidRPr="00237309">
              <w:rPr>
                <w:rFonts w:ascii="Times New Roman" w:eastAsia="Times New Roman" w:hAnsi="Times New Roman"/>
                <w:color w:val="008000"/>
              </w:rPr>
              <w:t xml:space="preserve">       +254 734 251 888</w:t>
            </w:r>
          </w:p>
          <w:p w:rsidR="005F27A9" w:rsidRPr="00237309" w:rsidRDefault="005F27A9" w:rsidP="00C96F80">
            <w:pPr>
              <w:spacing w:after="0" w:line="240" w:lineRule="auto"/>
              <w:jc w:val="both"/>
              <w:rPr>
                <w:rFonts w:ascii="Times New Roman" w:eastAsia="Times New Roman" w:hAnsi="Times New Roman"/>
                <w:color w:val="008000"/>
              </w:rPr>
            </w:pPr>
            <w:r w:rsidRPr="00237309">
              <w:rPr>
                <w:rFonts w:ascii="Times New Roman" w:eastAsia="Times New Roman" w:hAnsi="Times New Roman"/>
                <w:color w:val="008000"/>
              </w:rPr>
              <w:t>Email:director@kefri.org</w:t>
            </w:r>
          </w:p>
          <w:p w:rsidR="005F27A9" w:rsidRPr="00237309" w:rsidRDefault="005F27A9" w:rsidP="00C96F80">
            <w:pPr>
              <w:spacing w:after="0" w:line="240" w:lineRule="auto"/>
              <w:jc w:val="both"/>
              <w:rPr>
                <w:rFonts w:ascii="Times New Roman" w:eastAsia="Times New Roman" w:hAnsi="Times New Roman"/>
                <w:color w:val="008000"/>
              </w:rPr>
            </w:pPr>
            <w:r w:rsidRPr="00237309">
              <w:rPr>
                <w:rFonts w:ascii="Times New Roman" w:eastAsia="Times New Roman" w:hAnsi="Times New Roman"/>
                <w:color w:val="008000"/>
              </w:rPr>
              <w:t>Website:www.kefri.org</w:t>
            </w:r>
          </w:p>
          <w:p w:rsidR="005F27A9" w:rsidRPr="00237309" w:rsidRDefault="005F27A9" w:rsidP="00C96F80">
            <w:pPr>
              <w:spacing w:after="0" w:line="240" w:lineRule="auto"/>
              <w:jc w:val="both"/>
              <w:rPr>
                <w:rFonts w:ascii="Times New Roman" w:eastAsia="Times New Roman" w:hAnsi="Times New Roman"/>
                <w:color w:val="008000"/>
              </w:rPr>
            </w:pPr>
          </w:p>
        </w:tc>
        <w:tc>
          <w:tcPr>
            <w:tcW w:w="3202" w:type="dxa"/>
            <w:shd w:val="clear" w:color="auto" w:fill="auto"/>
          </w:tcPr>
          <w:p w:rsidR="005F27A9" w:rsidRPr="00237309" w:rsidRDefault="005F27A9" w:rsidP="00C96F80">
            <w:pPr>
              <w:spacing w:after="0" w:line="240" w:lineRule="auto"/>
              <w:jc w:val="both"/>
              <w:rPr>
                <w:rFonts w:ascii="Times New Roman" w:eastAsia="Times New Roman" w:hAnsi="Times New Roman"/>
                <w:color w:val="008000"/>
              </w:rPr>
            </w:pPr>
          </w:p>
          <w:p w:rsidR="005F27A9" w:rsidRPr="00237309" w:rsidRDefault="0010438D" w:rsidP="00C96F80">
            <w:pPr>
              <w:spacing w:after="0" w:line="240" w:lineRule="auto"/>
              <w:jc w:val="center"/>
              <w:rPr>
                <w:rFonts w:ascii="Times New Roman" w:eastAsia="Times New Roman" w:hAnsi="Times New Roman"/>
                <w:color w:val="008000"/>
              </w:rPr>
            </w:pPr>
            <w:r>
              <w:rPr>
                <w:rFonts w:ascii="Times New Roman" w:eastAsia="Times New Roman" w:hAnsi="Times New Roman"/>
                <w:b/>
                <w:bCs/>
                <w:noProof/>
                <w:lang w:val="en-US"/>
              </w:rPr>
              <w:drawing>
                <wp:inline distT="0" distB="0" distL="0" distR="0">
                  <wp:extent cx="1209675" cy="1152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9675" cy="1152525"/>
                          </a:xfrm>
                          <a:prstGeom prst="rect">
                            <a:avLst/>
                          </a:prstGeom>
                          <a:noFill/>
                          <a:ln>
                            <a:noFill/>
                          </a:ln>
                        </pic:spPr>
                      </pic:pic>
                    </a:graphicData>
                  </a:graphic>
                </wp:inline>
              </w:drawing>
            </w:r>
          </w:p>
        </w:tc>
        <w:tc>
          <w:tcPr>
            <w:tcW w:w="3202" w:type="dxa"/>
            <w:shd w:val="clear" w:color="auto" w:fill="auto"/>
          </w:tcPr>
          <w:p w:rsidR="005F27A9" w:rsidRPr="00237309" w:rsidRDefault="005F27A9" w:rsidP="00C96F80">
            <w:pPr>
              <w:spacing w:after="0" w:line="240" w:lineRule="auto"/>
              <w:ind w:left="720"/>
              <w:jc w:val="both"/>
              <w:rPr>
                <w:rFonts w:ascii="Times New Roman" w:eastAsia="Times New Roman" w:hAnsi="Times New Roman"/>
                <w:color w:val="008000"/>
              </w:rPr>
            </w:pPr>
          </w:p>
          <w:p w:rsidR="005F27A9" w:rsidRPr="00237309" w:rsidRDefault="005F27A9" w:rsidP="00C96F80">
            <w:pPr>
              <w:spacing w:after="0" w:line="240" w:lineRule="auto"/>
              <w:ind w:left="720"/>
              <w:jc w:val="both"/>
              <w:rPr>
                <w:rFonts w:ascii="Times New Roman" w:eastAsia="Times New Roman" w:hAnsi="Times New Roman"/>
                <w:color w:val="008000"/>
              </w:rPr>
            </w:pPr>
          </w:p>
          <w:p w:rsidR="005F27A9" w:rsidRPr="00237309" w:rsidRDefault="005F27A9" w:rsidP="00C96F80">
            <w:pPr>
              <w:spacing w:after="0" w:line="240" w:lineRule="auto"/>
              <w:ind w:left="720"/>
              <w:jc w:val="both"/>
              <w:rPr>
                <w:rFonts w:ascii="Times New Roman" w:eastAsia="Times New Roman" w:hAnsi="Times New Roman"/>
                <w:color w:val="008000"/>
              </w:rPr>
            </w:pPr>
            <w:r w:rsidRPr="00237309">
              <w:rPr>
                <w:rFonts w:ascii="Times New Roman" w:eastAsia="Times New Roman" w:hAnsi="Times New Roman"/>
                <w:color w:val="008000"/>
              </w:rPr>
              <w:t>P. O. Box 20412</w:t>
            </w:r>
          </w:p>
          <w:p w:rsidR="005F27A9" w:rsidRPr="00237309" w:rsidRDefault="005F27A9" w:rsidP="00C96F80">
            <w:pPr>
              <w:spacing w:after="0" w:line="240" w:lineRule="auto"/>
              <w:ind w:left="720"/>
              <w:jc w:val="both"/>
              <w:rPr>
                <w:rFonts w:ascii="Times New Roman" w:eastAsia="Times New Roman" w:hAnsi="Times New Roman"/>
                <w:color w:val="008000"/>
              </w:rPr>
            </w:pPr>
            <w:r w:rsidRPr="00237309">
              <w:rPr>
                <w:rFonts w:ascii="Times New Roman" w:eastAsia="Times New Roman" w:hAnsi="Times New Roman"/>
                <w:color w:val="008000"/>
              </w:rPr>
              <w:t xml:space="preserve">00200 Nairobi </w:t>
            </w:r>
          </w:p>
          <w:p w:rsidR="005F27A9" w:rsidRPr="00237309" w:rsidRDefault="005F27A9" w:rsidP="00C96F80">
            <w:pPr>
              <w:spacing w:after="0" w:line="240" w:lineRule="auto"/>
              <w:ind w:left="720"/>
              <w:jc w:val="both"/>
              <w:rPr>
                <w:rFonts w:ascii="Times New Roman" w:eastAsia="Times New Roman" w:hAnsi="Times New Roman"/>
                <w:color w:val="008000"/>
              </w:rPr>
            </w:pPr>
            <w:r w:rsidRPr="00237309">
              <w:rPr>
                <w:rFonts w:ascii="Times New Roman" w:eastAsia="Times New Roman" w:hAnsi="Times New Roman"/>
                <w:color w:val="008000"/>
              </w:rPr>
              <w:t>KENYA</w:t>
            </w:r>
          </w:p>
        </w:tc>
      </w:tr>
    </w:tbl>
    <w:p w:rsidR="005F27A9" w:rsidRPr="00237309" w:rsidRDefault="005F27A9" w:rsidP="005F27A9">
      <w:pPr>
        <w:spacing w:after="0" w:line="240" w:lineRule="auto"/>
        <w:jc w:val="both"/>
        <w:rPr>
          <w:rFonts w:ascii="Times New Roman" w:eastAsia="Times New Roman" w:hAnsi="Times New Roman"/>
          <w:color w:val="008000"/>
        </w:rPr>
      </w:pPr>
      <w:r w:rsidRPr="00237309">
        <w:rPr>
          <w:rFonts w:ascii="Times New Roman" w:eastAsia="Times New Roman" w:hAnsi="Times New Roman"/>
          <w:color w:val="008000"/>
        </w:rPr>
        <w:t>Ref:  …………………………..…..</w:t>
      </w:r>
      <w:r w:rsidRPr="00237309">
        <w:rPr>
          <w:rFonts w:ascii="Times New Roman" w:eastAsia="Times New Roman" w:hAnsi="Times New Roman"/>
          <w:color w:val="008000"/>
        </w:rPr>
        <w:tab/>
      </w:r>
      <w:r w:rsidRPr="00237309">
        <w:rPr>
          <w:rFonts w:ascii="Times New Roman" w:eastAsia="Times New Roman" w:hAnsi="Times New Roman"/>
          <w:color w:val="008000"/>
        </w:rPr>
        <w:tab/>
      </w:r>
      <w:r w:rsidRPr="00237309">
        <w:rPr>
          <w:rFonts w:ascii="Times New Roman" w:eastAsia="Times New Roman" w:hAnsi="Times New Roman"/>
          <w:color w:val="008000"/>
        </w:rPr>
        <w:tab/>
      </w:r>
      <w:r w:rsidRPr="00237309">
        <w:rPr>
          <w:rFonts w:ascii="Times New Roman" w:eastAsia="Times New Roman" w:hAnsi="Times New Roman"/>
          <w:color w:val="008000"/>
        </w:rPr>
        <w:tab/>
        <w:t xml:space="preserve">    Date…..………………………</w:t>
      </w:r>
    </w:p>
    <w:p w:rsidR="005F27A9" w:rsidRPr="00237309" w:rsidRDefault="005F27A9" w:rsidP="005F27A9"/>
    <w:p w:rsidR="005F27A9" w:rsidRPr="00237309" w:rsidRDefault="005F27A9" w:rsidP="005F27A9">
      <w:pPr>
        <w:tabs>
          <w:tab w:val="left" w:pos="2190"/>
        </w:tabs>
        <w:spacing w:after="0"/>
        <w:jc w:val="center"/>
        <w:rPr>
          <w:rFonts w:ascii="Times New Roman" w:hAnsi="Times New Roman"/>
          <w:b/>
        </w:rPr>
      </w:pPr>
      <w:r w:rsidRPr="00237309">
        <w:rPr>
          <w:rFonts w:ascii="Times New Roman" w:hAnsi="Times New Roman"/>
          <w:b/>
        </w:rPr>
        <w:t>ANALYSIS REPORT</w:t>
      </w:r>
    </w:p>
    <w:p w:rsidR="005F27A9" w:rsidRPr="00237309" w:rsidRDefault="005F27A9" w:rsidP="005F27A9">
      <w:pPr>
        <w:spacing w:after="0"/>
        <w:rPr>
          <w:rFonts w:ascii="Times New Roman" w:hAnsi="Times New Roman"/>
          <w:b/>
        </w:rPr>
      </w:pPr>
    </w:p>
    <w:p w:rsidR="005F27A9" w:rsidRPr="00237309" w:rsidRDefault="005F27A9" w:rsidP="005F27A9">
      <w:pPr>
        <w:spacing w:after="0"/>
        <w:rPr>
          <w:rFonts w:ascii="Times New Roman" w:hAnsi="Times New Roman"/>
          <w:b/>
        </w:rPr>
      </w:pPr>
    </w:p>
    <w:p w:rsidR="005F27A9" w:rsidRPr="00237309" w:rsidRDefault="005F27A9" w:rsidP="005F27A9">
      <w:pPr>
        <w:spacing w:after="0"/>
        <w:rPr>
          <w:rFonts w:ascii="Times New Roman" w:hAnsi="Times New Roman"/>
        </w:rPr>
      </w:pPr>
      <w:r w:rsidRPr="00237309">
        <w:rPr>
          <w:rFonts w:ascii="Times New Roman" w:hAnsi="Times New Roman"/>
          <w:b/>
        </w:rPr>
        <w:t>Client:</w:t>
      </w:r>
    </w:p>
    <w:p w:rsidR="005F27A9" w:rsidRPr="00237309" w:rsidRDefault="005F27A9" w:rsidP="005F27A9">
      <w:pPr>
        <w:spacing w:after="0"/>
        <w:rPr>
          <w:rFonts w:ascii="Times New Roman" w:hAnsi="Times New Roman"/>
        </w:rPr>
      </w:pPr>
      <w:r w:rsidRPr="00237309">
        <w:rPr>
          <w:rFonts w:ascii="Times New Roman" w:hAnsi="Times New Roman"/>
          <w:b/>
        </w:rPr>
        <w:t>Location</w:t>
      </w:r>
      <w:r w:rsidRPr="00237309">
        <w:rPr>
          <w:rFonts w:ascii="Times New Roman" w:hAnsi="Times New Roman"/>
        </w:rPr>
        <w:t>:</w:t>
      </w:r>
    </w:p>
    <w:p w:rsidR="005F27A9" w:rsidRDefault="005F27A9" w:rsidP="005F27A9">
      <w:pPr>
        <w:spacing w:after="0"/>
        <w:rPr>
          <w:rFonts w:ascii="Times New Roman" w:hAnsi="Times New Roman"/>
        </w:rPr>
      </w:pPr>
      <w:r w:rsidRPr="00237309">
        <w:rPr>
          <w:rFonts w:ascii="Times New Roman" w:hAnsi="Times New Roman"/>
          <w:b/>
        </w:rPr>
        <w:t>Contacts</w:t>
      </w:r>
      <w:r w:rsidRPr="00237309">
        <w:rPr>
          <w:rFonts w:ascii="Times New Roman" w:hAnsi="Times New Roman"/>
        </w:rPr>
        <w:t xml:space="preserve">: </w:t>
      </w:r>
    </w:p>
    <w:p w:rsidR="00D22DB2" w:rsidRPr="00237309" w:rsidRDefault="00D22DB2" w:rsidP="005F27A9">
      <w:pPr>
        <w:spacing w:after="0"/>
        <w:rPr>
          <w:rFonts w:ascii="Times New Roman" w:hAnsi="Times New Roman"/>
        </w:rPr>
      </w:pPr>
    </w:p>
    <w:p w:rsidR="005F27A9" w:rsidRPr="00237309" w:rsidRDefault="005F27A9" w:rsidP="005F27A9">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2282"/>
        <w:gridCol w:w="2307"/>
        <w:gridCol w:w="2314"/>
      </w:tblGrid>
      <w:tr w:rsidR="005F27A9" w:rsidRPr="00237309" w:rsidTr="00C96F80">
        <w:tc>
          <w:tcPr>
            <w:tcW w:w="2394" w:type="dxa"/>
          </w:tcPr>
          <w:p w:rsidR="005F27A9" w:rsidRPr="00237309" w:rsidRDefault="005F27A9" w:rsidP="00C96F80">
            <w:pPr>
              <w:spacing w:after="0"/>
              <w:ind w:left="720"/>
              <w:contextualSpacing/>
              <w:rPr>
                <w:rFonts w:ascii="Times New Roman" w:hAnsi="Times New Roman"/>
                <w:b/>
              </w:rPr>
            </w:pPr>
            <w:r w:rsidRPr="00237309">
              <w:rPr>
                <w:rFonts w:ascii="Times New Roman" w:hAnsi="Times New Roman"/>
                <w:b/>
              </w:rPr>
              <w:t>Parameters</w:t>
            </w:r>
          </w:p>
        </w:tc>
        <w:tc>
          <w:tcPr>
            <w:tcW w:w="2394" w:type="dxa"/>
          </w:tcPr>
          <w:p w:rsidR="005F27A9" w:rsidRPr="00237309" w:rsidRDefault="005F27A9" w:rsidP="00C96F80">
            <w:pPr>
              <w:spacing w:after="0"/>
              <w:ind w:left="720"/>
              <w:contextualSpacing/>
              <w:rPr>
                <w:rFonts w:ascii="Times New Roman" w:hAnsi="Times New Roman"/>
                <w:b/>
              </w:rPr>
            </w:pPr>
            <w:r w:rsidRPr="00237309">
              <w:rPr>
                <w:rFonts w:ascii="Times New Roman" w:hAnsi="Times New Roman"/>
                <w:b/>
              </w:rPr>
              <w:t>Results</w:t>
            </w:r>
          </w:p>
        </w:tc>
        <w:tc>
          <w:tcPr>
            <w:tcW w:w="2394" w:type="dxa"/>
          </w:tcPr>
          <w:p w:rsidR="005F27A9" w:rsidRPr="00237309" w:rsidRDefault="005F27A9" w:rsidP="00C96F80">
            <w:pPr>
              <w:spacing w:after="0"/>
              <w:ind w:left="720"/>
              <w:contextualSpacing/>
              <w:rPr>
                <w:rFonts w:ascii="Times New Roman" w:hAnsi="Times New Roman"/>
                <w:b/>
              </w:rPr>
            </w:pPr>
            <w:r w:rsidRPr="00237309">
              <w:rPr>
                <w:rFonts w:ascii="Times New Roman" w:hAnsi="Times New Roman"/>
                <w:b/>
              </w:rPr>
              <w:t>Remarks</w:t>
            </w:r>
          </w:p>
        </w:tc>
        <w:tc>
          <w:tcPr>
            <w:tcW w:w="2394" w:type="dxa"/>
          </w:tcPr>
          <w:p w:rsidR="005F27A9" w:rsidRPr="00237309" w:rsidRDefault="005F27A9" w:rsidP="00C96F80">
            <w:pPr>
              <w:spacing w:after="0"/>
              <w:ind w:left="720"/>
              <w:contextualSpacing/>
              <w:rPr>
                <w:rFonts w:ascii="Times New Roman" w:hAnsi="Times New Roman"/>
                <w:b/>
              </w:rPr>
            </w:pPr>
            <w:r w:rsidRPr="00237309">
              <w:rPr>
                <w:rFonts w:ascii="Times New Roman" w:hAnsi="Times New Roman"/>
                <w:b/>
              </w:rPr>
              <w:t>Adequate Levels</w:t>
            </w:r>
          </w:p>
        </w:tc>
      </w:tr>
      <w:tr w:rsidR="005F27A9" w:rsidRPr="00237309" w:rsidTr="00C96F80">
        <w:tc>
          <w:tcPr>
            <w:tcW w:w="2394" w:type="dxa"/>
          </w:tcPr>
          <w:p w:rsidR="005F27A9" w:rsidRPr="00237309" w:rsidRDefault="005F27A9" w:rsidP="00C96F80">
            <w:pPr>
              <w:spacing w:after="0"/>
              <w:ind w:left="720"/>
              <w:contextualSpacing/>
              <w:rPr>
                <w:rFonts w:ascii="Times New Roman" w:hAnsi="Times New Roman"/>
              </w:rPr>
            </w:pPr>
          </w:p>
        </w:tc>
        <w:tc>
          <w:tcPr>
            <w:tcW w:w="2394" w:type="dxa"/>
          </w:tcPr>
          <w:p w:rsidR="005F27A9" w:rsidRPr="00237309" w:rsidRDefault="005F27A9" w:rsidP="00C96F80">
            <w:pPr>
              <w:spacing w:after="0"/>
              <w:ind w:left="720"/>
              <w:contextualSpacing/>
              <w:rPr>
                <w:rFonts w:ascii="Times New Roman" w:hAnsi="Times New Roman"/>
              </w:rPr>
            </w:pPr>
          </w:p>
        </w:tc>
        <w:tc>
          <w:tcPr>
            <w:tcW w:w="2394" w:type="dxa"/>
          </w:tcPr>
          <w:p w:rsidR="005F27A9" w:rsidRPr="00237309" w:rsidRDefault="005F27A9" w:rsidP="00C96F80">
            <w:pPr>
              <w:spacing w:after="0"/>
              <w:ind w:left="720"/>
              <w:contextualSpacing/>
              <w:rPr>
                <w:rFonts w:ascii="Times New Roman" w:hAnsi="Times New Roman"/>
              </w:rPr>
            </w:pPr>
          </w:p>
        </w:tc>
        <w:tc>
          <w:tcPr>
            <w:tcW w:w="2394" w:type="dxa"/>
          </w:tcPr>
          <w:p w:rsidR="005F27A9" w:rsidRPr="00237309" w:rsidRDefault="005F27A9" w:rsidP="00C96F80">
            <w:pPr>
              <w:spacing w:after="0"/>
              <w:ind w:left="720"/>
              <w:contextualSpacing/>
              <w:rPr>
                <w:rFonts w:ascii="Times New Roman" w:hAnsi="Times New Roman"/>
              </w:rPr>
            </w:pPr>
          </w:p>
        </w:tc>
      </w:tr>
      <w:tr w:rsidR="005F27A9" w:rsidRPr="00237309" w:rsidTr="00C96F80">
        <w:tc>
          <w:tcPr>
            <w:tcW w:w="2394" w:type="dxa"/>
          </w:tcPr>
          <w:p w:rsidR="005F27A9" w:rsidRPr="00237309" w:rsidRDefault="005F27A9" w:rsidP="00C96F80">
            <w:pPr>
              <w:spacing w:after="0"/>
              <w:ind w:left="720"/>
              <w:contextualSpacing/>
              <w:rPr>
                <w:rFonts w:ascii="Times New Roman" w:hAnsi="Times New Roman"/>
              </w:rPr>
            </w:pPr>
          </w:p>
        </w:tc>
        <w:tc>
          <w:tcPr>
            <w:tcW w:w="2394" w:type="dxa"/>
          </w:tcPr>
          <w:p w:rsidR="005F27A9" w:rsidRPr="00237309" w:rsidRDefault="005F27A9" w:rsidP="00C96F80">
            <w:pPr>
              <w:spacing w:after="0"/>
              <w:ind w:left="720"/>
              <w:contextualSpacing/>
              <w:rPr>
                <w:rFonts w:ascii="Times New Roman" w:hAnsi="Times New Roman"/>
              </w:rPr>
            </w:pPr>
          </w:p>
        </w:tc>
        <w:tc>
          <w:tcPr>
            <w:tcW w:w="2394" w:type="dxa"/>
          </w:tcPr>
          <w:p w:rsidR="005F27A9" w:rsidRPr="00237309" w:rsidRDefault="005F27A9" w:rsidP="00C96F80">
            <w:pPr>
              <w:spacing w:after="0"/>
              <w:ind w:left="720"/>
              <w:contextualSpacing/>
              <w:rPr>
                <w:rFonts w:ascii="Times New Roman" w:hAnsi="Times New Roman"/>
              </w:rPr>
            </w:pPr>
          </w:p>
        </w:tc>
        <w:tc>
          <w:tcPr>
            <w:tcW w:w="2394" w:type="dxa"/>
          </w:tcPr>
          <w:p w:rsidR="005F27A9" w:rsidRPr="00237309" w:rsidRDefault="005F27A9" w:rsidP="00C96F80">
            <w:pPr>
              <w:spacing w:after="0"/>
              <w:ind w:left="720"/>
              <w:contextualSpacing/>
              <w:rPr>
                <w:rFonts w:ascii="Times New Roman" w:hAnsi="Times New Roman"/>
              </w:rPr>
            </w:pPr>
          </w:p>
        </w:tc>
      </w:tr>
      <w:tr w:rsidR="005F27A9" w:rsidRPr="00237309" w:rsidTr="00C96F80">
        <w:tc>
          <w:tcPr>
            <w:tcW w:w="2394" w:type="dxa"/>
          </w:tcPr>
          <w:p w:rsidR="005F27A9" w:rsidRPr="00237309" w:rsidRDefault="005F27A9" w:rsidP="00C96F80">
            <w:pPr>
              <w:spacing w:after="0"/>
              <w:ind w:left="720"/>
              <w:contextualSpacing/>
              <w:rPr>
                <w:rFonts w:ascii="Times New Roman" w:hAnsi="Times New Roman"/>
              </w:rPr>
            </w:pPr>
          </w:p>
        </w:tc>
        <w:tc>
          <w:tcPr>
            <w:tcW w:w="2394" w:type="dxa"/>
          </w:tcPr>
          <w:p w:rsidR="005F27A9" w:rsidRPr="00237309" w:rsidRDefault="005F27A9" w:rsidP="00C96F80">
            <w:pPr>
              <w:spacing w:after="0"/>
              <w:ind w:left="720"/>
              <w:contextualSpacing/>
              <w:rPr>
                <w:rFonts w:ascii="Times New Roman" w:hAnsi="Times New Roman"/>
              </w:rPr>
            </w:pPr>
          </w:p>
        </w:tc>
        <w:tc>
          <w:tcPr>
            <w:tcW w:w="2394" w:type="dxa"/>
          </w:tcPr>
          <w:p w:rsidR="005F27A9" w:rsidRPr="00237309" w:rsidRDefault="005F27A9" w:rsidP="00C96F80">
            <w:pPr>
              <w:spacing w:after="0"/>
              <w:ind w:left="720"/>
              <w:contextualSpacing/>
              <w:rPr>
                <w:rFonts w:ascii="Times New Roman" w:hAnsi="Times New Roman"/>
              </w:rPr>
            </w:pPr>
          </w:p>
        </w:tc>
        <w:tc>
          <w:tcPr>
            <w:tcW w:w="2394" w:type="dxa"/>
          </w:tcPr>
          <w:p w:rsidR="005F27A9" w:rsidRPr="00237309" w:rsidRDefault="005F27A9" w:rsidP="00C96F80">
            <w:pPr>
              <w:spacing w:after="0"/>
              <w:ind w:left="720"/>
              <w:contextualSpacing/>
              <w:rPr>
                <w:rFonts w:ascii="Times New Roman" w:hAnsi="Times New Roman"/>
              </w:rPr>
            </w:pPr>
          </w:p>
        </w:tc>
      </w:tr>
      <w:tr w:rsidR="005F27A9" w:rsidRPr="00237309" w:rsidTr="00C96F80">
        <w:tc>
          <w:tcPr>
            <w:tcW w:w="2394" w:type="dxa"/>
          </w:tcPr>
          <w:p w:rsidR="005F27A9" w:rsidRPr="00237309" w:rsidRDefault="005F27A9" w:rsidP="00C96F80">
            <w:pPr>
              <w:spacing w:after="0"/>
              <w:ind w:left="720"/>
              <w:contextualSpacing/>
              <w:rPr>
                <w:rFonts w:ascii="Times New Roman" w:hAnsi="Times New Roman"/>
              </w:rPr>
            </w:pPr>
          </w:p>
        </w:tc>
        <w:tc>
          <w:tcPr>
            <w:tcW w:w="2394" w:type="dxa"/>
          </w:tcPr>
          <w:p w:rsidR="005F27A9" w:rsidRPr="00237309" w:rsidRDefault="005F27A9" w:rsidP="00C96F80">
            <w:pPr>
              <w:spacing w:after="0"/>
              <w:ind w:left="720"/>
              <w:contextualSpacing/>
              <w:rPr>
                <w:rFonts w:ascii="Times New Roman" w:hAnsi="Times New Roman"/>
              </w:rPr>
            </w:pPr>
          </w:p>
        </w:tc>
        <w:tc>
          <w:tcPr>
            <w:tcW w:w="2394" w:type="dxa"/>
          </w:tcPr>
          <w:p w:rsidR="005F27A9" w:rsidRPr="00237309" w:rsidRDefault="005F27A9" w:rsidP="00C96F80">
            <w:pPr>
              <w:spacing w:after="0"/>
              <w:ind w:left="720"/>
              <w:contextualSpacing/>
              <w:rPr>
                <w:rFonts w:ascii="Times New Roman" w:hAnsi="Times New Roman"/>
              </w:rPr>
            </w:pPr>
          </w:p>
        </w:tc>
        <w:tc>
          <w:tcPr>
            <w:tcW w:w="2394" w:type="dxa"/>
          </w:tcPr>
          <w:p w:rsidR="005F27A9" w:rsidRPr="00237309" w:rsidRDefault="005F27A9" w:rsidP="00C96F80">
            <w:pPr>
              <w:spacing w:after="0"/>
              <w:ind w:left="720"/>
              <w:contextualSpacing/>
              <w:rPr>
                <w:rFonts w:ascii="Times New Roman" w:hAnsi="Times New Roman"/>
              </w:rPr>
            </w:pPr>
          </w:p>
        </w:tc>
      </w:tr>
      <w:tr w:rsidR="005F27A9" w:rsidRPr="00237309" w:rsidTr="00C96F80">
        <w:tc>
          <w:tcPr>
            <w:tcW w:w="2394" w:type="dxa"/>
          </w:tcPr>
          <w:p w:rsidR="005F27A9" w:rsidRPr="00237309" w:rsidRDefault="005F27A9" w:rsidP="00C96F80">
            <w:pPr>
              <w:spacing w:after="0"/>
              <w:ind w:left="720"/>
              <w:contextualSpacing/>
              <w:rPr>
                <w:rFonts w:ascii="Times New Roman" w:hAnsi="Times New Roman"/>
              </w:rPr>
            </w:pPr>
          </w:p>
        </w:tc>
        <w:tc>
          <w:tcPr>
            <w:tcW w:w="2394" w:type="dxa"/>
          </w:tcPr>
          <w:p w:rsidR="005F27A9" w:rsidRPr="00237309" w:rsidRDefault="005F27A9" w:rsidP="00C96F80">
            <w:pPr>
              <w:spacing w:after="0"/>
              <w:ind w:left="720"/>
              <w:contextualSpacing/>
              <w:rPr>
                <w:rFonts w:ascii="Times New Roman" w:hAnsi="Times New Roman"/>
              </w:rPr>
            </w:pPr>
          </w:p>
        </w:tc>
        <w:tc>
          <w:tcPr>
            <w:tcW w:w="2394" w:type="dxa"/>
          </w:tcPr>
          <w:p w:rsidR="005F27A9" w:rsidRPr="00237309" w:rsidRDefault="005F27A9" w:rsidP="00C96F80">
            <w:pPr>
              <w:spacing w:after="0"/>
              <w:ind w:left="720"/>
              <w:contextualSpacing/>
              <w:rPr>
                <w:rFonts w:ascii="Times New Roman" w:hAnsi="Times New Roman"/>
              </w:rPr>
            </w:pPr>
          </w:p>
        </w:tc>
        <w:tc>
          <w:tcPr>
            <w:tcW w:w="2394" w:type="dxa"/>
          </w:tcPr>
          <w:p w:rsidR="005F27A9" w:rsidRPr="00237309" w:rsidRDefault="005F27A9" w:rsidP="00C96F80">
            <w:pPr>
              <w:spacing w:after="0"/>
              <w:ind w:left="720"/>
              <w:contextualSpacing/>
              <w:rPr>
                <w:rFonts w:ascii="Times New Roman" w:hAnsi="Times New Roman"/>
              </w:rPr>
            </w:pPr>
          </w:p>
        </w:tc>
      </w:tr>
      <w:tr w:rsidR="005F27A9" w:rsidRPr="00237309" w:rsidTr="00C96F80">
        <w:tc>
          <w:tcPr>
            <w:tcW w:w="2394" w:type="dxa"/>
          </w:tcPr>
          <w:p w:rsidR="005F27A9" w:rsidRPr="00237309" w:rsidRDefault="005F27A9" w:rsidP="00C96F80">
            <w:pPr>
              <w:spacing w:after="0"/>
              <w:ind w:left="720"/>
              <w:contextualSpacing/>
              <w:rPr>
                <w:rFonts w:ascii="Times New Roman" w:hAnsi="Times New Roman"/>
              </w:rPr>
            </w:pPr>
          </w:p>
        </w:tc>
        <w:tc>
          <w:tcPr>
            <w:tcW w:w="2394" w:type="dxa"/>
          </w:tcPr>
          <w:p w:rsidR="005F27A9" w:rsidRPr="00237309" w:rsidRDefault="005F27A9" w:rsidP="00C96F80">
            <w:pPr>
              <w:spacing w:after="0"/>
              <w:ind w:left="720"/>
              <w:contextualSpacing/>
              <w:rPr>
                <w:rFonts w:ascii="Times New Roman" w:hAnsi="Times New Roman"/>
              </w:rPr>
            </w:pPr>
          </w:p>
        </w:tc>
        <w:tc>
          <w:tcPr>
            <w:tcW w:w="2394" w:type="dxa"/>
          </w:tcPr>
          <w:p w:rsidR="005F27A9" w:rsidRPr="00237309" w:rsidRDefault="005F27A9" w:rsidP="00C96F80">
            <w:pPr>
              <w:spacing w:after="0"/>
              <w:ind w:left="720"/>
              <w:contextualSpacing/>
              <w:rPr>
                <w:rFonts w:ascii="Times New Roman" w:hAnsi="Times New Roman"/>
              </w:rPr>
            </w:pPr>
          </w:p>
        </w:tc>
        <w:tc>
          <w:tcPr>
            <w:tcW w:w="2394" w:type="dxa"/>
          </w:tcPr>
          <w:p w:rsidR="005F27A9" w:rsidRPr="00237309" w:rsidRDefault="005F27A9" w:rsidP="00C96F80">
            <w:pPr>
              <w:spacing w:after="0"/>
              <w:ind w:left="720"/>
              <w:contextualSpacing/>
              <w:rPr>
                <w:rFonts w:ascii="Times New Roman" w:hAnsi="Times New Roman"/>
              </w:rPr>
            </w:pPr>
          </w:p>
        </w:tc>
      </w:tr>
    </w:tbl>
    <w:p w:rsidR="005F27A9" w:rsidRPr="00237309" w:rsidRDefault="005F27A9" w:rsidP="005F27A9">
      <w:pPr>
        <w:spacing w:after="0"/>
        <w:rPr>
          <w:rFonts w:ascii="Times New Roman" w:hAnsi="Times New Roman"/>
        </w:rPr>
      </w:pPr>
    </w:p>
    <w:p w:rsidR="005F27A9" w:rsidRPr="00237309" w:rsidRDefault="005F27A9" w:rsidP="005F27A9">
      <w:pPr>
        <w:spacing w:after="0"/>
        <w:rPr>
          <w:rFonts w:ascii="Times New Roman" w:hAnsi="Times New Roman"/>
          <w:b/>
        </w:rPr>
      </w:pPr>
      <w:r w:rsidRPr="00237309">
        <w:rPr>
          <w:rFonts w:ascii="Times New Roman" w:hAnsi="Times New Roman"/>
          <w:b/>
        </w:rPr>
        <w:t>Recommendations</w:t>
      </w:r>
    </w:p>
    <w:p w:rsidR="005F27A9" w:rsidRPr="00237309" w:rsidRDefault="005F27A9" w:rsidP="005F27A9"/>
    <w:p w:rsidR="005F27A9" w:rsidRPr="00237309" w:rsidRDefault="005F27A9" w:rsidP="005F27A9">
      <w:pPr>
        <w:tabs>
          <w:tab w:val="left" w:pos="5940"/>
          <w:tab w:val="left" w:pos="6300"/>
        </w:tabs>
        <w:rPr>
          <w:rFonts w:ascii="Times New Roman" w:hAnsi="Times New Roman"/>
        </w:rPr>
      </w:pPr>
      <w:r w:rsidRPr="00237309">
        <w:rPr>
          <w:rFonts w:ascii="Times New Roman" w:hAnsi="Times New Roman"/>
        </w:rPr>
        <w:t xml:space="preserve">Name …………………………………………………………      </w:t>
      </w:r>
      <w:bookmarkStart w:id="0" w:name="_GoBack"/>
      <w:bookmarkEnd w:id="0"/>
      <w:r w:rsidRPr="00237309">
        <w:rPr>
          <w:rFonts w:ascii="Times New Roman" w:hAnsi="Times New Roman"/>
        </w:rPr>
        <w:t xml:space="preserve">  Date………………………</w:t>
      </w:r>
    </w:p>
    <w:p w:rsidR="005F27A9" w:rsidRPr="00237309" w:rsidRDefault="005F27A9" w:rsidP="005F27A9">
      <w:pPr>
        <w:spacing w:line="360" w:lineRule="auto"/>
        <w:jc w:val="both"/>
        <w:rPr>
          <w:rFonts w:ascii="Times New Roman" w:hAnsi="Times New Roman"/>
          <w:b/>
        </w:rPr>
      </w:pPr>
    </w:p>
    <w:p w:rsidR="007F4281" w:rsidRDefault="007F4281">
      <w:pPr>
        <w:spacing w:after="0" w:line="240" w:lineRule="auto"/>
        <w:rPr>
          <w:rFonts w:ascii="Times New Roman" w:hAnsi="Times New Roman"/>
          <w:b/>
        </w:rPr>
      </w:pPr>
    </w:p>
    <w:sectPr w:rsidR="007F4281" w:rsidSect="00E5218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1834" w:rsidRDefault="00281834" w:rsidP="005F27A9">
      <w:pPr>
        <w:spacing w:after="0" w:line="240" w:lineRule="auto"/>
      </w:pPr>
      <w:r>
        <w:separator/>
      </w:r>
    </w:p>
  </w:endnote>
  <w:endnote w:type="continuationSeparator" w:id="1">
    <w:p w:rsidR="00281834" w:rsidRDefault="00281834" w:rsidP="005F27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12.00pt">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tempelGaramondLTStd-Roman">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904" w:rsidRDefault="000F7E9B">
    <w:pPr>
      <w:pStyle w:val="Footer"/>
      <w:jc w:val="right"/>
    </w:pPr>
    <w:r>
      <w:fldChar w:fldCharType="begin"/>
    </w:r>
    <w:r w:rsidR="00BA3904">
      <w:instrText xml:space="preserve"> PAGE   \* MERGEFORMAT </w:instrText>
    </w:r>
    <w:r>
      <w:fldChar w:fldCharType="separate"/>
    </w:r>
    <w:r w:rsidR="00CE52D9">
      <w:rPr>
        <w:noProof/>
      </w:rPr>
      <w:t>33</w:t>
    </w:r>
    <w:r>
      <w:rPr>
        <w:noProof/>
      </w:rPr>
      <w:fldChar w:fldCharType="end"/>
    </w:r>
  </w:p>
  <w:p w:rsidR="00BA3904" w:rsidRDefault="00BA39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2D9" w:rsidRDefault="00CE52D9">
    <w:pPr>
      <w:pStyle w:val="Footer"/>
    </w:pPr>
    <w:r>
      <w:rPr>
        <w:noProof/>
        <w:lang w:val="en-US"/>
      </w:rPr>
      <w:pict>
        <v:shapetype id="_x0000_t202" coordsize="21600,21600" o:spt="202" path="m,l,21600r21600,l21600,xe">
          <v:stroke joinstyle="miter"/>
          <v:path gradientshapeok="t" o:connecttype="rect"/>
        </v:shapetype>
        <v:shape id="_x0000_s5121" type="#_x0000_t202" style="position:absolute;margin-left:176.5pt;margin-top:789pt;width:200.75pt;height:30.75pt;z-index:-251658240;mso-position-horizontal-relative:page;mso-position-vertical-relative:page" filled="f" stroked="f">
          <v:textbox style="mso-next-textbox:#_x0000_s5121" inset="0,0,0,0">
            <w:txbxContent>
              <w:p w:rsidR="00CE52D9" w:rsidRDefault="00CE52D9" w:rsidP="00CE52D9">
                <w:pPr>
                  <w:spacing w:line="220" w:lineRule="exact"/>
                  <w:ind w:left="-15" w:right="-15"/>
                  <w:jc w:val="center"/>
                  <w:rPr>
                    <w:rFonts w:ascii="Bookman Old Style" w:hAnsi="Bookman Old Style" w:cs="Calibri"/>
                    <w:b/>
                    <w:color w:val="007937"/>
                    <w:w w:val="99"/>
                    <w:position w:val="1"/>
                    <w:sz w:val="16"/>
                    <w:szCs w:val="16"/>
                  </w:rPr>
                </w:pPr>
                <w:r w:rsidRPr="00ED3D2F">
                  <w:rPr>
                    <w:rFonts w:ascii="Bookman Old Style" w:hAnsi="Bookman Old Style" w:cs="Calibri"/>
                    <w:b/>
                    <w:color w:val="007937"/>
                    <w:position w:val="1"/>
                    <w:sz w:val="16"/>
                    <w:szCs w:val="16"/>
                  </w:rPr>
                  <w:t>V</w:t>
                </w:r>
                <w:r w:rsidRPr="00ED3D2F">
                  <w:rPr>
                    <w:rFonts w:ascii="Bookman Old Style" w:hAnsi="Bookman Old Style" w:cs="Calibri"/>
                    <w:b/>
                    <w:color w:val="007937"/>
                    <w:spacing w:val="-1"/>
                    <w:position w:val="1"/>
                    <w:sz w:val="16"/>
                    <w:szCs w:val="16"/>
                  </w:rPr>
                  <w:t>E</w:t>
                </w:r>
                <w:r w:rsidRPr="00ED3D2F">
                  <w:rPr>
                    <w:rFonts w:ascii="Bookman Old Style" w:hAnsi="Bookman Old Style" w:cs="Calibri"/>
                    <w:b/>
                    <w:color w:val="007937"/>
                    <w:position w:val="1"/>
                    <w:sz w:val="16"/>
                    <w:szCs w:val="16"/>
                  </w:rPr>
                  <w:t>R</w:t>
                </w:r>
                <w:r w:rsidRPr="00ED3D2F">
                  <w:rPr>
                    <w:rFonts w:ascii="Bookman Old Style" w:hAnsi="Bookman Old Style" w:cs="Calibri"/>
                    <w:b/>
                    <w:color w:val="007937"/>
                    <w:spacing w:val="-1"/>
                    <w:position w:val="1"/>
                    <w:sz w:val="16"/>
                    <w:szCs w:val="16"/>
                  </w:rPr>
                  <w:t>S</w:t>
                </w:r>
                <w:r w:rsidRPr="00ED3D2F">
                  <w:rPr>
                    <w:rFonts w:ascii="Bookman Old Style" w:hAnsi="Bookman Old Style" w:cs="Calibri"/>
                    <w:b/>
                    <w:color w:val="007937"/>
                    <w:spacing w:val="2"/>
                    <w:position w:val="1"/>
                    <w:sz w:val="16"/>
                    <w:szCs w:val="16"/>
                  </w:rPr>
                  <w:t>I</w:t>
                </w:r>
                <w:r w:rsidRPr="00ED3D2F">
                  <w:rPr>
                    <w:rFonts w:ascii="Bookman Old Style" w:hAnsi="Bookman Old Style" w:cs="Calibri"/>
                    <w:b/>
                    <w:color w:val="007937"/>
                    <w:position w:val="1"/>
                    <w:sz w:val="16"/>
                    <w:szCs w:val="16"/>
                  </w:rPr>
                  <w:t>ON</w:t>
                </w:r>
                <w:r w:rsidRPr="00ED3D2F">
                  <w:rPr>
                    <w:rFonts w:ascii="Bookman Old Style" w:hAnsi="Bookman Old Style" w:cs="Calibri"/>
                    <w:b/>
                    <w:color w:val="007937"/>
                    <w:spacing w:val="-6"/>
                    <w:position w:val="1"/>
                    <w:sz w:val="16"/>
                    <w:szCs w:val="16"/>
                  </w:rPr>
                  <w:t xml:space="preserve"> </w:t>
                </w:r>
                <w:r>
                  <w:rPr>
                    <w:rFonts w:ascii="Bookman Old Style" w:hAnsi="Bookman Old Style" w:cs="Calibri"/>
                    <w:b/>
                    <w:color w:val="007937"/>
                    <w:spacing w:val="2"/>
                    <w:position w:val="1"/>
                    <w:sz w:val="16"/>
                    <w:szCs w:val="16"/>
                  </w:rPr>
                  <w:t>B</w:t>
                </w:r>
                <w:r w:rsidRPr="00ED3D2F">
                  <w:rPr>
                    <w:rFonts w:ascii="Bookman Old Style" w:hAnsi="Bookman Old Style" w:cs="Calibri"/>
                    <w:b/>
                    <w:color w:val="007937"/>
                    <w:position w:val="1"/>
                    <w:sz w:val="16"/>
                    <w:szCs w:val="16"/>
                  </w:rPr>
                  <w:t>|</w:t>
                </w:r>
                <w:r w:rsidRPr="00ED3D2F">
                  <w:rPr>
                    <w:rFonts w:ascii="Bookman Old Style" w:hAnsi="Bookman Old Style" w:cs="Calibri"/>
                    <w:b/>
                    <w:color w:val="007937"/>
                    <w:spacing w:val="-3"/>
                    <w:position w:val="1"/>
                    <w:sz w:val="16"/>
                    <w:szCs w:val="16"/>
                  </w:rPr>
                  <w:t xml:space="preserve"> </w:t>
                </w:r>
                <w:r w:rsidRPr="00ED3D2F">
                  <w:rPr>
                    <w:rFonts w:ascii="Bookman Old Style" w:hAnsi="Bookman Old Style" w:cs="Calibri"/>
                    <w:b/>
                    <w:color w:val="007937"/>
                    <w:spacing w:val="1"/>
                    <w:position w:val="1"/>
                    <w:sz w:val="16"/>
                    <w:szCs w:val="16"/>
                  </w:rPr>
                  <w:t>R</w:t>
                </w:r>
                <w:r w:rsidRPr="00ED3D2F">
                  <w:rPr>
                    <w:rFonts w:ascii="Bookman Old Style" w:hAnsi="Bookman Old Style" w:cs="Calibri"/>
                    <w:b/>
                    <w:color w:val="007937"/>
                    <w:spacing w:val="-1"/>
                    <w:position w:val="1"/>
                    <w:sz w:val="16"/>
                    <w:szCs w:val="16"/>
                  </w:rPr>
                  <w:t>E</w:t>
                </w:r>
                <w:r w:rsidRPr="00ED3D2F">
                  <w:rPr>
                    <w:rFonts w:ascii="Bookman Old Style" w:hAnsi="Bookman Old Style" w:cs="Calibri"/>
                    <w:b/>
                    <w:color w:val="007937"/>
                    <w:spacing w:val="2"/>
                    <w:position w:val="1"/>
                    <w:sz w:val="16"/>
                    <w:szCs w:val="16"/>
                  </w:rPr>
                  <w:t>V</w:t>
                </w:r>
                <w:r w:rsidRPr="00ED3D2F">
                  <w:rPr>
                    <w:rFonts w:ascii="Bookman Old Style" w:hAnsi="Bookman Old Style" w:cs="Calibri"/>
                    <w:b/>
                    <w:color w:val="007937"/>
                    <w:position w:val="1"/>
                    <w:sz w:val="16"/>
                    <w:szCs w:val="16"/>
                  </w:rPr>
                  <w:t>I</w:t>
                </w:r>
                <w:r w:rsidRPr="00ED3D2F">
                  <w:rPr>
                    <w:rFonts w:ascii="Bookman Old Style" w:hAnsi="Bookman Old Style" w:cs="Calibri"/>
                    <w:b/>
                    <w:color w:val="007937"/>
                    <w:spacing w:val="-1"/>
                    <w:position w:val="1"/>
                    <w:sz w:val="16"/>
                    <w:szCs w:val="16"/>
                  </w:rPr>
                  <w:t>S</w:t>
                </w:r>
                <w:r w:rsidRPr="00ED3D2F">
                  <w:rPr>
                    <w:rFonts w:ascii="Bookman Old Style" w:hAnsi="Bookman Old Style" w:cs="Calibri"/>
                    <w:b/>
                    <w:color w:val="007937"/>
                    <w:spacing w:val="2"/>
                    <w:position w:val="1"/>
                    <w:sz w:val="16"/>
                    <w:szCs w:val="16"/>
                  </w:rPr>
                  <w:t>I</w:t>
                </w:r>
                <w:r w:rsidRPr="00ED3D2F">
                  <w:rPr>
                    <w:rFonts w:ascii="Bookman Old Style" w:hAnsi="Bookman Old Style" w:cs="Calibri"/>
                    <w:b/>
                    <w:color w:val="007937"/>
                    <w:position w:val="1"/>
                    <w:sz w:val="16"/>
                    <w:szCs w:val="16"/>
                  </w:rPr>
                  <w:t>ON</w:t>
                </w:r>
                <w:r w:rsidRPr="00ED3D2F">
                  <w:rPr>
                    <w:rFonts w:ascii="Bookman Old Style" w:hAnsi="Bookman Old Style" w:cs="Calibri"/>
                    <w:b/>
                    <w:color w:val="007937"/>
                    <w:spacing w:val="-6"/>
                    <w:position w:val="1"/>
                    <w:sz w:val="16"/>
                    <w:szCs w:val="16"/>
                  </w:rPr>
                  <w:t xml:space="preserve"> </w:t>
                </w:r>
                <w:r>
                  <w:rPr>
                    <w:rFonts w:ascii="Bookman Old Style" w:hAnsi="Bookman Old Style" w:cs="Calibri"/>
                    <w:b/>
                    <w:color w:val="007937"/>
                    <w:w w:val="99"/>
                    <w:position w:val="1"/>
                    <w:sz w:val="16"/>
                    <w:szCs w:val="16"/>
                  </w:rPr>
                  <w:t>1</w:t>
                </w:r>
              </w:p>
              <w:p w:rsidR="00CE52D9" w:rsidRPr="00ED3D2F" w:rsidRDefault="00CE52D9" w:rsidP="00CE52D9">
                <w:pPr>
                  <w:spacing w:line="220" w:lineRule="exact"/>
                  <w:ind w:left="-15" w:right="-15"/>
                  <w:jc w:val="center"/>
                  <w:rPr>
                    <w:rFonts w:ascii="Bookman Old Style" w:hAnsi="Bookman Old Style" w:cs="Calibri"/>
                    <w:sz w:val="16"/>
                    <w:szCs w:val="16"/>
                  </w:rPr>
                </w:pPr>
                <w:r w:rsidRPr="00ED3D2F">
                  <w:rPr>
                    <w:rFonts w:ascii="Bookman Old Style" w:hAnsi="Bookman Old Style" w:cs="Calibri"/>
                    <w:b/>
                    <w:color w:val="007937"/>
                    <w:position w:val="1"/>
                    <w:sz w:val="16"/>
                    <w:szCs w:val="16"/>
                  </w:rPr>
                  <w:t>Pa</w:t>
                </w:r>
                <w:r w:rsidRPr="00ED3D2F">
                  <w:rPr>
                    <w:rFonts w:ascii="Bookman Old Style" w:hAnsi="Bookman Old Style" w:cs="Calibri"/>
                    <w:b/>
                    <w:color w:val="007937"/>
                    <w:spacing w:val="-1"/>
                    <w:position w:val="1"/>
                    <w:sz w:val="16"/>
                    <w:szCs w:val="16"/>
                  </w:rPr>
                  <w:t>g</w:t>
                </w:r>
                <w:r w:rsidRPr="00ED3D2F">
                  <w:rPr>
                    <w:rFonts w:ascii="Bookman Old Style" w:hAnsi="Bookman Old Style" w:cs="Calibri"/>
                    <w:b/>
                    <w:color w:val="007937"/>
                    <w:position w:val="1"/>
                    <w:sz w:val="16"/>
                    <w:szCs w:val="16"/>
                  </w:rPr>
                  <w:t>e</w:t>
                </w:r>
                <w:r w:rsidRPr="00ED3D2F">
                  <w:rPr>
                    <w:rFonts w:ascii="Bookman Old Style" w:hAnsi="Bookman Old Style" w:cs="Calibri"/>
                    <w:b/>
                    <w:color w:val="007937"/>
                    <w:spacing w:val="-3"/>
                    <w:position w:val="1"/>
                    <w:sz w:val="16"/>
                    <w:szCs w:val="16"/>
                  </w:rPr>
                  <w:t xml:space="preserve"> </w:t>
                </w:r>
                <w:r w:rsidRPr="00ED3D2F">
                  <w:rPr>
                    <w:rFonts w:ascii="Bookman Old Style" w:hAnsi="Bookman Old Style"/>
                    <w:sz w:val="16"/>
                    <w:szCs w:val="16"/>
                  </w:rPr>
                  <w:fldChar w:fldCharType="begin"/>
                </w:r>
                <w:r w:rsidRPr="00ED3D2F">
                  <w:rPr>
                    <w:rFonts w:ascii="Bookman Old Style" w:hAnsi="Bookman Old Style" w:cs="Calibri"/>
                    <w:b/>
                    <w:color w:val="007937"/>
                    <w:position w:val="1"/>
                    <w:sz w:val="16"/>
                    <w:szCs w:val="16"/>
                  </w:rPr>
                  <w:instrText xml:space="preserve"> PAGE </w:instrText>
                </w:r>
                <w:r w:rsidRPr="00ED3D2F">
                  <w:rPr>
                    <w:rFonts w:ascii="Bookman Old Style" w:hAnsi="Bookman Old Style"/>
                    <w:sz w:val="16"/>
                    <w:szCs w:val="16"/>
                  </w:rPr>
                  <w:fldChar w:fldCharType="separate"/>
                </w:r>
                <w:r>
                  <w:rPr>
                    <w:rFonts w:ascii="Bookman Old Style" w:hAnsi="Bookman Old Style" w:cs="Calibri"/>
                    <w:b/>
                    <w:noProof/>
                    <w:color w:val="007937"/>
                    <w:position w:val="1"/>
                    <w:sz w:val="16"/>
                    <w:szCs w:val="16"/>
                  </w:rPr>
                  <w:t>1</w:t>
                </w:r>
                <w:r w:rsidRPr="00ED3D2F">
                  <w:rPr>
                    <w:rFonts w:ascii="Bookman Old Style" w:hAnsi="Bookman Old Style"/>
                    <w:sz w:val="16"/>
                    <w:szCs w:val="16"/>
                  </w:rPr>
                  <w:fldChar w:fldCharType="end"/>
                </w:r>
                <w:r w:rsidRPr="00ED3D2F">
                  <w:rPr>
                    <w:rFonts w:ascii="Bookman Old Style" w:hAnsi="Bookman Old Style" w:cs="Calibri"/>
                    <w:b/>
                    <w:color w:val="007937"/>
                    <w:spacing w:val="-1"/>
                    <w:position w:val="1"/>
                    <w:sz w:val="16"/>
                    <w:szCs w:val="16"/>
                  </w:rPr>
                  <w:t xml:space="preserve"> </w:t>
                </w:r>
                <w:r w:rsidRPr="00ED3D2F">
                  <w:rPr>
                    <w:rFonts w:ascii="Bookman Old Style" w:hAnsi="Bookman Old Style" w:cs="Calibri"/>
                    <w:b/>
                    <w:color w:val="007937"/>
                    <w:spacing w:val="1"/>
                    <w:position w:val="1"/>
                    <w:sz w:val="16"/>
                    <w:szCs w:val="16"/>
                  </w:rPr>
                  <w:t>o</w:t>
                </w:r>
                <w:r w:rsidRPr="00ED3D2F">
                  <w:rPr>
                    <w:rFonts w:ascii="Bookman Old Style" w:hAnsi="Bookman Old Style" w:cs="Calibri"/>
                    <w:b/>
                    <w:color w:val="007937"/>
                    <w:position w:val="1"/>
                    <w:sz w:val="16"/>
                    <w:szCs w:val="16"/>
                  </w:rPr>
                  <w:t>f</w:t>
                </w:r>
                <w:r>
                  <w:rPr>
                    <w:rFonts w:ascii="Bookman Old Style" w:hAnsi="Bookman Old Style" w:cs="Calibri"/>
                    <w:b/>
                    <w:color w:val="007937"/>
                    <w:spacing w:val="-2"/>
                    <w:position w:val="1"/>
                    <w:sz w:val="16"/>
                    <w:szCs w:val="16"/>
                  </w:rPr>
                  <w:t xml:space="preserve"> 41</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1834" w:rsidRDefault="00281834" w:rsidP="005F27A9">
      <w:pPr>
        <w:spacing w:after="0" w:line="240" w:lineRule="auto"/>
      </w:pPr>
      <w:r>
        <w:separator/>
      </w:r>
    </w:p>
  </w:footnote>
  <w:footnote w:type="continuationSeparator" w:id="1">
    <w:p w:rsidR="00281834" w:rsidRDefault="00281834" w:rsidP="005F27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904" w:rsidRDefault="00BA3904" w:rsidP="00BA3904">
    <w:pPr>
      <w:pStyle w:val="Header"/>
      <w:jc w:val="center"/>
    </w:pPr>
    <w:r>
      <w:rPr>
        <w:b/>
        <w:noProof/>
        <w:sz w:val="36"/>
        <w:szCs w:val="36"/>
        <w:lang w:val="en-US"/>
      </w:rPr>
      <w:drawing>
        <wp:inline distT="0" distB="0" distL="0" distR="0">
          <wp:extent cx="669925" cy="648335"/>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69925" cy="64833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1D6" w:rsidRPr="009571D6" w:rsidRDefault="009571D6" w:rsidP="009571D6">
    <w:pPr>
      <w:pStyle w:val="Header"/>
      <w:jc w:val="right"/>
      <w:rPr>
        <w:rFonts w:ascii="Times New Roman" w:hAnsi="Times New Roman"/>
        <w:sz w:val="16"/>
        <w:szCs w:val="16"/>
      </w:rPr>
    </w:pPr>
    <w:r>
      <w:rPr>
        <w:rFonts w:ascii="Times New Roman" w:hAnsi="Times New Roman"/>
        <w:sz w:val="16"/>
        <w:szCs w:val="16"/>
      </w:rPr>
      <w:t>KEFRI/LAB/</w:t>
    </w:r>
    <w:r w:rsidR="00CE52D9">
      <w:rPr>
        <w:rFonts w:ascii="Times New Roman" w:hAnsi="Times New Roman"/>
        <w:sz w:val="16"/>
        <w:szCs w:val="16"/>
      </w:rPr>
      <w:t>SOP/SOIL</w:t>
    </w:r>
  </w:p>
  <w:p w:rsidR="00BA3904" w:rsidRDefault="00BA3904" w:rsidP="00BA3904">
    <w:pPr>
      <w:pStyle w:val="Header"/>
      <w:jc w:val="center"/>
    </w:pPr>
    <w:r>
      <w:rPr>
        <w:b/>
        <w:noProof/>
        <w:sz w:val="36"/>
        <w:szCs w:val="36"/>
        <w:lang w:val="en-US"/>
      </w:rPr>
      <w:drawing>
        <wp:inline distT="0" distB="0" distL="0" distR="0">
          <wp:extent cx="669925" cy="648335"/>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69925" cy="6483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0AE6"/>
    <w:multiLevelType w:val="hybridMultilevel"/>
    <w:tmpl w:val="D65AB432"/>
    <w:lvl w:ilvl="0" w:tplc="A204E74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7370F7"/>
    <w:multiLevelType w:val="hybridMultilevel"/>
    <w:tmpl w:val="29F4C54E"/>
    <w:lvl w:ilvl="0" w:tplc="CC8A61B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EB4B3B"/>
    <w:multiLevelType w:val="hybridMultilevel"/>
    <w:tmpl w:val="B03694DA"/>
    <w:lvl w:ilvl="0" w:tplc="0409000F">
      <w:start w:val="1"/>
      <w:numFmt w:val="decimal"/>
      <w:lvlText w:val="%1."/>
      <w:lvlJc w:val="left"/>
      <w:pPr>
        <w:tabs>
          <w:tab w:val="num" w:pos="360"/>
        </w:tabs>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2965DA9"/>
    <w:multiLevelType w:val="hybridMultilevel"/>
    <w:tmpl w:val="D976210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2A1295"/>
    <w:multiLevelType w:val="hybridMultilevel"/>
    <w:tmpl w:val="497EC3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B02420"/>
    <w:multiLevelType w:val="hybridMultilevel"/>
    <w:tmpl w:val="819E23F0"/>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5AA09E0"/>
    <w:multiLevelType w:val="hybridMultilevel"/>
    <w:tmpl w:val="87F07F62"/>
    <w:lvl w:ilvl="0" w:tplc="2626C7FE">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2C1A6B"/>
    <w:multiLevelType w:val="hybridMultilevel"/>
    <w:tmpl w:val="439C0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6F130B"/>
    <w:multiLevelType w:val="singleLevel"/>
    <w:tmpl w:val="0409000F"/>
    <w:lvl w:ilvl="0">
      <w:start w:val="1"/>
      <w:numFmt w:val="decimal"/>
      <w:lvlText w:val="%1."/>
      <w:lvlJc w:val="left"/>
      <w:pPr>
        <w:tabs>
          <w:tab w:val="num" w:pos="360"/>
        </w:tabs>
        <w:ind w:left="360" w:hanging="360"/>
      </w:pPr>
    </w:lvl>
  </w:abstractNum>
  <w:abstractNum w:abstractNumId="9">
    <w:nsid w:val="0AE64B54"/>
    <w:multiLevelType w:val="hybridMultilevel"/>
    <w:tmpl w:val="17C6819A"/>
    <w:lvl w:ilvl="0" w:tplc="0409000F">
      <w:start w:val="1"/>
      <w:numFmt w:val="decimal"/>
      <w:lvlText w:val="%1."/>
      <w:lvlJc w:val="left"/>
      <w:pPr>
        <w:tabs>
          <w:tab w:val="num" w:pos="450"/>
        </w:tabs>
        <w:ind w:left="45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0BC6524F"/>
    <w:multiLevelType w:val="hybridMultilevel"/>
    <w:tmpl w:val="345C2CB4"/>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C764518"/>
    <w:multiLevelType w:val="hybridMultilevel"/>
    <w:tmpl w:val="AA506B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EF21863"/>
    <w:multiLevelType w:val="hybridMultilevel"/>
    <w:tmpl w:val="87D805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545E47"/>
    <w:multiLevelType w:val="hybridMultilevel"/>
    <w:tmpl w:val="463256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3724225"/>
    <w:multiLevelType w:val="hybridMultilevel"/>
    <w:tmpl w:val="B03694DA"/>
    <w:lvl w:ilvl="0" w:tplc="0409000F">
      <w:start w:val="1"/>
      <w:numFmt w:val="decimal"/>
      <w:lvlText w:val="%1."/>
      <w:lvlJc w:val="left"/>
      <w:pPr>
        <w:tabs>
          <w:tab w:val="num" w:pos="360"/>
        </w:tabs>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3F302DB"/>
    <w:multiLevelType w:val="hybridMultilevel"/>
    <w:tmpl w:val="6512E7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481400B"/>
    <w:multiLevelType w:val="singleLevel"/>
    <w:tmpl w:val="0409000F"/>
    <w:lvl w:ilvl="0">
      <w:start w:val="1"/>
      <w:numFmt w:val="decimal"/>
      <w:lvlText w:val="%1."/>
      <w:lvlJc w:val="left"/>
      <w:pPr>
        <w:tabs>
          <w:tab w:val="num" w:pos="360"/>
        </w:tabs>
        <w:ind w:left="360" w:hanging="360"/>
      </w:pPr>
    </w:lvl>
  </w:abstractNum>
  <w:abstractNum w:abstractNumId="17">
    <w:nsid w:val="14C74F5D"/>
    <w:multiLevelType w:val="multilevel"/>
    <w:tmpl w:val="D78E03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52025ED"/>
    <w:multiLevelType w:val="hybridMultilevel"/>
    <w:tmpl w:val="4DCE2946"/>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70421EF"/>
    <w:multiLevelType w:val="multilevel"/>
    <w:tmpl w:val="183E6A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A747B20"/>
    <w:multiLevelType w:val="hybridMultilevel"/>
    <w:tmpl w:val="7A127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C0A69E0"/>
    <w:multiLevelType w:val="multilevel"/>
    <w:tmpl w:val="02EC711C"/>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1DDC41BC"/>
    <w:multiLevelType w:val="hybridMultilevel"/>
    <w:tmpl w:val="30A0C2FC"/>
    <w:lvl w:ilvl="0" w:tplc="0409000F">
      <w:start w:val="1"/>
      <w:numFmt w:val="decimal"/>
      <w:lvlText w:val="%1."/>
      <w:lvlJc w:val="left"/>
      <w:pPr>
        <w:tabs>
          <w:tab w:val="num" w:pos="410"/>
        </w:tabs>
        <w:ind w:left="41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3">
    <w:nsid w:val="1F6178B2"/>
    <w:multiLevelType w:val="multilevel"/>
    <w:tmpl w:val="F0F0CEF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1F925196"/>
    <w:multiLevelType w:val="hybridMultilevel"/>
    <w:tmpl w:val="F574EBEC"/>
    <w:lvl w:ilvl="0" w:tplc="A4F013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21207C21"/>
    <w:multiLevelType w:val="multilevel"/>
    <w:tmpl w:val="603C52C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41D204D"/>
    <w:multiLevelType w:val="hybridMultilevel"/>
    <w:tmpl w:val="C338CDD4"/>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7EE7CF5"/>
    <w:multiLevelType w:val="hybridMultilevel"/>
    <w:tmpl w:val="3C3E830A"/>
    <w:lvl w:ilvl="0" w:tplc="86C82D72">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9CA62EA"/>
    <w:multiLevelType w:val="hybridMultilevel"/>
    <w:tmpl w:val="0E60B936"/>
    <w:lvl w:ilvl="0" w:tplc="0409000F">
      <w:start w:val="1"/>
      <w:numFmt w:val="decimal"/>
      <w:lvlText w:val="%1."/>
      <w:lvlJc w:val="left"/>
      <w:pPr>
        <w:tabs>
          <w:tab w:val="num" w:pos="360"/>
        </w:tabs>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29E16054"/>
    <w:multiLevelType w:val="singleLevel"/>
    <w:tmpl w:val="0409000F"/>
    <w:lvl w:ilvl="0">
      <w:start w:val="1"/>
      <w:numFmt w:val="decimal"/>
      <w:lvlText w:val="%1."/>
      <w:lvlJc w:val="left"/>
      <w:pPr>
        <w:tabs>
          <w:tab w:val="num" w:pos="360"/>
        </w:tabs>
        <w:ind w:left="360" w:hanging="360"/>
      </w:pPr>
    </w:lvl>
  </w:abstractNum>
  <w:abstractNum w:abstractNumId="30">
    <w:nsid w:val="2E6519DE"/>
    <w:multiLevelType w:val="hybridMultilevel"/>
    <w:tmpl w:val="2368B06C"/>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2FCB2A1B"/>
    <w:multiLevelType w:val="hybridMultilevel"/>
    <w:tmpl w:val="B03694DA"/>
    <w:lvl w:ilvl="0" w:tplc="0409000F">
      <w:start w:val="1"/>
      <w:numFmt w:val="decimal"/>
      <w:lvlText w:val="%1."/>
      <w:lvlJc w:val="left"/>
      <w:pPr>
        <w:tabs>
          <w:tab w:val="num" w:pos="360"/>
        </w:tabs>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307109A3"/>
    <w:multiLevelType w:val="multilevel"/>
    <w:tmpl w:val="24182A18"/>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nsid w:val="329712FE"/>
    <w:multiLevelType w:val="hybridMultilevel"/>
    <w:tmpl w:val="88E675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3EB0B33"/>
    <w:multiLevelType w:val="hybridMultilevel"/>
    <w:tmpl w:val="986028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60F28C0"/>
    <w:multiLevelType w:val="hybridMultilevel"/>
    <w:tmpl w:val="11601738"/>
    <w:lvl w:ilvl="0" w:tplc="D3CE3104">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6B21B8B"/>
    <w:multiLevelType w:val="hybridMultilevel"/>
    <w:tmpl w:val="CD861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6CA26F8"/>
    <w:multiLevelType w:val="hybridMultilevel"/>
    <w:tmpl w:val="9FF06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8B12450"/>
    <w:multiLevelType w:val="hybridMultilevel"/>
    <w:tmpl w:val="87065284"/>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38B66743"/>
    <w:multiLevelType w:val="hybridMultilevel"/>
    <w:tmpl w:val="F2AA1F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C4679CA"/>
    <w:multiLevelType w:val="hybridMultilevel"/>
    <w:tmpl w:val="FA30CB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nsid w:val="3CFA73CA"/>
    <w:multiLevelType w:val="hybridMultilevel"/>
    <w:tmpl w:val="AEEE815A"/>
    <w:lvl w:ilvl="0" w:tplc="C5921C2A">
      <w:start w:val="1"/>
      <w:numFmt w:val="decimal"/>
      <w:lvlText w:val="%1."/>
      <w:lvlJc w:val="left"/>
      <w:pPr>
        <w:ind w:left="360" w:hanging="360"/>
      </w:pPr>
      <w:rPr>
        <w:rFonts w:hint="default"/>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42">
    <w:nsid w:val="419F34B0"/>
    <w:multiLevelType w:val="hybridMultilevel"/>
    <w:tmpl w:val="0E60B936"/>
    <w:lvl w:ilvl="0" w:tplc="0409000F">
      <w:start w:val="1"/>
      <w:numFmt w:val="decimal"/>
      <w:lvlText w:val="%1."/>
      <w:lvlJc w:val="left"/>
      <w:pPr>
        <w:tabs>
          <w:tab w:val="num" w:pos="360"/>
        </w:tabs>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41A9443C"/>
    <w:multiLevelType w:val="hybridMultilevel"/>
    <w:tmpl w:val="FA3423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1B332DF"/>
    <w:multiLevelType w:val="hybridMultilevel"/>
    <w:tmpl w:val="B2A86FD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48355602"/>
    <w:multiLevelType w:val="hybridMultilevel"/>
    <w:tmpl w:val="C74E79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49517508"/>
    <w:multiLevelType w:val="hybridMultilevel"/>
    <w:tmpl w:val="1C22A4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A2531AF"/>
    <w:multiLevelType w:val="hybridMultilevel"/>
    <w:tmpl w:val="6F881090"/>
    <w:lvl w:ilvl="0" w:tplc="86C82D72">
      <w:start w:val="1"/>
      <w:numFmt w:val="decimal"/>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4B1D57FF"/>
    <w:multiLevelType w:val="hybridMultilevel"/>
    <w:tmpl w:val="DAA80D62"/>
    <w:lvl w:ilvl="0" w:tplc="BB820596">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B751695"/>
    <w:multiLevelType w:val="hybridMultilevel"/>
    <w:tmpl w:val="B69AC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BA42630"/>
    <w:multiLevelType w:val="hybridMultilevel"/>
    <w:tmpl w:val="65587D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4C464D86"/>
    <w:multiLevelType w:val="hybridMultilevel"/>
    <w:tmpl w:val="C64AAE56"/>
    <w:lvl w:ilvl="0" w:tplc="7128760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4D6449E1"/>
    <w:multiLevelType w:val="hybridMultilevel"/>
    <w:tmpl w:val="0F4C4126"/>
    <w:lvl w:ilvl="0" w:tplc="0409000F">
      <w:start w:val="1"/>
      <w:numFmt w:val="decimal"/>
      <w:lvlText w:val="%1."/>
      <w:lvlJc w:val="left"/>
      <w:pPr>
        <w:ind w:left="360" w:hanging="360"/>
      </w:pPr>
      <w:rPr>
        <w:rFonts w:hint="default"/>
      </w:rPr>
    </w:lvl>
    <w:lvl w:ilvl="1" w:tplc="4596169C">
      <w:numFmt w:val="bullet"/>
      <w:lvlText w:val="•"/>
      <w:lvlJc w:val="left"/>
      <w:pPr>
        <w:ind w:left="1080" w:hanging="360"/>
      </w:pPr>
      <w:rPr>
        <w:rFonts w:ascii="Times New Roman" w:eastAsia="Calibr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4DEF1E4A"/>
    <w:multiLevelType w:val="hybridMultilevel"/>
    <w:tmpl w:val="624677B4"/>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4E931B4A"/>
    <w:multiLevelType w:val="hybridMultilevel"/>
    <w:tmpl w:val="E9B68A9A"/>
    <w:lvl w:ilvl="0" w:tplc="C5921C2A">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4F7A4512"/>
    <w:multiLevelType w:val="hybridMultilevel"/>
    <w:tmpl w:val="098485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1986A4D"/>
    <w:multiLevelType w:val="hybridMultilevel"/>
    <w:tmpl w:val="C9F67394"/>
    <w:lvl w:ilvl="0" w:tplc="0409000F">
      <w:start w:val="1"/>
      <w:numFmt w:val="decimal"/>
      <w:lvlText w:val="%1."/>
      <w:lvlJc w:val="left"/>
      <w:pPr>
        <w:tabs>
          <w:tab w:val="num" w:pos="360"/>
        </w:tabs>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52525FA0"/>
    <w:multiLevelType w:val="hybridMultilevel"/>
    <w:tmpl w:val="7B02A332"/>
    <w:lvl w:ilvl="0" w:tplc="0809000F">
      <w:start w:val="1"/>
      <w:numFmt w:val="decimal"/>
      <w:lvlText w:val="%1."/>
      <w:lvlJc w:val="left"/>
      <w:pPr>
        <w:ind w:left="-21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0" w:hanging="360"/>
      </w:pPr>
    </w:lvl>
    <w:lvl w:ilvl="4" w:tplc="08090019" w:tentative="1">
      <w:start w:val="1"/>
      <w:numFmt w:val="lowerLetter"/>
      <w:lvlText w:val="%5."/>
      <w:lvlJc w:val="left"/>
      <w:pPr>
        <w:ind w:left="720" w:hanging="360"/>
      </w:pPr>
    </w:lvl>
    <w:lvl w:ilvl="5" w:tplc="0809001B" w:tentative="1">
      <w:start w:val="1"/>
      <w:numFmt w:val="lowerRoman"/>
      <w:lvlText w:val="%6."/>
      <w:lvlJc w:val="right"/>
      <w:pPr>
        <w:ind w:left="1440" w:hanging="180"/>
      </w:pPr>
    </w:lvl>
    <w:lvl w:ilvl="6" w:tplc="0809000F" w:tentative="1">
      <w:start w:val="1"/>
      <w:numFmt w:val="decimal"/>
      <w:lvlText w:val="%7."/>
      <w:lvlJc w:val="left"/>
      <w:pPr>
        <w:ind w:left="2160" w:hanging="360"/>
      </w:pPr>
    </w:lvl>
    <w:lvl w:ilvl="7" w:tplc="08090019" w:tentative="1">
      <w:start w:val="1"/>
      <w:numFmt w:val="lowerLetter"/>
      <w:lvlText w:val="%8."/>
      <w:lvlJc w:val="left"/>
      <w:pPr>
        <w:ind w:left="2880" w:hanging="360"/>
      </w:pPr>
    </w:lvl>
    <w:lvl w:ilvl="8" w:tplc="0809001B" w:tentative="1">
      <w:start w:val="1"/>
      <w:numFmt w:val="lowerRoman"/>
      <w:lvlText w:val="%9."/>
      <w:lvlJc w:val="right"/>
      <w:pPr>
        <w:ind w:left="3600" w:hanging="180"/>
      </w:pPr>
    </w:lvl>
  </w:abstractNum>
  <w:abstractNum w:abstractNumId="58">
    <w:nsid w:val="557F3E07"/>
    <w:multiLevelType w:val="hybridMultilevel"/>
    <w:tmpl w:val="AF7EE69C"/>
    <w:lvl w:ilvl="0" w:tplc="B852BF6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6426272"/>
    <w:multiLevelType w:val="hybridMultilevel"/>
    <w:tmpl w:val="18C4972C"/>
    <w:lvl w:ilvl="0" w:tplc="DE32B1B4">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57993F5F"/>
    <w:multiLevelType w:val="hybridMultilevel"/>
    <w:tmpl w:val="E0ACD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8A279A4"/>
    <w:multiLevelType w:val="hybridMultilevel"/>
    <w:tmpl w:val="A072B9BA"/>
    <w:lvl w:ilvl="0" w:tplc="86C82D72">
      <w:start w:val="1"/>
      <w:numFmt w:val="decimal"/>
      <w:lvlText w:val="%1."/>
      <w:lvlJc w:val="left"/>
      <w:pPr>
        <w:ind w:left="1080" w:hanging="360"/>
      </w:pPr>
      <w:rPr>
        <w:rFonts w:hint="default"/>
        <w:b w:val="0"/>
      </w:rPr>
    </w:lvl>
    <w:lvl w:ilvl="1" w:tplc="4596169C">
      <w:numFmt w:val="bullet"/>
      <w:lvlText w:val="•"/>
      <w:lvlJc w:val="left"/>
      <w:pPr>
        <w:ind w:left="1800" w:hanging="360"/>
      </w:pPr>
      <w:rPr>
        <w:rFonts w:ascii="Times New Roman" w:eastAsia="Calibr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59E43E56"/>
    <w:multiLevelType w:val="hybridMultilevel"/>
    <w:tmpl w:val="61F2E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ACA4A27"/>
    <w:multiLevelType w:val="hybridMultilevel"/>
    <w:tmpl w:val="BD7A9C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5C851EB6"/>
    <w:multiLevelType w:val="hybridMultilevel"/>
    <w:tmpl w:val="AE0A52BC"/>
    <w:lvl w:ilvl="0" w:tplc="AB2AE9A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CE32C31"/>
    <w:multiLevelType w:val="hybridMultilevel"/>
    <w:tmpl w:val="E9B68A9A"/>
    <w:lvl w:ilvl="0" w:tplc="C5921C2A">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5D153C34"/>
    <w:multiLevelType w:val="hybridMultilevel"/>
    <w:tmpl w:val="BD96A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nsid w:val="5E1E7691"/>
    <w:multiLevelType w:val="hybridMultilevel"/>
    <w:tmpl w:val="F2AA1F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F5B765C"/>
    <w:multiLevelType w:val="hybridMultilevel"/>
    <w:tmpl w:val="DF24EFEE"/>
    <w:lvl w:ilvl="0" w:tplc="6A70E4BC">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2C97370"/>
    <w:multiLevelType w:val="singleLevel"/>
    <w:tmpl w:val="0409000F"/>
    <w:lvl w:ilvl="0">
      <w:start w:val="1"/>
      <w:numFmt w:val="decimal"/>
      <w:lvlText w:val="%1."/>
      <w:lvlJc w:val="left"/>
      <w:pPr>
        <w:tabs>
          <w:tab w:val="num" w:pos="360"/>
        </w:tabs>
        <w:ind w:left="360" w:hanging="360"/>
      </w:pPr>
    </w:lvl>
  </w:abstractNum>
  <w:abstractNum w:abstractNumId="70">
    <w:nsid w:val="635219AE"/>
    <w:multiLevelType w:val="hybridMultilevel"/>
    <w:tmpl w:val="BD7A9C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67863F4A"/>
    <w:multiLevelType w:val="multilevel"/>
    <w:tmpl w:val="06380784"/>
    <w:lvl w:ilvl="0">
      <w:start w:val="1"/>
      <w:numFmt w:val="decimal"/>
      <w:lvlText w:val="%1."/>
      <w:lvlJc w:val="left"/>
      <w:pPr>
        <w:ind w:left="186" w:hanging="360"/>
      </w:pPr>
      <w:rPr>
        <w:rFonts w:hint="default"/>
      </w:rPr>
    </w:lvl>
    <w:lvl w:ilvl="1">
      <w:start w:val="1"/>
      <w:numFmt w:val="decimal"/>
      <w:isLgl/>
      <w:lvlText w:val="%1.%2"/>
      <w:lvlJc w:val="left"/>
      <w:pPr>
        <w:ind w:left="186" w:hanging="360"/>
      </w:pPr>
      <w:rPr>
        <w:rFonts w:hint="default"/>
      </w:rPr>
    </w:lvl>
    <w:lvl w:ilvl="2">
      <w:start w:val="1"/>
      <w:numFmt w:val="decimal"/>
      <w:isLgl/>
      <w:lvlText w:val="%1.%2.%3"/>
      <w:lvlJc w:val="left"/>
      <w:pPr>
        <w:ind w:left="546" w:hanging="720"/>
      </w:pPr>
      <w:rPr>
        <w:rFonts w:hint="default"/>
      </w:rPr>
    </w:lvl>
    <w:lvl w:ilvl="3">
      <w:start w:val="1"/>
      <w:numFmt w:val="decimal"/>
      <w:isLgl/>
      <w:lvlText w:val="%1.%2.%3.%4"/>
      <w:lvlJc w:val="left"/>
      <w:pPr>
        <w:ind w:left="546" w:hanging="720"/>
      </w:pPr>
      <w:rPr>
        <w:rFonts w:hint="default"/>
      </w:rPr>
    </w:lvl>
    <w:lvl w:ilvl="4">
      <w:start w:val="1"/>
      <w:numFmt w:val="decimal"/>
      <w:isLgl/>
      <w:lvlText w:val="%1.%2.%3.%4.%5"/>
      <w:lvlJc w:val="left"/>
      <w:pPr>
        <w:ind w:left="906" w:hanging="1080"/>
      </w:pPr>
      <w:rPr>
        <w:rFonts w:hint="default"/>
      </w:rPr>
    </w:lvl>
    <w:lvl w:ilvl="5">
      <w:start w:val="1"/>
      <w:numFmt w:val="decimal"/>
      <w:isLgl/>
      <w:lvlText w:val="%1.%2.%3.%4.%5.%6"/>
      <w:lvlJc w:val="left"/>
      <w:pPr>
        <w:ind w:left="906" w:hanging="1080"/>
      </w:pPr>
      <w:rPr>
        <w:rFonts w:hint="default"/>
      </w:rPr>
    </w:lvl>
    <w:lvl w:ilvl="6">
      <w:start w:val="1"/>
      <w:numFmt w:val="decimal"/>
      <w:isLgl/>
      <w:lvlText w:val="%1.%2.%3.%4.%5.%6.%7"/>
      <w:lvlJc w:val="left"/>
      <w:pPr>
        <w:ind w:left="906" w:hanging="1080"/>
      </w:pPr>
      <w:rPr>
        <w:rFonts w:hint="default"/>
      </w:rPr>
    </w:lvl>
    <w:lvl w:ilvl="7">
      <w:start w:val="1"/>
      <w:numFmt w:val="decimal"/>
      <w:isLgl/>
      <w:lvlText w:val="%1.%2.%3.%4.%5.%6.%7.%8"/>
      <w:lvlJc w:val="left"/>
      <w:pPr>
        <w:ind w:left="1266" w:hanging="1440"/>
      </w:pPr>
      <w:rPr>
        <w:rFonts w:hint="default"/>
      </w:rPr>
    </w:lvl>
    <w:lvl w:ilvl="8">
      <w:start w:val="1"/>
      <w:numFmt w:val="decimal"/>
      <w:isLgl/>
      <w:lvlText w:val="%1.%2.%3.%4.%5.%6.%7.%8.%9"/>
      <w:lvlJc w:val="left"/>
      <w:pPr>
        <w:ind w:left="1266" w:hanging="1440"/>
      </w:pPr>
      <w:rPr>
        <w:rFonts w:hint="default"/>
      </w:rPr>
    </w:lvl>
  </w:abstractNum>
  <w:abstractNum w:abstractNumId="72">
    <w:nsid w:val="68235331"/>
    <w:multiLevelType w:val="multilevel"/>
    <w:tmpl w:val="B3EAB496"/>
    <w:lvl w:ilvl="0">
      <w:start w:val="1"/>
      <w:numFmt w:val="decimal"/>
      <w:lvlText w:val="%1."/>
      <w:lvlJc w:val="left"/>
      <w:pPr>
        <w:ind w:left="720" w:hanging="360"/>
      </w:p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3">
    <w:nsid w:val="684D24D3"/>
    <w:multiLevelType w:val="singleLevel"/>
    <w:tmpl w:val="0409000F"/>
    <w:lvl w:ilvl="0">
      <w:start w:val="1"/>
      <w:numFmt w:val="decimal"/>
      <w:lvlText w:val="%1."/>
      <w:lvlJc w:val="left"/>
      <w:pPr>
        <w:tabs>
          <w:tab w:val="num" w:pos="360"/>
        </w:tabs>
        <w:ind w:left="360" w:hanging="360"/>
      </w:pPr>
    </w:lvl>
  </w:abstractNum>
  <w:abstractNum w:abstractNumId="74">
    <w:nsid w:val="68B251FD"/>
    <w:multiLevelType w:val="hybridMultilevel"/>
    <w:tmpl w:val="58A08832"/>
    <w:lvl w:ilvl="0" w:tplc="DE32B1B4">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nsid w:val="6C204702"/>
    <w:multiLevelType w:val="hybridMultilevel"/>
    <w:tmpl w:val="99AAA190"/>
    <w:lvl w:ilvl="0" w:tplc="0409000F">
      <w:start w:val="1"/>
      <w:numFmt w:val="decimal"/>
      <w:lvlText w:val="%1."/>
      <w:lvlJc w:val="left"/>
      <w:pPr>
        <w:tabs>
          <w:tab w:val="num" w:pos="360"/>
        </w:tabs>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nsid w:val="6D6628D3"/>
    <w:multiLevelType w:val="hybridMultilevel"/>
    <w:tmpl w:val="B69AC4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6E335CDF"/>
    <w:multiLevelType w:val="multilevel"/>
    <w:tmpl w:val="B3EAB496"/>
    <w:lvl w:ilvl="0">
      <w:start w:val="1"/>
      <w:numFmt w:val="decimal"/>
      <w:lvlText w:val="%1."/>
      <w:lvlJc w:val="left"/>
      <w:pPr>
        <w:ind w:left="720" w:hanging="360"/>
      </w:p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8">
    <w:nsid w:val="70856250"/>
    <w:multiLevelType w:val="hybridMultilevel"/>
    <w:tmpl w:val="BD1A31E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727E0E97"/>
    <w:multiLevelType w:val="hybridMultilevel"/>
    <w:tmpl w:val="17C681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0">
    <w:nsid w:val="72F03BE6"/>
    <w:multiLevelType w:val="multilevel"/>
    <w:tmpl w:val="9014E0F0"/>
    <w:lvl w:ilvl="0">
      <w:start w:val="7"/>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1">
    <w:nsid w:val="75F33B26"/>
    <w:multiLevelType w:val="singleLevel"/>
    <w:tmpl w:val="0409000F"/>
    <w:lvl w:ilvl="0">
      <w:start w:val="1"/>
      <w:numFmt w:val="decimal"/>
      <w:lvlText w:val="%1."/>
      <w:lvlJc w:val="left"/>
      <w:pPr>
        <w:tabs>
          <w:tab w:val="num" w:pos="360"/>
        </w:tabs>
        <w:ind w:left="360" w:hanging="360"/>
      </w:pPr>
    </w:lvl>
  </w:abstractNum>
  <w:abstractNum w:abstractNumId="82">
    <w:nsid w:val="76A02C36"/>
    <w:multiLevelType w:val="hybridMultilevel"/>
    <w:tmpl w:val="AA88CC16"/>
    <w:lvl w:ilvl="0" w:tplc="DE32B1B4">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nsid w:val="7C0A5864"/>
    <w:multiLevelType w:val="hybridMultilevel"/>
    <w:tmpl w:val="69B82856"/>
    <w:lvl w:ilvl="0" w:tplc="BB820596">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DCE1367"/>
    <w:multiLevelType w:val="hybridMultilevel"/>
    <w:tmpl w:val="2C669F7A"/>
    <w:lvl w:ilvl="0" w:tplc="0409000F">
      <w:start w:val="1"/>
      <w:numFmt w:val="decimal"/>
      <w:lvlText w:val="%1."/>
      <w:lvlJc w:val="left"/>
      <w:pPr>
        <w:ind w:left="-314" w:hanging="360"/>
      </w:pPr>
      <w:rPr>
        <w:rFonts w:hint="default"/>
      </w:rPr>
    </w:lvl>
    <w:lvl w:ilvl="1" w:tplc="08090003" w:tentative="1">
      <w:start w:val="1"/>
      <w:numFmt w:val="bullet"/>
      <w:lvlText w:val="o"/>
      <w:lvlJc w:val="left"/>
      <w:pPr>
        <w:ind w:left="406" w:hanging="360"/>
      </w:pPr>
      <w:rPr>
        <w:rFonts w:ascii="Courier New" w:hAnsi="Courier New" w:cs="Courier New" w:hint="default"/>
      </w:rPr>
    </w:lvl>
    <w:lvl w:ilvl="2" w:tplc="08090005" w:tentative="1">
      <w:start w:val="1"/>
      <w:numFmt w:val="bullet"/>
      <w:lvlText w:val=""/>
      <w:lvlJc w:val="left"/>
      <w:pPr>
        <w:ind w:left="1126" w:hanging="360"/>
      </w:pPr>
      <w:rPr>
        <w:rFonts w:ascii="Wingdings" w:hAnsi="Wingdings" w:hint="default"/>
      </w:rPr>
    </w:lvl>
    <w:lvl w:ilvl="3" w:tplc="08090001" w:tentative="1">
      <w:start w:val="1"/>
      <w:numFmt w:val="bullet"/>
      <w:lvlText w:val=""/>
      <w:lvlJc w:val="left"/>
      <w:pPr>
        <w:ind w:left="1846" w:hanging="360"/>
      </w:pPr>
      <w:rPr>
        <w:rFonts w:ascii="Symbol" w:hAnsi="Symbol" w:hint="default"/>
      </w:rPr>
    </w:lvl>
    <w:lvl w:ilvl="4" w:tplc="08090003" w:tentative="1">
      <w:start w:val="1"/>
      <w:numFmt w:val="bullet"/>
      <w:lvlText w:val="o"/>
      <w:lvlJc w:val="left"/>
      <w:pPr>
        <w:ind w:left="2566" w:hanging="360"/>
      </w:pPr>
      <w:rPr>
        <w:rFonts w:ascii="Courier New" w:hAnsi="Courier New" w:cs="Courier New" w:hint="default"/>
      </w:rPr>
    </w:lvl>
    <w:lvl w:ilvl="5" w:tplc="08090005" w:tentative="1">
      <w:start w:val="1"/>
      <w:numFmt w:val="bullet"/>
      <w:lvlText w:val=""/>
      <w:lvlJc w:val="left"/>
      <w:pPr>
        <w:ind w:left="3286" w:hanging="360"/>
      </w:pPr>
      <w:rPr>
        <w:rFonts w:ascii="Wingdings" w:hAnsi="Wingdings" w:hint="default"/>
      </w:rPr>
    </w:lvl>
    <w:lvl w:ilvl="6" w:tplc="08090001" w:tentative="1">
      <w:start w:val="1"/>
      <w:numFmt w:val="bullet"/>
      <w:lvlText w:val=""/>
      <w:lvlJc w:val="left"/>
      <w:pPr>
        <w:ind w:left="4006" w:hanging="360"/>
      </w:pPr>
      <w:rPr>
        <w:rFonts w:ascii="Symbol" w:hAnsi="Symbol" w:hint="default"/>
      </w:rPr>
    </w:lvl>
    <w:lvl w:ilvl="7" w:tplc="08090003" w:tentative="1">
      <w:start w:val="1"/>
      <w:numFmt w:val="bullet"/>
      <w:lvlText w:val="o"/>
      <w:lvlJc w:val="left"/>
      <w:pPr>
        <w:ind w:left="4726" w:hanging="360"/>
      </w:pPr>
      <w:rPr>
        <w:rFonts w:ascii="Courier New" w:hAnsi="Courier New" w:cs="Courier New" w:hint="default"/>
      </w:rPr>
    </w:lvl>
    <w:lvl w:ilvl="8" w:tplc="08090005" w:tentative="1">
      <w:start w:val="1"/>
      <w:numFmt w:val="bullet"/>
      <w:lvlText w:val=""/>
      <w:lvlJc w:val="left"/>
      <w:pPr>
        <w:ind w:left="5446" w:hanging="360"/>
      </w:pPr>
      <w:rPr>
        <w:rFonts w:ascii="Wingdings" w:hAnsi="Wingdings" w:hint="default"/>
      </w:rPr>
    </w:lvl>
  </w:abstractNum>
  <w:abstractNum w:abstractNumId="85">
    <w:nsid w:val="7DDA62EC"/>
    <w:multiLevelType w:val="hybridMultilevel"/>
    <w:tmpl w:val="463256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7EEB3FB9"/>
    <w:multiLevelType w:val="hybridMultilevel"/>
    <w:tmpl w:val="3EF2283C"/>
    <w:lvl w:ilvl="0" w:tplc="D3CE310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7F890C95"/>
    <w:multiLevelType w:val="multilevel"/>
    <w:tmpl w:val="D5187B50"/>
    <w:lvl w:ilvl="0">
      <w:start w:val="7"/>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num w:numId="1">
    <w:abstractNumId w:val="13"/>
  </w:num>
  <w:num w:numId="2">
    <w:abstractNumId w:val="70"/>
  </w:num>
  <w:num w:numId="3">
    <w:abstractNumId w:val="55"/>
  </w:num>
  <w:num w:numId="4">
    <w:abstractNumId w:val="58"/>
  </w:num>
  <w:num w:numId="5">
    <w:abstractNumId w:val="0"/>
  </w:num>
  <w:num w:numId="6">
    <w:abstractNumId w:val="80"/>
  </w:num>
  <w:num w:numId="7">
    <w:abstractNumId w:val="10"/>
  </w:num>
  <w:num w:numId="8">
    <w:abstractNumId w:val="67"/>
  </w:num>
  <w:num w:numId="9">
    <w:abstractNumId w:val="5"/>
  </w:num>
  <w:num w:numId="10">
    <w:abstractNumId w:val="23"/>
  </w:num>
  <w:num w:numId="11">
    <w:abstractNumId w:val="9"/>
  </w:num>
  <w:num w:numId="12">
    <w:abstractNumId w:val="43"/>
  </w:num>
  <w:num w:numId="13">
    <w:abstractNumId w:val="53"/>
  </w:num>
  <w:num w:numId="14">
    <w:abstractNumId w:val="32"/>
  </w:num>
  <w:num w:numId="15">
    <w:abstractNumId w:val="71"/>
  </w:num>
  <w:num w:numId="16">
    <w:abstractNumId w:val="81"/>
  </w:num>
  <w:num w:numId="17">
    <w:abstractNumId w:val="77"/>
  </w:num>
  <w:num w:numId="18">
    <w:abstractNumId w:val="86"/>
  </w:num>
  <w:num w:numId="19">
    <w:abstractNumId w:val="35"/>
  </w:num>
  <w:num w:numId="20">
    <w:abstractNumId w:val="19"/>
  </w:num>
  <w:num w:numId="21">
    <w:abstractNumId w:val="72"/>
  </w:num>
  <w:num w:numId="22">
    <w:abstractNumId w:val="62"/>
  </w:num>
  <w:num w:numId="23">
    <w:abstractNumId w:val="1"/>
  </w:num>
  <w:num w:numId="24">
    <w:abstractNumId w:val="48"/>
  </w:num>
  <w:num w:numId="25">
    <w:abstractNumId w:val="83"/>
  </w:num>
  <w:num w:numId="26">
    <w:abstractNumId w:val="17"/>
  </w:num>
  <w:num w:numId="27">
    <w:abstractNumId w:val="25"/>
  </w:num>
  <w:num w:numId="28">
    <w:abstractNumId w:val="27"/>
  </w:num>
  <w:num w:numId="29">
    <w:abstractNumId w:val="47"/>
  </w:num>
  <w:num w:numId="30">
    <w:abstractNumId w:val="61"/>
  </w:num>
  <w:num w:numId="31">
    <w:abstractNumId w:val="21"/>
  </w:num>
  <w:num w:numId="32">
    <w:abstractNumId w:val="12"/>
  </w:num>
  <w:num w:numId="33">
    <w:abstractNumId w:val="24"/>
  </w:num>
  <w:num w:numId="34">
    <w:abstractNumId w:val="57"/>
  </w:num>
  <w:num w:numId="35">
    <w:abstractNumId w:val="34"/>
  </w:num>
  <w:num w:numId="36">
    <w:abstractNumId w:val="46"/>
  </w:num>
  <w:num w:numId="37">
    <w:abstractNumId w:val="68"/>
  </w:num>
  <w:num w:numId="38">
    <w:abstractNumId w:val="6"/>
  </w:num>
  <w:num w:numId="39">
    <w:abstractNumId w:val="64"/>
  </w:num>
  <w:num w:numId="40">
    <w:abstractNumId w:val="84"/>
  </w:num>
  <w:num w:numId="41">
    <w:abstractNumId w:val="66"/>
  </w:num>
  <w:num w:numId="42">
    <w:abstractNumId w:val="69"/>
  </w:num>
  <w:num w:numId="43">
    <w:abstractNumId w:val="73"/>
  </w:num>
  <w:num w:numId="44">
    <w:abstractNumId w:val="16"/>
  </w:num>
  <w:num w:numId="45">
    <w:abstractNumId w:val="54"/>
  </w:num>
  <w:num w:numId="46">
    <w:abstractNumId w:val="79"/>
  </w:num>
  <w:num w:numId="47">
    <w:abstractNumId w:val="40"/>
  </w:num>
  <w:num w:numId="48">
    <w:abstractNumId w:val="82"/>
  </w:num>
  <w:num w:numId="49">
    <w:abstractNumId w:val="59"/>
  </w:num>
  <w:num w:numId="50">
    <w:abstractNumId w:val="74"/>
  </w:num>
  <w:num w:numId="51">
    <w:abstractNumId w:val="29"/>
  </w:num>
  <w:num w:numId="52">
    <w:abstractNumId w:val="42"/>
  </w:num>
  <w:num w:numId="53">
    <w:abstractNumId w:val="22"/>
  </w:num>
  <w:num w:numId="54">
    <w:abstractNumId w:val="28"/>
  </w:num>
  <w:num w:numId="55">
    <w:abstractNumId w:val="75"/>
  </w:num>
  <w:num w:numId="56">
    <w:abstractNumId w:val="56"/>
  </w:num>
  <w:num w:numId="57">
    <w:abstractNumId w:val="65"/>
  </w:num>
  <w:num w:numId="58">
    <w:abstractNumId w:val="41"/>
  </w:num>
  <w:num w:numId="59">
    <w:abstractNumId w:val="76"/>
  </w:num>
  <w:num w:numId="60">
    <w:abstractNumId w:val="15"/>
  </w:num>
  <w:num w:numId="61">
    <w:abstractNumId w:val="49"/>
  </w:num>
  <w:num w:numId="62">
    <w:abstractNumId w:val="52"/>
  </w:num>
  <w:num w:numId="63">
    <w:abstractNumId w:val="78"/>
  </w:num>
  <w:num w:numId="64">
    <w:abstractNumId w:val="3"/>
  </w:num>
  <w:num w:numId="65">
    <w:abstractNumId w:val="44"/>
  </w:num>
  <w:num w:numId="66">
    <w:abstractNumId w:val="33"/>
  </w:num>
  <w:num w:numId="67">
    <w:abstractNumId w:val="38"/>
  </w:num>
  <w:num w:numId="68">
    <w:abstractNumId w:val="30"/>
  </w:num>
  <w:num w:numId="69">
    <w:abstractNumId w:val="26"/>
  </w:num>
  <w:num w:numId="70">
    <w:abstractNumId w:val="18"/>
  </w:num>
  <w:num w:numId="71">
    <w:abstractNumId w:val="14"/>
  </w:num>
  <w:num w:numId="72">
    <w:abstractNumId w:val="2"/>
  </w:num>
  <w:num w:numId="73">
    <w:abstractNumId w:val="31"/>
  </w:num>
  <w:num w:numId="74">
    <w:abstractNumId w:val="4"/>
  </w:num>
  <w:num w:numId="75">
    <w:abstractNumId w:val="37"/>
  </w:num>
  <w:num w:numId="76">
    <w:abstractNumId w:val="11"/>
  </w:num>
  <w:num w:numId="77">
    <w:abstractNumId w:val="45"/>
  </w:num>
  <w:num w:numId="78">
    <w:abstractNumId w:val="36"/>
  </w:num>
  <w:num w:numId="79">
    <w:abstractNumId w:val="7"/>
  </w:num>
  <w:num w:numId="80">
    <w:abstractNumId w:val="20"/>
  </w:num>
  <w:num w:numId="81">
    <w:abstractNumId w:val="60"/>
  </w:num>
  <w:num w:numId="82">
    <w:abstractNumId w:val="63"/>
  </w:num>
  <w:num w:numId="83">
    <w:abstractNumId w:val="85"/>
  </w:num>
  <w:num w:numId="84">
    <w:abstractNumId w:val="39"/>
  </w:num>
  <w:num w:numId="85">
    <w:abstractNumId w:val="8"/>
  </w:num>
  <w:num w:numId="86">
    <w:abstractNumId w:val="50"/>
  </w:num>
  <w:num w:numId="87">
    <w:abstractNumId w:val="87"/>
  </w:num>
  <w:num w:numId="88">
    <w:abstractNumId w:val="51"/>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shapelayout v:ext="edit">
      <o:idmap v:ext="edit" data="5"/>
    </o:shapelayout>
  </w:hdrShapeDefaults>
  <w:footnotePr>
    <w:footnote w:id="0"/>
    <w:footnote w:id="1"/>
  </w:footnotePr>
  <w:endnotePr>
    <w:endnote w:id="0"/>
    <w:endnote w:id="1"/>
  </w:endnotePr>
  <w:compat/>
  <w:rsids>
    <w:rsidRoot w:val="003C4802"/>
    <w:rsid w:val="00051889"/>
    <w:rsid w:val="000A2AD3"/>
    <w:rsid w:val="000D64C0"/>
    <w:rsid w:val="000F3ECC"/>
    <w:rsid w:val="000F7E9B"/>
    <w:rsid w:val="00101EE1"/>
    <w:rsid w:val="00102E1A"/>
    <w:rsid w:val="0010438D"/>
    <w:rsid w:val="001A4F34"/>
    <w:rsid w:val="001E749B"/>
    <w:rsid w:val="00211831"/>
    <w:rsid w:val="0021419E"/>
    <w:rsid w:val="002244AF"/>
    <w:rsid w:val="00226089"/>
    <w:rsid w:val="00237309"/>
    <w:rsid w:val="00253839"/>
    <w:rsid w:val="00281834"/>
    <w:rsid w:val="00321DCF"/>
    <w:rsid w:val="00371203"/>
    <w:rsid w:val="003A2436"/>
    <w:rsid w:val="003C4802"/>
    <w:rsid w:val="003D4ED0"/>
    <w:rsid w:val="003E3158"/>
    <w:rsid w:val="00411227"/>
    <w:rsid w:val="00471D57"/>
    <w:rsid w:val="00496124"/>
    <w:rsid w:val="00496338"/>
    <w:rsid w:val="004C3D19"/>
    <w:rsid w:val="004D21B2"/>
    <w:rsid w:val="004E432B"/>
    <w:rsid w:val="00536001"/>
    <w:rsid w:val="00556BD9"/>
    <w:rsid w:val="00560EEE"/>
    <w:rsid w:val="005D2DBE"/>
    <w:rsid w:val="005E02D7"/>
    <w:rsid w:val="005F27A9"/>
    <w:rsid w:val="00612610"/>
    <w:rsid w:val="00626947"/>
    <w:rsid w:val="00691C08"/>
    <w:rsid w:val="00730FB9"/>
    <w:rsid w:val="007504C3"/>
    <w:rsid w:val="0075491D"/>
    <w:rsid w:val="00767FA3"/>
    <w:rsid w:val="00795756"/>
    <w:rsid w:val="007C25B0"/>
    <w:rsid w:val="007E2F9D"/>
    <w:rsid w:val="007F4281"/>
    <w:rsid w:val="0082086B"/>
    <w:rsid w:val="008C0CD7"/>
    <w:rsid w:val="008C207C"/>
    <w:rsid w:val="0093430E"/>
    <w:rsid w:val="009367D2"/>
    <w:rsid w:val="00954F3F"/>
    <w:rsid w:val="009571D6"/>
    <w:rsid w:val="00991D5F"/>
    <w:rsid w:val="00995449"/>
    <w:rsid w:val="009E37C4"/>
    <w:rsid w:val="009F483E"/>
    <w:rsid w:val="00A644B1"/>
    <w:rsid w:val="00AC4669"/>
    <w:rsid w:val="00B24690"/>
    <w:rsid w:val="00B36A09"/>
    <w:rsid w:val="00B857B7"/>
    <w:rsid w:val="00BA3904"/>
    <w:rsid w:val="00BE2EAE"/>
    <w:rsid w:val="00C51FAD"/>
    <w:rsid w:val="00C528D2"/>
    <w:rsid w:val="00C919DA"/>
    <w:rsid w:val="00C96F80"/>
    <w:rsid w:val="00C971ED"/>
    <w:rsid w:val="00CE065A"/>
    <w:rsid w:val="00CE52D9"/>
    <w:rsid w:val="00D0133E"/>
    <w:rsid w:val="00D21B76"/>
    <w:rsid w:val="00D22DB2"/>
    <w:rsid w:val="00D23BA4"/>
    <w:rsid w:val="00D70373"/>
    <w:rsid w:val="00E020D1"/>
    <w:rsid w:val="00E2367D"/>
    <w:rsid w:val="00E52185"/>
    <w:rsid w:val="00EA5925"/>
    <w:rsid w:val="00EE1A07"/>
    <w:rsid w:val="00F159F3"/>
    <w:rsid w:val="00F341F1"/>
    <w:rsid w:val="00F45E51"/>
    <w:rsid w:val="00F94C80"/>
    <w:rsid w:val="00FB1B6F"/>
    <w:rsid w:val="00FF69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185"/>
    <w:pPr>
      <w:spacing w:after="200" w:line="276" w:lineRule="auto"/>
    </w:pPr>
    <w:rPr>
      <w:sz w:val="22"/>
      <w:szCs w:val="22"/>
      <w:lang w:val="en-GB"/>
    </w:rPr>
  </w:style>
  <w:style w:type="paragraph" w:styleId="Heading1">
    <w:name w:val="heading 1"/>
    <w:basedOn w:val="Normal"/>
    <w:next w:val="Normal"/>
    <w:link w:val="Heading1Char"/>
    <w:qFormat/>
    <w:rsid w:val="005F27A9"/>
    <w:pPr>
      <w:keepNext/>
      <w:tabs>
        <w:tab w:val="left" w:pos="-720"/>
        <w:tab w:val="left" w:pos="0"/>
        <w:tab w:val="left" w:pos="720"/>
        <w:tab w:val="left" w:pos="1478"/>
        <w:tab w:val="right" w:pos="9398"/>
        <w:tab w:val="left" w:pos="10800"/>
      </w:tabs>
      <w:suppressAutoHyphens/>
      <w:spacing w:after="0" w:line="240" w:lineRule="auto"/>
      <w:jc w:val="both"/>
      <w:outlineLvl w:val="0"/>
    </w:pPr>
    <w:rPr>
      <w:rFonts w:ascii="Times New Roman" w:eastAsia="Times New Roman" w:hAnsi="Times New Roman"/>
      <w:b/>
      <w:bCs/>
      <w:spacing w:val="-3"/>
      <w:sz w:val="24"/>
      <w:szCs w:val="24"/>
    </w:rPr>
  </w:style>
  <w:style w:type="paragraph" w:styleId="Heading2">
    <w:name w:val="heading 2"/>
    <w:basedOn w:val="Normal"/>
    <w:next w:val="Normal"/>
    <w:link w:val="Heading2Char"/>
    <w:qFormat/>
    <w:rsid w:val="005F27A9"/>
    <w:pPr>
      <w:keepNext/>
      <w:spacing w:after="0" w:line="240" w:lineRule="auto"/>
      <w:outlineLvl w:val="1"/>
    </w:pPr>
    <w:rPr>
      <w:rFonts w:ascii="Times New Roman" w:eastAsia="Times New Roman" w:hAnsi="Times New Roman"/>
      <w:b/>
      <w:bCs/>
      <w:sz w:val="24"/>
      <w:szCs w:val="24"/>
      <w:lang w:val="en-US"/>
    </w:rPr>
  </w:style>
  <w:style w:type="paragraph" w:styleId="Heading5">
    <w:name w:val="heading 5"/>
    <w:basedOn w:val="Normal"/>
    <w:next w:val="Normal"/>
    <w:link w:val="Heading5Char"/>
    <w:uiPriority w:val="9"/>
    <w:unhideWhenUsed/>
    <w:qFormat/>
    <w:rsid w:val="005F27A9"/>
    <w:pPr>
      <w:spacing w:before="240" w:after="60"/>
      <w:outlineLvl w:val="4"/>
    </w:pPr>
    <w:rPr>
      <w:rFonts w:eastAsia="Times New Roman"/>
      <w:b/>
      <w:bCs/>
      <w:i/>
      <w:iCs/>
      <w:sz w:val="26"/>
      <w:szCs w:val="26"/>
      <w:lang w:val="en-US"/>
    </w:rPr>
  </w:style>
  <w:style w:type="paragraph" w:styleId="Heading6">
    <w:name w:val="heading 6"/>
    <w:basedOn w:val="Normal"/>
    <w:next w:val="Normal"/>
    <w:link w:val="Heading6Char"/>
    <w:uiPriority w:val="9"/>
    <w:semiHidden/>
    <w:unhideWhenUsed/>
    <w:qFormat/>
    <w:rsid w:val="005F27A9"/>
    <w:pPr>
      <w:spacing w:before="240" w:after="60"/>
      <w:outlineLvl w:val="5"/>
    </w:pPr>
    <w:rPr>
      <w:rFonts w:eastAsia="Times New Roman"/>
      <w:b/>
      <w:bCs/>
    </w:rPr>
  </w:style>
  <w:style w:type="paragraph" w:styleId="Heading8">
    <w:name w:val="heading 8"/>
    <w:basedOn w:val="Normal"/>
    <w:next w:val="Normal"/>
    <w:link w:val="Heading8Char"/>
    <w:uiPriority w:val="9"/>
    <w:unhideWhenUsed/>
    <w:qFormat/>
    <w:rsid w:val="005F27A9"/>
    <w:pPr>
      <w:spacing w:before="240" w:after="60"/>
      <w:outlineLvl w:val="7"/>
    </w:pPr>
    <w:rPr>
      <w:rFonts w:eastAsia="Times New Roman"/>
      <w:i/>
      <w:iCs/>
      <w:sz w:val="24"/>
      <w:szCs w:val="24"/>
    </w:rPr>
  </w:style>
  <w:style w:type="paragraph" w:styleId="Heading9">
    <w:name w:val="heading 9"/>
    <w:basedOn w:val="Normal"/>
    <w:next w:val="Normal"/>
    <w:link w:val="Heading9Char"/>
    <w:qFormat/>
    <w:rsid w:val="005F27A9"/>
    <w:pPr>
      <w:keepNext/>
      <w:tabs>
        <w:tab w:val="left" w:pos="-720"/>
        <w:tab w:val="left" w:pos="0"/>
        <w:tab w:val="left" w:pos="1478"/>
        <w:tab w:val="left" w:pos="2877"/>
        <w:tab w:val="left" w:pos="4316"/>
        <w:tab w:val="right" w:pos="9398"/>
        <w:tab w:val="left" w:pos="10800"/>
      </w:tabs>
      <w:suppressAutoHyphens/>
      <w:spacing w:after="0" w:line="240" w:lineRule="auto"/>
      <w:outlineLvl w:val="8"/>
    </w:pPr>
    <w:rPr>
      <w:rFonts w:ascii="Times New Roman" w:eastAsia="Times New Roman" w:hAnsi="Times New Roman"/>
      <w:b/>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F27A9"/>
    <w:rPr>
      <w:rFonts w:ascii="Times New Roman" w:eastAsia="Times New Roman" w:hAnsi="Times New Roman"/>
      <w:b/>
      <w:bCs/>
      <w:spacing w:val="-3"/>
      <w:sz w:val="24"/>
      <w:szCs w:val="24"/>
      <w:lang w:eastAsia="en-US"/>
    </w:rPr>
  </w:style>
  <w:style w:type="character" w:customStyle="1" w:styleId="Heading2Char">
    <w:name w:val="Heading 2 Char"/>
    <w:link w:val="Heading2"/>
    <w:rsid w:val="005F27A9"/>
    <w:rPr>
      <w:rFonts w:ascii="Times New Roman" w:eastAsia="Times New Roman" w:hAnsi="Times New Roman"/>
      <w:b/>
      <w:bCs/>
      <w:sz w:val="24"/>
      <w:szCs w:val="24"/>
      <w:lang w:val="en-US" w:eastAsia="en-US"/>
    </w:rPr>
  </w:style>
  <w:style w:type="character" w:customStyle="1" w:styleId="Heading9Char">
    <w:name w:val="Heading 9 Char"/>
    <w:link w:val="Heading9"/>
    <w:rsid w:val="005F27A9"/>
    <w:rPr>
      <w:rFonts w:ascii="Times New Roman" w:eastAsia="Times New Roman" w:hAnsi="Times New Roman"/>
      <w:b/>
      <w:spacing w:val="-3"/>
      <w:sz w:val="24"/>
      <w:szCs w:val="24"/>
      <w:lang w:eastAsia="en-US"/>
    </w:rPr>
  </w:style>
  <w:style w:type="paragraph" w:styleId="ListParagraph">
    <w:name w:val="List Paragraph"/>
    <w:basedOn w:val="Normal"/>
    <w:qFormat/>
    <w:rsid w:val="005F27A9"/>
    <w:pPr>
      <w:ind w:left="720"/>
      <w:contextualSpacing/>
    </w:pPr>
    <w:rPr>
      <w:lang w:val="en-US"/>
    </w:rPr>
  </w:style>
  <w:style w:type="paragraph" w:styleId="EndnoteText">
    <w:name w:val="endnote text"/>
    <w:basedOn w:val="Normal"/>
    <w:link w:val="EndnoteTextChar"/>
    <w:semiHidden/>
    <w:rsid w:val="005F27A9"/>
    <w:pPr>
      <w:widowControl w:val="0"/>
      <w:spacing w:after="0" w:line="240" w:lineRule="auto"/>
    </w:pPr>
    <w:rPr>
      <w:rFonts w:ascii="CG Times 12.00pt" w:eastAsia="Times New Roman" w:hAnsi="CG Times 12.00pt"/>
      <w:snapToGrid w:val="0"/>
      <w:sz w:val="24"/>
      <w:szCs w:val="20"/>
      <w:lang w:val="en-US"/>
    </w:rPr>
  </w:style>
  <w:style w:type="character" w:customStyle="1" w:styleId="EndnoteTextChar">
    <w:name w:val="Endnote Text Char"/>
    <w:link w:val="EndnoteText"/>
    <w:semiHidden/>
    <w:rsid w:val="005F27A9"/>
    <w:rPr>
      <w:rFonts w:ascii="CG Times 12.00pt" w:eastAsia="Times New Roman" w:hAnsi="CG Times 12.00pt"/>
      <w:snapToGrid w:val="0"/>
      <w:sz w:val="24"/>
      <w:lang w:val="en-US" w:eastAsia="en-US"/>
    </w:rPr>
  </w:style>
  <w:style w:type="character" w:customStyle="1" w:styleId="Heading5Char">
    <w:name w:val="Heading 5 Char"/>
    <w:link w:val="Heading5"/>
    <w:uiPriority w:val="9"/>
    <w:rsid w:val="005F27A9"/>
    <w:rPr>
      <w:rFonts w:eastAsia="Times New Roman"/>
      <w:b/>
      <w:bCs/>
      <w:i/>
      <w:iCs/>
      <w:sz w:val="26"/>
      <w:szCs w:val="26"/>
      <w:lang w:val="en-US" w:eastAsia="en-US"/>
    </w:rPr>
  </w:style>
  <w:style w:type="paragraph" w:customStyle="1" w:styleId="Default">
    <w:name w:val="Default"/>
    <w:rsid w:val="005F27A9"/>
    <w:pPr>
      <w:autoSpaceDE w:val="0"/>
      <w:autoSpaceDN w:val="0"/>
      <w:adjustRightInd w:val="0"/>
    </w:pPr>
    <w:rPr>
      <w:rFonts w:ascii="Times New Roman" w:eastAsia="Times New Roman" w:hAnsi="Times New Roman"/>
      <w:color w:val="000000"/>
      <w:sz w:val="24"/>
      <w:szCs w:val="24"/>
    </w:rPr>
  </w:style>
  <w:style w:type="character" w:styleId="Hyperlink">
    <w:name w:val="Hyperlink"/>
    <w:uiPriority w:val="99"/>
    <w:unhideWhenUsed/>
    <w:rsid w:val="005F27A9"/>
    <w:rPr>
      <w:color w:val="0000FF"/>
      <w:u w:val="single"/>
    </w:rPr>
  </w:style>
  <w:style w:type="character" w:customStyle="1" w:styleId="Heading6Char">
    <w:name w:val="Heading 6 Char"/>
    <w:link w:val="Heading6"/>
    <w:uiPriority w:val="9"/>
    <w:semiHidden/>
    <w:rsid w:val="005F27A9"/>
    <w:rPr>
      <w:rFonts w:ascii="Calibri" w:eastAsia="Times New Roman" w:hAnsi="Calibri" w:cs="Times New Roman"/>
      <w:b/>
      <w:bCs/>
      <w:sz w:val="22"/>
      <w:szCs w:val="22"/>
      <w:lang w:eastAsia="en-US"/>
    </w:rPr>
  </w:style>
  <w:style w:type="character" w:customStyle="1" w:styleId="Heading8Char">
    <w:name w:val="Heading 8 Char"/>
    <w:link w:val="Heading8"/>
    <w:uiPriority w:val="9"/>
    <w:rsid w:val="005F27A9"/>
    <w:rPr>
      <w:rFonts w:ascii="Calibri" w:eastAsia="Times New Roman" w:hAnsi="Calibri" w:cs="Times New Roman"/>
      <w:i/>
      <w:iCs/>
      <w:sz w:val="24"/>
      <w:szCs w:val="24"/>
      <w:lang w:eastAsia="en-US"/>
    </w:rPr>
  </w:style>
  <w:style w:type="paragraph" w:customStyle="1" w:styleId="Book">
    <w:name w:val="Book"/>
    <w:rsid w:val="005F27A9"/>
    <w:pPr>
      <w:widowControl w:val="0"/>
      <w:tabs>
        <w:tab w:val="left" w:pos="-720"/>
        <w:tab w:val="left" w:pos="0"/>
        <w:tab w:val="left" w:pos="720"/>
        <w:tab w:val="left" w:pos="1440"/>
        <w:tab w:val="left" w:pos="7200"/>
        <w:tab w:val="left" w:pos="8640"/>
        <w:tab w:val="left" w:pos="10080"/>
      </w:tabs>
      <w:suppressAutoHyphens/>
      <w:jc w:val="both"/>
    </w:pPr>
    <w:rPr>
      <w:rFonts w:ascii="Univers" w:eastAsia="Times New Roman" w:hAnsi="Univers"/>
      <w:snapToGrid w:val="0"/>
      <w:spacing w:val="-3"/>
      <w:sz w:val="24"/>
    </w:rPr>
  </w:style>
  <w:style w:type="paragraph" w:styleId="Header">
    <w:name w:val="header"/>
    <w:basedOn w:val="Normal"/>
    <w:link w:val="HeaderChar"/>
    <w:uiPriority w:val="99"/>
    <w:unhideWhenUsed/>
    <w:rsid w:val="005F27A9"/>
    <w:pPr>
      <w:tabs>
        <w:tab w:val="center" w:pos="4513"/>
        <w:tab w:val="right" w:pos="9026"/>
      </w:tabs>
    </w:pPr>
  </w:style>
  <w:style w:type="character" w:customStyle="1" w:styleId="HeaderChar">
    <w:name w:val="Header Char"/>
    <w:link w:val="Header"/>
    <w:uiPriority w:val="99"/>
    <w:rsid w:val="005F27A9"/>
    <w:rPr>
      <w:sz w:val="22"/>
      <w:szCs w:val="22"/>
      <w:lang w:eastAsia="en-US"/>
    </w:rPr>
  </w:style>
  <w:style w:type="paragraph" w:styleId="Footer">
    <w:name w:val="footer"/>
    <w:basedOn w:val="Normal"/>
    <w:link w:val="FooterChar"/>
    <w:uiPriority w:val="99"/>
    <w:unhideWhenUsed/>
    <w:rsid w:val="005F27A9"/>
    <w:pPr>
      <w:tabs>
        <w:tab w:val="center" w:pos="4513"/>
        <w:tab w:val="right" w:pos="9026"/>
      </w:tabs>
    </w:pPr>
  </w:style>
  <w:style w:type="character" w:customStyle="1" w:styleId="FooterChar">
    <w:name w:val="Footer Char"/>
    <w:link w:val="Footer"/>
    <w:uiPriority w:val="99"/>
    <w:rsid w:val="005F27A9"/>
    <w:rPr>
      <w:sz w:val="22"/>
      <w:szCs w:val="22"/>
      <w:lang w:eastAsia="en-US"/>
    </w:rPr>
  </w:style>
  <w:style w:type="paragraph" w:styleId="BalloonText">
    <w:name w:val="Balloon Text"/>
    <w:basedOn w:val="Normal"/>
    <w:link w:val="BalloonTextChar"/>
    <w:uiPriority w:val="99"/>
    <w:semiHidden/>
    <w:unhideWhenUsed/>
    <w:rsid w:val="00991D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D5F"/>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olor_of_chemicals" TargetMode="External"/><Relationship Id="rId13" Type="http://schemas.openxmlformats.org/officeDocument/2006/relationships/hyperlink" Target="http://en.wikipedia.org/wiki/Color_of_chemicals" TargetMode="External"/><Relationship Id="rId18" Type="http://schemas.openxmlformats.org/officeDocument/2006/relationships/hyperlink" Target="http://chemistry.about.com/od/metalsalloys/f/Why-Are-Transition-Metals-Called-Transition-Metals.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chemistry.about.com/od/chemistryglossary/g/Iron-Definition.ht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chemistry.about.com/od/chemistryglossary/a/specgravitydef.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hemistry.about.com/od/chemistryglossary/a/atomicweightdef.htm" TargetMode="External"/><Relationship Id="rId20" Type="http://schemas.openxmlformats.org/officeDocument/2006/relationships/hyperlink" Target="http://chemistry.about.com/od/elementgroups/a/basicmetalslist.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chemistry.about.com/od/metalsalloys/f/What-Is-A-Heavy-Metal.htm" TargetMode="External"/><Relationship Id="rId23" Type="http://schemas.openxmlformats.org/officeDocument/2006/relationships/hyperlink" Target="http://en.wikipedia.org/wiki/Color_of_chemicals" TargetMode="External"/><Relationship Id="rId10" Type="http://schemas.openxmlformats.org/officeDocument/2006/relationships/footer" Target="footer1.xml"/><Relationship Id="rId19" Type="http://schemas.openxmlformats.org/officeDocument/2006/relationships/hyperlink" Target="http://chemistry.about.com/od/metalsalloys/f/Why-Are-Transition-Metals-Called-Transition-Metals.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midwestlabs.com/wp-content/uploads/2012/09/168_calculating_cation_exchange_cap_and_percent_base_saturation.pdf" TargetMode="External"/><Relationship Id="rId22" Type="http://schemas.openxmlformats.org/officeDocument/2006/relationships/hyperlink" Target="http://en.wikipedia.org/wiki/Color_of_chemica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92AA4-5887-49CA-AD6A-FA632D7F7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41</Pages>
  <Words>8187</Words>
  <Characters>46668</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54746</CharactersWithSpaces>
  <SharedDoc>false</SharedDoc>
  <HLinks>
    <vt:vector size="72" baseType="variant">
      <vt:variant>
        <vt:i4>5767170</vt:i4>
      </vt:variant>
      <vt:variant>
        <vt:i4>33</vt:i4>
      </vt:variant>
      <vt:variant>
        <vt:i4>0</vt:i4>
      </vt:variant>
      <vt:variant>
        <vt:i4>5</vt:i4>
      </vt:variant>
      <vt:variant>
        <vt:lpwstr>http://en.wikipedia.org/wiki/Color_of_chemicals</vt:lpwstr>
      </vt:variant>
      <vt:variant>
        <vt:lpwstr/>
      </vt:variant>
      <vt:variant>
        <vt:i4>5767170</vt:i4>
      </vt:variant>
      <vt:variant>
        <vt:i4>30</vt:i4>
      </vt:variant>
      <vt:variant>
        <vt:i4>0</vt:i4>
      </vt:variant>
      <vt:variant>
        <vt:i4>5</vt:i4>
      </vt:variant>
      <vt:variant>
        <vt:lpwstr>http://en.wikipedia.org/wiki/Color_of_chemicals</vt:lpwstr>
      </vt:variant>
      <vt:variant>
        <vt:lpwstr/>
      </vt:variant>
      <vt:variant>
        <vt:i4>4259869</vt:i4>
      </vt:variant>
      <vt:variant>
        <vt:i4>27</vt:i4>
      </vt:variant>
      <vt:variant>
        <vt:i4>0</vt:i4>
      </vt:variant>
      <vt:variant>
        <vt:i4>5</vt:i4>
      </vt:variant>
      <vt:variant>
        <vt:lpwstr>http://chemistry.about.com/od/chemistryglossary/g/Iron-Definition.htm</vt:lpwstr>
      </vt:variant>
      <vt:variant>
        <vt:lpwstr/>
      </vt:variant>
      <vt:variant>
        <vt:i4>5374026</vt:i4>
      </vt:variant>
      <vt:variant>
        <vt:i4>24</vt:i4>
      </vt:variant>
      <vt:variant>
        <vt:i4>0</vt:i4>
      </vt:variant>
      <vt:variant>
        <vt:i4>5</vt:i4>
      </vt:variant>
      <vt:variant>
        <vt:lpwstr>http://chemistry.about.com/od/elementgroups/a/basicmetalslist.htm</vt:lpwstr>
      </vt:variant>
      <vt:variant>
        <vt:lpwstr/>
      </vt:variant>
      <vt:variant>
        <vt:i4>2818089</vt:i4>
      </vt:variant>
      <vt:variant>
        <vt:i4>21</vt:i4>
      </vt:variant>
      <vt:variant>
        <vt:i4>0</vt:i4>
      </vt:variant>
      <vt:variant>
        <vt:i4>5</vt:i4>
      </vt:variant>
      <vt:variant>
        <vt:lpwstr>http://chemistry.about.com/od/metalsalloys/f/Why-Are-Transition-Metals-Called-Transition-Metals.htm</vt:lpwstr>
      </vt:variant>
      <vt:variant>
        <vt:lpwstr/>
      </vt:variant>
      <vt:variant>
        <vt:i4>2818089</vt:i4>
      </vt:variant>
      <vt:variant>
        <vt:i4>18</vt:i4>
      </vt:variant>
      <vt:variant>
        <vt:i4>0</vt:i4>
      </vt:variant>
      <vt:variant>
        <vt:i4>5</vt:i4>
      </vt:variant>
      <vt:variant>
        <vt:lpwstr>http://chemistry.about.com/od/metalsalloys/f/Why-Are-Transition-Metals-Called-Transition-Metals.htm</vt:lpwstr>
      </vt:variant>
      <vt:variant>
        <vt:lpwstr/>
      </vt:variant>
      <vt:variant>
        <vt:i4>1310725</vt:i4>
      </vt:variant>
      <vt:variant>
        <vt:i4>15</vt:i4>
      </vt:variant>
      <vt:variant>
        <vt:i4>0</vt:i4>
      </vt:variant>
      <vt:variant>
        <vt:i4>5</vt:i4>
      </vt:variant>
      <vt:variant>
        <vt:lpwstr>http://chemistry.about.com/od/chemistryglossary/a/specgravitydef.htm</vt:lpwstr>
      </vt:variant>
      <vt:variant>
        <vt:lpwstr/>
      </vt:variant>
      <vt:variant>
        <vt:i4>4390977</vt:i4>
      </vt:variant>
      <vt:variant>
        <vt:i4>12</vt:i4>
      </vt:variant>
      <vt:variant>
        <vt:i4>0</vt:i4>
      </vt:variant>
      <vt:variant>
        <vt:i4>5</vt:i4>
      </vt:variant>
      <vt:variant>
        <vt:lpwstr>http://chemistry.about.com/od/chemistryglossary/a/atomicweightdef.htm</vt:lpwstr>
      </vt:variant>
      <vt:variant>
        <vt:lpwstr/>
      </vt:variant>
      <vt:variant>
        <vt:i4>3473450</vt:i4>
      </vt:variant>
      <vt:variant>
        <vt:i4>9</vt:i4>
      </vt:variant>
      <vt:variant>
        <vt:i4>0</vt:i4>
      </vt:variant>
      <vt:variant>
        <vt:i4>5</vt:i4>
      </vt:variant>
      <vt:variant>
        <vt:lpwstr>http://chemistry.about.com/od/metalsalloys/f/What-Is-A-Heavy-Metal.htm</vt:lpwstr>
      </vt:variant>
      <vt:variant>
        <vt:lpwstr/>
      </vt:variant>
      <vt:variant>
        <vt:i4>3670126</vt:i4>
      </vt:variant>
      <vt:variant>
        <vt:i4>6</vt:i4>
      </vt:variant>
      <vt:variant>
        <vt:i4>0</vt:i4>
      </vt:variant>
      <vt:variant>
        <vt:i4>5</vt:i4>
      </vt:variant>
      <vt:variant>
        <vt:lpwstr>https://www.midwestlabs.com/wp-content/uploads/2012/09/168_calculating_cation_exchange_cap_and_percent_base_saturation.pdf</vt:lpwstr>
      </vt:variant>
      <vt:variant>
        <vt:lpwstr/>
      </vt:variant>
      <vt:variant>
        <vt:i4>5767170</vt:i4>
      </vt:variant>
      <vt:variant>
        <vt:i4>3</vt:i4>
      </vt:variant>
      <vt:variant>
        <vt:i4>0</vt:i4>
      </vt:variant>
      <vt:variant>
        <vt:i4>5</vt:i4>
      </vt:variant>
      <vt:variant>
        <vt:lpwstr>http://en.wikipedia.org/wiki/Color_of_chemicals</vt:lpwstr>
      </vt:variant>
      <vt:variant>
        <vt:lpwstr/>
      </vt:variant>
      <vt:variant>
        <vt:i4>5767170</vt:i4>
      </vt:variant>
      <vt:variant>
        <vt:i4>0</vt:i4>
      </vt:variant>
      <vt:variant>
        <vt:i4>0</vt:i4>
      </vt:variant>
      <vt:variant>
        <vt:i4>5</vt:i4>
      </vt:variant>
      <vt:variant>
        <vt:lpwstr>http://en.wikipedia.org/wiki/Color_of_chemicals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Victor</cp:lastModifiedBy>
  <cp:revision>6</cp:revision>
  <cp:lastPrinted>2017-05-24T11:41:00Z</cp:lastPrinted>
  <dcterms:created xsi:type="dcterms:W3CDTF">2017-05-24T11:34:00Z</dcterms:created>
  <dcterms:modified xsi:type="dcterms:W3CDTF">2017-10-16T14:04:00Z</dcterms:modified>
</cp:coreProperties>
</file>